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5E" w:rsidRPr="00CF71F7" w:rsidRDefault="00F2275E" w:rsidP="00F2275E">
      <w:pPr>
        <w:jc w:val="center"/>
        <w:rPr>
          <w:rFonts w:asciiTheme="majorBidi" w:hAnsiTheme="majorBidi" w:cstheme="majorBidi"/>
          <w:b/>
          <w:bCs/>
          <w:sz w:val="36"/>
          <w:szCs w:val="36"/>
          <w:rtl/>
        </w:rPr>
      </w:pPr>
      <w:r w:rsidRPr="00CF71F7">
        <w:rPr>
          <w:rFonts w:asciiTheme="majorBidi" w:hAnsiTheme="majorBidi" w:cstheme="majorBidi"/>
          <w:b/>
          <w:bCs/>
          <w:sz w:val="36"/>
          <w:szCs w:val="36"/>
          <w:rtl/>
        </w:rPr>
        <w:t>تحليل المحتـــوى</w:t>
      </w:r>
    </w:p>
    <w:p w:rsidR="00F2275E" w:rsidRPr="00CF71F7" w:rsidRDefault="00F2275E" w:rsidP="00676640">
      <w:pPr>
        <w:tabs>
          <w:tab w:val="left" w:pos="2127"/>
          <w:tab w:val="left" w:pos="15735"/>
        </w:tabs>
        <w:jc w:val="lowKashida"/>
        <w:rPr>
          <w:rFonts w:asciiTheme="majorBidi" w:hAnsiTheme="majorBidi" w:cstheme="majorBidi"/>
          <w:sz w:val="28"/>
          <w:szCs w:val="28"/>
          <w:rtl/>
        </w:rPr>
      </w:pPr>
      <w:r w:rsidRPr="00CF71F7">
        <w:rPr>
          <w:rFonts w:asciiTheme="majorBidi" w:hAnsiTheme="majorBidi" w:cstheme="majorBidi"/>
          <w:sz w:val="28"/>
          <w:szCs w:val="28"/>
          <w:rtl/>
        </w:rPr>
        <w:t xml:space="preserve">المبحث: التربية الفنية   </w:t>
      </w:r>
      <w:r w:rsidR="008C4177">
        <w:rPr>
          <w:rFonts w:asciiTheme="majorBidi" w:hAnsiTheme="majorBidi" w:cstheme="majorBidi"/>
          <w:sz w:val="28"/>
          <w:szCs w:val="28"/>
          <w:rtl/>
        </w:rPr>
        <w:t xml:space="preserve">     </w:t>
      </w:r>
      <w:r w:rsidR="008C4177">
        <w:rPr>
          <w:rFonts w:asciiTheme="majorBidi" w:hAnsiTheme="majorBidi" w:cstheme="majorBidi" w:hint="cs"/>
          <w:sz w:val="28"/>
          <w:szCs w:val="28"/>
          <w:rtl/>
        </w:rPr>
        <w:t xml:space="preserve"> </w:t>
      </w:r>
      <w:r w:rsidR="0017529D" w:rsidRPr="00CF71F7">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 الصف: </w:t>
      </w:r>
      <w:r w:rsidR="0078727A">
        <w:rPr>
          <w:rFonts w:asciiTheme="majorBidi" w:hAnsiTheme="majorBidi" w:cstheme="majorBidi" w:hint="cs"/>
          <w:sz w:val="28"/>
          <w:szCs w:val="28"/>
          <w:rtl/>
        </w:rPr>
        <w:t>السابع</w:t>
      </w:r>
      <w:r w:rsidR="008C4177">
        <w:rPr>
          <w:rFonts w:asciiTheme="majorBidi" w:hAnsiTheme="majorBidi" w:cstheme="majorBidi" w:hint="cs"/>
          <w:sz w:val="28"/>
          <w:szCs w:val="28"/>
          <w:rtl/>
        </w:rPr>
        <w:t xml:space="preserve"> الأساسي</w:t>
      </w:r>
      <w:r w:rsidRPr="00CF71F7">
        <w:rPr>
          <w:rFonts w:asciiTheme="majorBidi" w:hAnsiTheme="majorBidi" w:cstheme="majorBidi"/>
          <w:sz w:val="28"/>
          <w:szCs w:val="28"/>
          <w:rtl/>
        </w:rPr>
        <w:t xml:space="preserve">  </w:t>
      </w:r>
      <w:r w:rsidR="008C4177">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عنوان الوحدة: </w:t>
      </w:r>
      <w:r w:rsidR="00676640">
        <w:rPr>
          <w:rFonts w:asciiTheme="majorBidi" w:hAnsiTheme="majorBidi" w:cstheme="majorBidi" w:hint="cs"/>
          <w:sz w:val="28"/>
          <w:szCs w:val="28"/>
          <w:rtl/>
        </w:rPr>
        <w:t>التشكيل والتركيب والبناء</w:t>
      </w:r>
      <w:r w:rsidRPr="00CF71F7">
        <w:rPr>
          <w:rFonts w:asciiTheme="majorBidi" w:hAnsiTheme="majorBidi" w:cstheme="majorBidi"/>
          <w:sz w:val="28"/>
          <w:szCs w:val="28"/>
          <w:rtl/>
        </w:rPr>
        <w:t xml:space="preserve">  </w:t>
      </w:r>
      <w:r w:rsidR="0017529D" w:rsidRPr="00CF71F7">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  عدد الدروس: </w:t>
      </w:r>
      <w:r w:rsidR="00676640">
        <w:rPr>
          <w:rFonts w:asciiTheme="majorBidi" w:hAnsiTheme="majorBidi" w:cstheme="majorBidi" w:hint="cs"/>
          <w:sz w:val="28"/>
          <w:szCs w:val="28"/>
          <w:rtl/>
        </w:rPr>
        <w:t>3</w:t>
      </w:r>
      <w:r w:rsidRPr="00CF71F7">
        <w:rPr>
          <w:rFonts w:asciiTheme="majorBidi" w:hAnsiTheme="majorBidi" w:cstheme="majorBidi"/>
          <w:sz w:val="28"/>
          <w:szCs w:val="28"/>
          <w:rtl/>
        </w:rPr>
        <w:t xml:space="preserve">   </w:t>
      </w:r>
      <w:r w:rsidR="0017529D" w:rsidRPr="00CF71F7">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   الصفحات: </w:t>
      </w:r>
      <w:r w:rsidR="00676640">
        <w:rPr>
          <w:rFonts w:asciiTheme="majorBidi" w:hAnsiTheme="majorBidi" w:cstheme="majorBidi" w:hint="cs"/>
          <w:sz w:val="28"/>
          <w:szCs w:val="28"/>
          <w:rtl/>
        </w:rPr>
        <w:t>116</w:t>
      </w:r>
      <w:r w:rsidR="000810B0" w:rsidRPr="00CF71F7">
        <w:rPr>
          <w:rFonts w:asciiTheme="majorBidi" w:hAnsiTheme="majorBidi" w:cstheme="majorBidi" w:hint="cs"/>
          <w:sz w:val="28"/>
          <w:szCs w:val="28"/>
          <w:rtl/>
        </w:rPr>
        <w:t>-</w:t>
      </w:r>
      <w:r w:rsidR="00676640">
        <w:rPr>
          <w:rFonts w:asciiTheme="majorBidi" w:hAnsiTheme="majorBidi" w:cstheme="majorBidi" w:hint="cs"/>
          <w:sz w:val="28"/>
          <w:szCs w:val="28"/>
          <w:rtl/>
        </w:rPr>
        <w:t>140</w:t>
      </w:r>
    </w:p>
    <w:p w:rsidR="00F2275E" w:rsidRPr="00CF71F7" w:rsidRDefault="00F2275E" w:rsidP="00F2275E">
      <w:pPr>
        <w:jc w:val="lowKashida"/>
        <w:rPr>
          <w:rFonts w:asciiTheme="majorBidi" w:hAnsiTheme="majorBidi" w:cstheme="majorBidi"/>
          <w:b/>
          <w:bCs/>
          <w:rtl/>
        </w:rPr>
      </w:pPr>
    </w:p>
    <w:tbl>
      <w:tblPr>
        <w:tblStyle w:val="a3"/>
        <w:bidiVisual/>
        <w:tblW w:w="15114" w:type="dxa"/>
        <w:tblLook w:val="01E0" w:firstRow="1" w:lastRow="1" w:firstColumn="1" w:lastColumn="1" w:noHBand="0" w:noVBand="0"/>
      </w:tblPr>
      <w:tblGrid>
        <w:gridCol w:w="1854"/>
        <w:gridCol w:w="3280"/>
        <w:gridCol w:w="2994"/>
        <w:gridCol w:w="2139"/>
        <w:gridCol w:w="2566"/>
        <w:gridCol w:w="2281"/>
      </w:tblGrid>
      <w:tr w:rsidR="00F2275E" w:rsidRPr="00CF71F7" w:rsidTr="00CF71F7">
        <w:trPr>
          <w:trHeight w:val="756"/>
        </w:trPr>
        <w:tc>
          <w:tcPr>
            <w:tcW w:w="1854" w:type="dxa"/>
          </w:tcPr>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المفردات والمفاهيم والمصطلحات</w:t>
            </w:r>
          </w:p>
        </w:tc>
        <w:tc>
          <w:tcPr>
            <w:tcW w:w="3280" w:type="dxa"/>
          </w:tcPr>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الحقائق والأفكار والتعميمات</w:t>
            </w:r>
          </w:p>
        </w:tc>
        <w:tc>
          <w:tcPr>
            <w:tcW w:w="2994" w:type="dxa"/>
          </w:tcPr>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القيم والاتجاهات</w:t>
            </w:r>
          </w:p>
        </w:tc>
        <w:tc>
          <w:tcPr>
            <w:tcW w:w="2139" w:type="dxa"/>
          </w:tcPr>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المهارات</w:t>
            </w:r>
          </w:p>
        </w:tc>
        <w:tc>
          <w:tcPr>
            <w:tcW w:w="2566" w:type="dxa"/>
          </w:tcPr>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الرسومات والصور والأشكال التوضيحية</w:t>
            </w:r>
          </w:p>
        </w:tc>
        <w:tc>
          <w:tcPr>
            <w:tcW w:w="2281" w:type="dxa"/>
          </w:tcPr>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 xml:space="preserve">الأنشطة والأسئلة </w:t>
            </w:r>
          </w:p>
          <w:p w:rsidR="00F2275E" w:rsidRPr="00CF71F7" w:rsidRDefault="00F2275E" w:rsidP="004E0E80">
            <w:pPr>
              <w:jc w:val="center"/>
              <w:rPr>
                <w:rFonts w:asciiTheme="majorBidi" w:hAnsiTheme="majorBidi" w:cstheme="majorBidi"/>
                <w:rtl/>
              </w:rPr>
            </w:pPr>
            <w:r w:rsidRPr="00CF71F7">
              <w:rPr>
                <w:rFonts w:asciiTheme="majorBidi" w:hAnsiTheme="majorBidi" w:cstheme="majorBidi"/>
                <w:rtl/>
              </w:rPr>
              <w:t>وقضايا المناقشة</w:t>
            </w:r>
          </w:p>
        </w:tc>
      </w:tr>
      <w:tr w:rsidR="00F2275E" w:rsidRPr="00CF71F7" w:rsidTr="00CF71F7">
        <w:trPr>
          <w:trHeight w:val="7063"/>
        </w:trPr>
        <w:tc>
          <w:tcPr>
            <w:tcW w:w="1854" w:type="dxa"/>
          </w:tcPr>
          <w:p w:rsidR="0078727A" w:rsidRDefault="00676640" w:rsidP="00CF71F7">
            <w:pPr>
              <w:rPr>
                <w:rFonts w:asciiTheme="majorBidi" w:hAnsiTheme="majorBidi" w:cstheme="majorBidi"/>
                <w:rtl/>
              </w:rPr>
            </w:pPr>
            <w:r>
              <w:rPr>
                <w:rFonts w:asciiTheme="majorBidi" w:hAnsiTheme="majorBidi" w:cstheme="majorBidi" w:hint="cs"/>
                <w:rtl/>
              </w:rPr>
              <w:t xml:space="preserve">الحفر الغائر </w:t>
            </w:r>
            <w:r>
              <w:rPr>
                <w:rFonts w:asciiTheme="majorBidi" w:hAnsiTheme="majorBidi" w:cstheme="majorBidi"/>
                <w:rtl/>
              </w:rPr>
              <w:t>–</w:t>
            </w:r>
            <w:r>
              <w:rPr>
                <w:rFonts w:asciiTheme="majorBidi" w:hAnsiTheme="majorBidi" w:cstheme="majorBidi" w:hint="cs"/>
                <w:rtl/>
              </w:rPr>
              <w:t xml:space="preserve"> الحفر البارز </w:t>
            </w:r>
            <w:r>
              <w:rPr>
                <w:rFonts w:asciiTheme="majorBidi" w:hAnsiTheme="majorBidi" w:cstheme="majorBidi"/>
                <w:rtl/>
              </w:rPr>
              <w:t>–</w:t>
            </w:r>
            <w:r>
              <w:rPr>
                <w:rFonts w:asciiTheme="majorBidi" w:hAnsiTheme="majorBidi" w:cstheme="majorBidi" w:hint="cs"/>
                <w:rtl/>
              </w:rPr>
              <w:t xml:space="preserve"> الحفر الغائر </w:t>
            </w:r>
            <w:proofErr w:type="gramStart"/>
            <w:r>
              <w:rPr>
                <w:rFonts w:asciiTheme="majorBidi" w:hAnsiTheme="majorBidi" w:cstheme="majorBidi" w:hint="cs"/>
                <w:rtl/>
              </w:rPr>
              <w:t>والبارز</w:t>
            </w:r>
            <w:proofErr w:type="gramEnd"/>
          </w:p>
          <w:p w:rsidR="00676640" w:rsidRDefault="00676640" w:rsidP="00CF71F7">
            <w:pPr>
              <w:rPr>
                <w:rFonts w:asciiTheme="majorBidi" w:hAnsiTheme="majorBidi" w:cstheme="majorBidi"/>
                <w:rtl/>
              </w:rPr>
            </w:pPr>
          </w:p>
          <w:p w:rsidR="00676640" w:rsidRDefault="00676640" w:rsidP="00CF71F7">
            <w:pPr>
              <w:rPr>
                <w:rFonts w:asciiTheme="majorBidi" w:hAnsiTheme="majorBidi" w:cstheme="majorBidi"/>
                <w:rtl/>
              </w:rPr>
            </w:pPr>
            <w:r>
              <w:rPr>
                <w:rFonts w:asciiTheme="majorBidi" w:hAnsiTheme="majorBidi" w:cstheme="majorBidi" w:hint="cs"/>
                <w:rtl/>
              </w:rPr>
              <w:t xml:space="preserve">الجبس </w:t>
            </w:r>
            <w:r>
              <w:rPr>
                <w:rFonts w:asciiTheme="majorBidi" w:hAnsiTheme="majorBidi" w:cstheme="majorBidi"/>
                <w:rtl/>
              </w:rPr>
              <w:t>–</w:t>
            </w:r>
            <w:r>
              <w:rPr>
                <w:rFonts w:asciiTheme="majorBidi" w:hAnsiTheme="majorBidi" w:cstheme="majorBidi" w:hint="cs"/>
                <w:rtl/>
              </w:rPr>
              <w:t xml:space="preserve"> ورق الصنفرة </w:t>
            </w:r>
            <w:r>
              <w:rPr>
                <w:rFonts w:asciiTheme="majorBidi" w:hAnsiTheme="majorBidi" w:cstheme="majorBidi"/>
                <w:rtl/>
              </w:rPr>
              <w:t>–</w:t>
            </w:r>
            <w:r>
              <w:rPr>
                <w:rFonts w:asciiTheme="majorBidi" w:hAnsiTheme="majorBidi" w:cstheme="majorBidi" w:hint="cs"/>
                <w:rtl/>
              </w:rPr>
              <w:t xml:space="preserve"> </w:t>
            </w:r>
            <w:proofErr w:type="gramStart"/>
            <w:r>
              <w:rPr>
                <w:rFonts w:asciiTheme="majorBidi" w:hAnsiTheme="majorBidi" w:cstheme="majorBidi" w:hint="cs"/>
                <w:rtl/>
              </w:rPr>
              <w:t>ورق</w:t>
            </w:r>
            <w:proofErr w:type="gramEnd"/>
            <w:r>
              <w:rPr>
                <w:rFonts w:asciiTheme="majorBidi" w:hAnsiTheme="majorBidi" w:cstheme="majorBidi" w:hint="cs"/>
                <w:rtl/>
              </w:rPr>
              <w:t xml:space="preserve"> الكربون.</w:t>
            </w:r>
          </w:p>
          <w:p w:rsidR="00397779" w:rsidRDefault="00397779" w:rsidP="00CF71F7">
            <w:pPr>
              <w:rPr>
                <w:rFonts w:asciiTheme="majorBidi" w:hAnsiTheme="majorBidi" w:cstheme="majorBidi"/>
                <w:rtl/>
              </w:rPr>
            </w:pPr>
          </w:p>
          <w:p w:rsidR="00397779" w:rsidRPr="00CF71F7" w:rsidRDefault="00397779" w:rsidP="00CF71F7">
            <w:pPr>
              <w:rPr>
                <w:rFonts w:asciiTheme="majorBidi" w:hAnsiTheme="majorBidi" w:cstheme="majorBidi"/>
                <w:rtl/>
              </w:rPr>
            </w:pPr>
            <w:proofErr w:type="spellStart"/>
            <w:r>
              <w:rPr>
                <w:rFonts w:asciiTheme="majorBidi" w:hAnsiTheme="majorBidi" w:cstheme="majorBidi" w:hint="cs"/>
                <w:rtl/>
              </w:rPr>
              <w:t>البوليسترين</w:t>
            </w:r>
            <w:proofErr w:type="spellEnd"/>
            <w:r>
              <w:rPr>
                <w:rFonts w:asciiTheme="majorBidi" w:hAnsiTheme="majorBidi" w:cstheme="majorBidi" w:hint="cs"/>
                <w:rtl/>
              </w:rPr>
              <w:t>.</w:t>
            </w:r>
          </w:p>
        </w:tc>
        <w:tc>
          <w:tcPr>
            <w:tcW w:w="3280" w:type="dxa"/>
          </w:tcPr>
          <w:p w:rsidR="0078727A" w:rsidRDefault="00676640" w:rsidP="00676640">
            <w:pPr>
              <w:jc w:val="lowKashida"/>
              <w:rPr>
                <w:rFonts w:asciiTheme="majorBidi" w:hAnsiTheme="majorBidi" w:cstheme="majorBidi"/>
                <w:rtl/>
              </w:rPr>
            </w:pPr>
            <w:proofErr w:type="gramStart"/>
            <w:r w:rsidRPr="00676640">
              <w:rPr>
                <w:rFonts w:asciiTheme="majorBidi" w:hAnsiTheme="majorBidi" w:cstheme="majorBidi" w:hint="cs"/>
                <w:rtl/>
              </w:rPr>
              <w:t>الحفر</w:t>
            </w:r>
            <w:proofErr w:type="gramEnd"/>
            <w:r w:rsidRPr="00676640">
              <w:rPr>
                <w:rFonts w:asciiTheme="majorBidi" w:hAnsiTheme="majorBidi" w:cstheme="majorBidi" w:hint="cs"/>
                <w:rtl/>
              </w:rPr>
              <w:t xml:space="preserve"> الغائر والبارز يعد من الفنون القديمة.</w:t>
            </w:r>
          </w:p>
          <w:p w:rsidR="00676640" w:rsidRDefault="00676640" w:rsidP="00676640">
            <w:pPr>
              <w:jc w:val="lowKashida"/>
              <w:rPr>
                <w:rFonts w:asciiTheme="majorBidi" w:hAnsiTheme="majorBidi" w:cstheme="majorBidi"/>
                <w:rtl/>
              </w:rPr>
            </w:pPr>
          </w:p>
          <w:p w:rsidR="00676640" w:rsidRDefault="00676640" w:rsidP="00676640">
            <w:pPr>
              <w:jc w:val="lowKashida"/>
              <w:rPr>
                <w:rFonts w:asciiTheme="majorBidi" w:hAnsiTheme="majorBidi" w:cstheme="majorBidi"/>
                <w:rtl/>
              </w:rPr>
            </w:pPr>
            <w:r>
              <w:rPr>
                <w:rFonts w:asciiTheme="majorBidi" w:hAnsiTheme="majorBidi" w:cstheme="majorBidi" w:hint="cs"/>
                <w:rtl/>
              </w:rPr>
              <w:t>استخدم الجبس قديماً بكثرة لسهولة تشكيله ويعطي نتائج سريعة لجفافه السريع.</w:t>
            </w:r>
          </w:p>
          <w:p w:rsidR="00676640" w:rsidRDefault="00676640" w:rsidP="00676640">
            <w:pPr>
              <w:jc w:val="lowKashida"/>
              <w:rPr>
                <w:rFonts w:asciiTheme="majorBidi" w:hAnsiTheme="majorBidi" w:cstheme="majorBidi"/>
                <w:rtl/>
              </w:rPr>
            </w:pPr>
          </w:p>
          <w:p w:rsidR="00676640" w:rsidRDefault="00676640" w:rsidP="00676640">
            <w:pPr>
              <w:jc w:val="lowKashida"/>
              <w:rPr>
                <w:rFonts w:asciiTheme="majorBidi" w:hAnsiTheme="majorBidi" w:cstheme="majorBidi"/>
                <w:rtl/>
              </w:rPr>
            </w:pPr>
            <w:proofErr w:type="gramStart"/>
            <w:r>
              <w:rPr>
                <w:rFonts w:asciiTheme="majorBidi" w:hAnsiTheme="majorBidi" w:cstheme="majorBidi" w:hint="cs"/>
                <w:rtl/>
              </w:rPr>
              <w:t>الجبس</w:t>
            </w:r>
            <w:proofErr w:type="gramEnd"/>
            <w:r>
              <w:rPr>
                <w:rFonts w:asciiTheme="majorBidi" w:hAnsiTheme="majorBidi" w:cstheme="majorBidi" w:hint="cs"/>
                <w:rtl/>
              </w:rPr>
              <w:t xml:space="preserve"> بعد تشكله نجده هشاً ويتكسر سريعاً لكنه يتحمل الحرارة ويستخدم بطلاء وبناء بعض الأفران</w:t>
            </w:r>
            <w:r w:rsidR="00397779">
              <w:rPr>
                <w:rFonts w:asciiTheme="majorBidi" w:hAnsiTheme="majorBidi" w:cstheme="majorBidi" w:hint="cs"/>
                <w:rtl/>
              </w:rPr>
              <w:t>.</w:t>
            </w:r>
          </w:p>
          <w:p w:rsidR="00397779" w:rsidRDefault="00397779" w:rsidP="00676640">
            <w:pPr>
              <w:jc w:val="lowKashida"/>
              <w:rPr>
                <w:rFonts w:asciiTheme="majorBidi" w:hAnsiTheme="majorBidi" w:cstheme="majorBidi"/>
                <w:rtl/>
              </w:rPr>
            </w:pPr>
          </w:p>
          <w:p w:rsidR="00397779" w:rsidRPr="00676640" w:rsidRDefault="00397779" w:rsidP="00676640">
            <w:pPr>
              <w:jc w:val="lowKashida"/>
              <w:rPr>
                <w:rFonts w:asciiTheme="majorBidi" w:hAnsiTheme="majorBidi" w:cstheme="majorBidi"/>
                <w:rtl/>
              </w:rPr>
            </w:pPr>
            <w:proofErr w:type="gramStart"/>
            <w:r>
              <w:rPr>
                <w:rFonts w:asciiTheme="majorBidi" w:hAnsiTheme="majorBidi" w:cstheme="majorBidi" w:hint="cs"/>
                <w:rtl/>
              </w:rPr>
              <w:t>الشخص</w:t>
            </w:r>
            <w:proofErr w:type="gramEnd"/>
            <w:r>
              <w:rPr>
                <w:rFonts w:asciiTheme="majorBidi" w:hAnsiTheme="majorBidi" w:cstheme="majorBidi" w:hint="cs"/>
                <w:rtl/>
              </w:rPr>
              <w:t xml:space="preserve"> المبدع يعد السطح للحفر بما يناسب فكرته التي يريد التعبير عنها، ويكون تصوره كاملاً حول ذلك، ويميز الأجزاء الغائرة والبارزة.</w:t>
            </w:r>
          </w:p>
        </w:tc>
        <w:tc>
          <w:tcPr>
            <w:tcW w:w="2994" w:type="dxa"/>
          </w:tcPr>
          <w:p w:rsidR="0078727A" w:rsidRDefault="0078727A" w:rsidP="005813F2">
            <w:pPr>
              <w:jc w:val="lowKashida"/>
              <w:rPr>
                <w:rFonts w:asciiTheme="majorBidi" w:hAnsiTheme="majorBidi" w:cstheme="majorBidi"/>
                <w:rtl/>
              </w:rPr>
            </w:pPr>
            <w:r>
              <w:rPr>
                <w:rFonts w:asciiTheme="majorBidi" w:hAnsiTheme="majorBidi" w:cstheme="majorBidi" w:hint="cs"/>
                <w:rtl/>
              </w:rPr>
              <w:t>تقبل العمل الذي يقام به والاعتزاز به</w:t>
            </w:r>
          </w:p>
          <w:p w:rsidR="0078727A" w:rsidRDefault="0078727A" w:rsidP="005813F2">
            <w:pPr>
              <w:jc w:val="lowKashida"/>
              <w:rPr>
                <w:rFonts w:asciiTheme="majorBidi" w:hAnsiTheme="majorBidi" w:cstheme="majorBidi"/>
                <w:rtl/>
              </w:rPr>
            </w:pPr>
          </w:p>
          <w:p w:rsidR="0078727A" w:rsidRDefault="0078727A" w:rsidP="00676640">
            <w:pPr>
              <w:jc w:val="lowKashida"/>
              <w:rPr>
                <w:rFonts w:asciiTheme="majorBidi" w:hAnsiTheme="majorBidi" w:cstheme="majorBidi"/>
                <w:rtl/>
              </w:rPr>
            </w:pPr>
            <w:r>
              <w:rPr>
                <w:rFonts w:asciiTheme="majorBidi" w:hAnsiTheme="majorBidi" w:cstheme="majorBidi" w:hint="cs"/>
                <w:rtl/>
              </w:rPr>
              <w:t xml:space="preserve">تقدير القيم الجمالية </w:t>
            </w:r>
            <w:r w:rsidR="00676640">
              <w:rPr>
                <w:rFonts w:asciiTheme="majorBidi" w:hAnsiTheme="majorBidi" w:cstheme="majorBidi" w:hint="cs"/>
                <w:rtl/>
              </w:rPr>
              <w:t xml:space="preserve">للحفر الغائر والبارز في المباني </w:t>
            </w:r>
            <w:proofErr w:type="gramStart"/>
            <w:r w:rsidR="00676640">
              <w:rPr>
                <w:rFonts w:asciiTheme="majorBidi" w:hAnsiTheme="majorBidi" w:cstheme="majorBidi" w:hint="cs"/>
                <w:rtl/>
              </w:rPr>
              <w:t>والمساجد</w:t>
            </w:r>
            <w:proofErr w:type="gramEnd"/>
            <w:r w:rsidR="00676640">
              <w:rPr>
                <w:rFonts w:asciiTheme="majorBidi" w:hAnsiTheme="majorBidi" w:cstheme="majorBidi" w:hint="cs"/>
                <w:rtl/>
              </w:rPr>
              <w:t xml:space="preserve"> والقصور وغيرها</w:t>
            </w:r>
            <w:r>
              <w:rPr>
                <w:rFonts w:asciiTheme="majorBidi" w:hAnsiTheme="majorBidi" w:cstheme="majorBidi" w:hint="cs"/>
                <w:rtl/>
              </w:rPr>
              <w:t xml:space="preserve"> والاعتزاز به</w:t>
            </w:r>
          </w:p>
          <w:p w:rsidR="0078727A" w:rsidRDefault="0078727A" w:rsidP="005813F2">
            <w:pPr>
              <w:jc w:val="lowKashida"/>
              <w:rPr>
                <w:rFonts w:asciiTheme="majorBidi" w:hAnsiTheme="majorBidi" w:cstheme="majorBidi"/>
                <w:rtl/>
              </w:rPr>
            </w:pPr>
          </w:p>
          <w:p w:rsidR="0078727A" w:rsidRDefault="0078727A" w:rsidP="005813F2">
            <w:pPr>
              <w:jc w:val="lowKashida"/>
              <w:rPr>
                <w:rFonts w:asciiTheme="majorBidi" w:hAnsiTheme="majorBidi" w:cstheme="majorBidi"/>
                <w:rtl/>
              </w:rPr>
            </w:pPr>
            <w:r>
              <w:rPr>
                <w:rFonts w:asciiTheme="majorBidi" w:hAnsiTheme="majorBidi" w:cstheme="majorBidi" w:hint="cs"/>
                <w:rtl/>
              </w:rPr>
              <w:t>الرغبة بمشاركة الزملاء في الأعمال الجماعية</w:t>
            </w:r>
          </w:p>
          <w:p w:rsidR="00676640" w:rsidRDefault="00676640" w:rsidP="005813F2">
            <w:pPr>
              <w:jc w:val="lowKashida"/>
              <w:rPr>
                <w:rFonts w:asciiTheme="majorBidi" w:hAnsiTheme="majorBidi" w:cstheme="majorBidi"/>
                <w:rtl/>
              </w:rPr>
            </w:pPr>
          </w:p>
          <w:p w:rsidR="00676640" w:rsidRDefault="00676640" w:rsidP="005813F2">
            <w:pPr>
              <w:jc w:val="lowKashida"/>
              <w:rPr>
                <w:rFonts w:asciiTheme="majorBidi" w:hAnsiTheme="majorBidi" w:cstheme="majorBidi"/>
                <w:rtl/>
              </w:rPr>
            </w:pPr>
            <w:proofErr w:type="gramStart"/>
            <w:r>
              <w:rPr>
                <w:rFonts w:asciiTheme="majorBidi" w:hAnsiTheme="majorBidi" w:cstheme="majorBidi" w:hint="cs"/>
                <w:rtl/>
              </w:rPr>
              <w:t>مراعاة</w:t>
            </w:r>
            <w:proofErr w:type="gramEnd"/>
            <w:r>
              <w:rPr>
                <w:rFonts w:asciiTheme="majorBidi" w:hAnsiTheme="majorBidi" w:cstheme="majorBidi" w:hint="cs"/>
                <w:rtl/>
              </w:rPr>
              <w:t xml:space="preserve"> الدقة والنظافة أثناء العمل</w:t>
            </w:r>
          </w:p>
          <w:p w:rsidR="00397779" w:rsidRDefault="00397779" w:rsidP="005813F2">
            <w:pPr>
              <w:jc w:val="lowKashida"/>
              <w:rPr>
                <w:rFonts w:asciiTheme="majorBidi" w:hAnsiTheme="majorBidi" w:cstheme="majorBidi"/>
                <w:rtl/>
              </w:rPr>
            </w:pPr>
          </w:p>
          <w:p w:rsidR="00397779" w:rsidRDefault="00397779" w:rsidP="005813F2">
            <w:pPr>
              <w:jc w:val="lowKashida"/>
              <w:rPr>
                <w:rFonts w:asciiTheme="majorBidi" w:hAnsiTheme="majorBidi" w:cstheme="majorBidi"/>
                <w:rtl/>
              </w:rPr>
            </w:pPr>
            <w:r>
              <w:rPr>
                <w:rFonts w:asciiTheme="majorBidi" w:hAnsiTheme="majorBidi" w:cstheme="majorBidi" w:hint="cs"/>
                <w:rtl/>
              </w:rPr>
              <w:t>توظيف الإنتاجات في تجميل البيئة المحيطة.</w:t>
            </w:r>
          </w:p>
          <w:p w:rsidR="00397779" w:rsidRDefault="00397779" w:rsidP="005813F2">
            <w:pPr>
              <w:jc w:val="lowKashida"/>
              <w:rPr>
                <w:rFonts w:asciiTheme="majorBidi" w:hAnsiTheme="majorBidi" w:cstheme="majorBidi"/>
                <w:rtl/>
              </w:rPr>
            </w:pPr>
          </w:p>
          <w:p w:rsidR="00397779" w:rsidRPr="00CF71F7" w:rsidRDefault="00397779" w:rsidP="005813F2">
            <w:pPr>
              <w:jc w:val="lowKashida"/>
              <w:rPr>
                <w:rFonts w:asciiTheme="majorBidi" w:hAnsiTheme="majorBidi" w:cstheme="majorBidi"/>
                <w:rtl/>
              </w:rPr>
            </w:pPr>
          </w:p>
        </w:tc>
        <w:tc>
          <w:tcPr>
            <w:tcW w:w="2139" w:type="dxa"/>
          </w:tcPr>
          <w:p w:rsidR="0078727A" w:rsidRDefault="00676640" w:rsidP="004E0E80">
            <w:pPr>
              <w:jc w:val="lowKashida"/>
              <w:rPr>
                <w:rFonts w:asciiTheme="majorBidi" w:hAnsiTheme="majorBidi" w:cstheme="majorBidi"/>
                <w:rtl/>
              </w:rPr>
            </w:pPr>
            <w:r>
              <w:rPr>
                <w:rFonts w:asciiTheme="majorBidi" w:hAnsiTheme="majorBidi" w:cstheme="majorBidi" w:hint="cs"/>
                <w:rtl/>
              </w:rPr>
              <w:t xml:space="preserve">رسم نموذج وتلوينه بتوضيح المناطق الغائرة </w:t>
            </w:r>
            <w:proofErr w:type="gramStart"/>
            <w:r>
              <w:rPr>
                <w:rFonts w:asciiTheme="majorBidi" w:hAnsiTheme="majorBidi" w:cstheme="majorBidi" w:hint="cs"/>
                <w:rtl/>
              </w:rPr>
              <w:t>والبارزة</w:t>
            </w:r>
            <w:proofErr w:type="gramEnd"/>
            <w:r>
              <w:rPr>
                <w:rFonts w:asciiTheme="majorBidi" w:hAnsiTheme="majorBidi" w:cstheme="majorBidi" w:hint="cs"/>
                <w:rtl/>
              </w:rPr>
              <w:t>.</w:t>
            </w:r>
          </w:p>
          <w:p w:rsidR="00397779" w:rsidRDefault="00397779" w:rsidP="004E0E80">
            <w:pPr>
              <w:jc w:val="lowKashida"/>
              <w:rPr>
                <w:rFonts w:asciiTheme="majorBidi" w:hAnsiTheme="majorBidi" w:cstheme="majorBidi"/>
                <w:rtl/>
              </w:rPr>
            </w:pPr>
          </w:p>
          <w:p w:rsidR="00397779" w:rsidRDefault="00397779" w:rsidP="004E0E80">
            <w:pPr>
              <w:jc w:val="lowKashida"/>
              <w:rPr>
                <w:rFonts w:asciiTheme="majorBidi" w:hAnsiTheme="majorBidi" w:cstheme="majorBidi"/>
                <w:rtl/>
              </w:rPr>
            </w:pPr>
            <w:r>
              <w:rPr>
                <w:rFonts w:asciiTheme="majorBidi" w:hAnsiTheme="majorBidi" w:cstheme="majorBidi" w:hint="cs"/>
                <w:rtl/>
              </w:rPr>
              <w:t xml:space="preserve">إعداد قالب من الجبس والحفر </w:t>
            </w:r>
            <w:proofErr w:type="gramStart"/>
            <w:r>
              <w:rPr>
                <w:rFonts w:asciiTheme="majorBidi" w:hAnsiTheme="majorBidi" w:cstheme="majorBidi" w:hint="cs"/>
                <w:rtl/>
              </w:rPr>
              <w:t>عليه</w:t>
            </w:r>
            <w:proofErr w:type="gramEnd"/>
            <w:r>
              <w:rPr>
                <w:rFonts w:asciiTheme="majorBidi" w:hAnsiTheme="majorBidi" w:cstheme="majorBidi" w:hint="cs"/>
                <w:rtl/>
              </w:rPr>
              <w:t>، أو قطعة صابون والحفر عليها بالغائر والبارز، وتلوينه.</w:t>
            </w:r>
          </w:p>
          <w:p w:rsidR="00397779" w:rsidRDefault="00397779" w:rsidP="004E0E80">
            <w:pPr>
              <w:jc w:val="lowKashida"/>
              <w:rPr>
                <w:rFonts w:asciiTheme="majorBidi" w:hAnsiTheme="majorBidi" w:cstheme="majorBidi"/>
                <w:rtl/>
              </w:rPr>
            </w:pPr>
          </w:p>
          <w:p w:rsidR="00397779" w:rsidRPr="00CF71F7" w:rsidRDefault="00397779" w:rsidP="004E0E80">
            <w:pPr>
              <w:jc w:val="lowKashida"/>
              <w:rPr>
                <w:rFonts w:asciiTheme="majorBidi" w:hAnsiTheme="majorBidi" w:cstheme="majorBidi"/>
                <w:rtl/>
              </w:rPr>
            </w:pPr>
            <w:r>
              <w:rPr>
                <w:rFonts w:asciiTheme="majorBidi" w:hAnsiTheme="majorBidi" w:cstheme="majorBidi" w:hint="cs"/>
                <w:rtl/>
              </w:rPr>
              <w:t xml:space="preserve">تنفيذ الحفر البارز والغائر على طبق من </w:t>
            </w:r>
            <w:proofErr w:type="spellStart"/>
            <w:r>
              <w:rPr>
                <w:rFonts w:asciiTheme="majorBidi" w:hAnsiTheme="majorBidi" w:cstheme="majorBidi" w:hint="cs"/>
                <w:rtl/>
              </w:rPr>
              <w:t>البوليسترين</w:t>
            </w:r>
            <w:proofErr w:type="spellEnd"/>
            <w:r>
              <w:rPr>
                <w:rFonts w:asciiTheme="majorBidi" w:hAnsiTheme="majorBidi" w:cstheme="majorBidi" w:hint="cs"/>
                <w:rtl/>
              </w:rPr>
              <w:t xml:space="preserve"> برسمه أو طباعته أولا وثم تحديده وتلونيه.</w:t>
            </w:r>
          </w:p>
        </w:tc>
        <w:tc>
          <w:tcPr>
            <w:tcW w:w="2566" w:type="dxa"/>
          </w:tcPr>
          <w:p w:rsidR="00F2275E" w:rsidRPr="00CF71F7" w:rsidRDefault="0017529D" w:rsidP="0078727A">
            <w:pPr>
              <w:jc w:val="lowKashida"/>
              <w:rPr>
                <w:rFonts w:asciiTheme="majorBidi" w:hAnsiTheme="majorBidi" w:cstheme="majorBidi"/>
                <w:rtl/>
              </w:rPr>
            </w:pPr>
            <w:proofErr w:type="gramStart"/>
            <w:r w:rsidRPr="00CF71F7">
              <w:rPr>
                <w:rFonts w:asciiTheme="majorBidi" w:hAnsiTheme="majorBidi" w:cstheme="majorBidi"/>
                <w:rtl/>
              </w:rPr>
              <w:t>كما</w:t>
            </w:r>
            <w:proofErr w:type="gramEnd"/>
            <w:r w:rsidRPr="00CF71F7">
              <w:rPr>
                <w:rFonts w:asciiTheme="majorBidi" w:hAnsiTheme="majorBidi" w:cstheme="majorBidi"/>
                <w:rtl/>
              </w:rPr>
              <w:t xml:space="preserve"> ورد في </w:t>
            </w:r>
            <w:r w:rsidR="0078727A">
              <w:rPr>
                <w:rFonts w:asciiTheme="majorBidi" w:hAnsiTheme="majorBidi" w:cstheme="majorBidi" w:hint="cs"/>
                <w:rtl/>
              </w:rPr>
              <w:t>دليل المعلم</w:t>
            </w:r>
            <w:r w:rsidRPr="00CF71F7">
              <w:rPr>
                <w:rFonts w:asciiTheme="majorBidi" w:hAnsiTheme="majorBidi" w:cstheme="majorBidi"/>
                <w:rtl/>
              </w:rPr>
              <w:t xml:space="preserve"> </w:t>
            </w:r>
          </w:p>
          <w:p w:rsidR="0017529D" w:rsidRPr="00CF71F7" w:rsidRDefault="0017529D" w:rsidP="004E0E80">
            <w:pPr>
              <w:jc w:val="lowKashida"/>
              <w:rPr>
                <w:rFonts w:asciiTheme="majorBidi" w:hAnsiTheme="majorBidi" w:cstheme="majorBidi"/>
                <w:rtl/>
              </w:rPr>
            </w:pPr>
          </w:p>
          <w:p w:rsidR="0017529D" w:rsidRPr="00CF71F7" w:rsidRDefault="0017529D" w:rsidP="004E0E80">
            <w:pPr>
              <w:jc w:val="lowKashida"/>
              <w:rPr>
                <w:rFonts w:asciiTheme="majorBidi" w:hAnsiTheme="majorBidi" w:cstheme="majorBidi"/>
                <w:rtl/>
              </w:rPr>
            </w:pPr>
            <w:r w:rsidRPr="00CF71F7">
              <w:rPr>
                <w:rFonts w:asciiTheme="majorBidi" w:hAnsiTheme="majorBidi" w:cstheme="majorBidi"/>
                <w:rtl/>
              </w:rPr>
              <w:t>صور إنترنت والهاتف المحمول وغيرها من مظاهر التكنولوجيا</w:t>
            </w:r>
          </w:p>
          <w:p w:rsidR="0017529D" w:rsidRPr="00CF71F7" w:rsidRDefault="0017529D" w:rsidP="004E0E80">
            <w:pPr>
              <w:jc w:val="lowKashida"/>
              <w:rPr>
                <w:rFonts w:asciiTheme="majorBidi" w:hAnsiTheme="majorBidi" w:cstheme="majorBidi"/>
                <w:rtl/>
              </w:rPr>
            </w:pPr>
          </w:p>
          <w:p w:rsidR="0017529D" w:rsidRPr="00CF71F7" w:rsidRDefault="00676640" w:rsidP="004E0E80">
            <w:pPr>
              <w:jc w:val="lowKashida"/>
              <w:rPr>
                <w:rFonts w:asciiTheme="majorBidi" w:hAnsiTheme="majorBidi" w:cstheme="majorBidi"/>
                <w:rtl/>
              </w:rPr>
            </w:pPr>
            <w:bookmarkStart w:id="0" w:name="_GoBack"/>
            <w:bookmarkEnd w:id="0"/>
            <w:r>
              <w:rPr>
                <w:rFonts w:asciiTheme="majorBidi" w:hAnsiTheme="majorBidi" w:cstheme="majorBidi" w:hint="cs"/>
                <w:rtl/>
              </w:rPr>
              <w:t>نماذج ومجسمات توضح ما ورد من مصطلحات.</w:t>
            </w:r>
          </w:p>
        </w:tc>
        <w:tc>
          <w:tcPr>
            <w:tcW w:w="2281" w:type="dxa"/>
          </w:tcPr>
          <w:p w:rsidR="00F2275E" w:rsidRPr="00CF71F7" w:rsidRDefault="0017529D" w:rsidP="00676640">
            <w:pPr>
              <w:jc w:val="lowKashida"/>
              <w:rPr>
                <w:rFonts w:asciiTheme="majorBidi" w:hAnsiTheme="majorBidi" w:cstheme="majorBidi"/>
                <w:rtl/>
              </w:rPr>
            </w:pPr>
            <w:proofErr w:type="gramStart"/>
            <w:r w:rsidRPr="00CF71F7">
              <w:rPr>
                <w:rFonts w:asciiTheme="majorBidi" w:hAnsiTheme="majorBidi" w:cstheme="majorBidi"/>
                <w:rtl/>
              </w:rPr>
              <w:t>كما</w:t>
            </w:r>
            <w:proofErr w:type="gramEnd"/>
            <w:r w:rsidRPr="00CF71F7">
              <w:rPr>
                <w:rFonts w:asciiTheme="majorBidi" w:hAnsiTheme="majorBidi" w:cstheme="majorBidi"/>
                <w:rtl/>
              </w:rPr>
              <w:t xml:space="preserve"> وردت في دليل المعلم المدرسي</w:t>
            </w:r>
          </w:p>
          <w:p w:rsidR="0017529D" w:rsidRPr="00CF71F7" w:rsidRDefault="0017529D" w:rsidP="004E0E80">
            <w:pPr>
              <w:jc w:val="lowKashida"/>
              <w:rPr>
                <w:rFonts w:asciiTheme="majorBidi" w:hAnsiTheme="majorBidi" w:cstheme="majorBidi"/>
                <w:rtl/>
              </w:rPr>
            </w:pPr>
          </w:p>
          <w:p w:rsidR="0017529D" w:rsidRPr="00CF71F7" w:rsidRDefault="0017529D" w:rsidP="004E0E80">
            <w:pPr>
              <w:jc w:val="lowKashida"/>
              <w:rPr>
                <w:rFonts w:asciiTheme="majorBidi" w:hAnsiTheme="majorBidi" w:cstheme="majorBidi"/>
                <w:rtl/>
              </w:rPr>
            </w:pPr>
            <w:r w:rsidRPr="00CF71F7">
              <w:rPr>
                <w:rFonts w:asciiTheme="majorBidi" w:hAnsiTheme="majorBidi" w:cstheme="majorBidi"/>
                <w:rtl/>
              </w:rPr>
              <w:t>يتم إدراج الأنشطة الخارجية الأخرى مع التحضير اليومي</w:t>
            </w: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p w:rsidR="00F2275E" w:rsidRPr="00CF71F7" w:rsidRDefault="00F2275E" w:rsidP="004E0E80">
            <w:pPr>
              <w:jc w:val="lowKashida"/>
              <w:rPr>
                <w:rFonts w:asciiTheme="majorBidi" w:hAnsiTheme="majorBidi" w:cstheme="majorBidi"/>
                <w:rtl/>
              </w:rPr>
            </w:pPr>
          </w:p>
        </w:tc>
      </w:tr>
    </w:tbl>
    <w:p w:rsidR="001C7DDE" w:rsidRPr="00CF71F7" w:rsidRDefault="0017529D">
      <w:pPr>
        <w:rPr>
          <w:rFonts w:asciiTheme="majorBidi" w:hAnsiTheme="majorBidi" w:cstheme="majorBidi"/>
          <w:rtl/>
        </w:rPr>
      </w:pPr>
      <w:r w:rsidRPr="00CF71F7">
        <w:rPr>
          <w:rFonts w:asciiTheme="majorBidi" w:hAnsiTheme="majorBidi" w:cstheme="majorBidi"/>
          <w:rtl/>
        </w:rPr>
        <w:t xml:space="preserve">   </w:t>
      </w:r>
      <w:r w:rsidR="00F2275E" w:rsidRPr="00CF71F7">
        <w:rPr>
          <w:rFonts w:asciiTheme="majorBidi" w:hAnsiTheme="majorBidi" w:cstheme="majorBidi"/>
          <w:rtl/>
        </w:rPr>
        <w:t xml:space="preserve">                                                                                                                                                                                            </w:t>
      </w:r>
      <w:r w:rsidR="00BC57EC" w:rsidRPr="00CF71F7">
        <w:rPr>
          <w:rFonts w:asciiTheme="majorBidi" w:hAnsiTheme="majorBidi" w:cstheme="majorBidi"/>
          <w:rtl/>
        </w:rPr>
        <w:t xml:space="preserve">                         </w:t>
      </w:r>
      <w:r w:rsidR="00F2275E" w:rsidRPr="00CF71F7">
        <w:rPr>
          <w:rFonts w:asciiTheme="majorBidi" w:hAnsiTheme="majorBidi" w:cstheme="majorBidi"/>
          <w:rtl/>
        </w:rPr>
        <w:t xml:space="preserve">   إعداد المعلمة: هدى العلي</w:t>
      </w:r>
    </w:p>
    <w:p w:rsidR="00F2275E" w:rsidRPr="00CF71F7" w:rsidRDefault="00F2275E">
      <w:pPr>
        <w:rPr>
          <w:rFonts w:asciiTheme="majorBidi" w:hAnsiTheme="majorBidi" w:cstheme="majorBidi"/>
          <w:rtl/>
        </w:rPr>
      </w:pPr>
    </w:p>
    <w:p w:rsidR="00F2275E" w:rsidRPr="00CF71F7" w:rsidRDefault="00F2275E">
      <w:pPr>
        <w:rPr>
          <w:rFonts w:asciiTheme="majorBidi" w:hAnsiTheme="majorBidi" w:cstheme="majorBidi"/>
          <w:rtl/>
        </w:rPr>
      </w:pPr>
    </w:p>
    <w:p w:rsidR="00F2275E" w:rsidRDefault="00F2275E">
      <w:pPr>
        <w:rPr>
          <w:rFonts w:asciiTheme="majorBidi" w:hAnsiTheme="majorBidi" w:cstheme="majorBidi"/>
          <w:rtl/>
          <w:lang w:bidi="ar-JO"/>
        </w:rPr>
      </w:pPr>
      <w:r w:rsidRPr="00CF71F7">
        <w:rPr>
          <w:rFonts w:asciiTheme="majorBidi" w:hAnsiTheme="majorBidi" w:cstheme="majorBidi"/>
          <w:lang w:bidi="ar-JO"/>
        </w:rPr>
        <w:t xml:space="preserve">QF 71-1-47 </w:t>
      </w:r>
      <w:proofErr w:type="spellStart"/>
      <w:r w:rsidRPr="00CF71F7">
        <w:rPr>
          <w:rFonts w:asciiTheme="majorBidi" w:hAnsiTheme="majorBidi" w:cstheme="majorBidi"/>
          <w:lang w:bidi="ar-JO"/>
        </w:rPr>
        <w:t>rev.a</w:t>
      </w:r>
      <w:proofErr w:type="spellEnd"/>
    </w:p>
    <w:p w:rsidR="00CF71F7" w:rsidRDefault="00CF71F7">
      <w:pPr>
        <w:rPr>
          <w:rFonts w:asciiTheme="majorBidi" w:hAnsiTheme="majorBidi" w:cstheme="majorBidi"/>
          <w:rtl/>
          <w:lang w:bidi="ar-JO"/>
        </w:rPr>
      </w:pPr>
    </w:p>
    <w:p w:rsidR="00CF71F7" w:rsidRDefault="00CF71F7">
      <w:pPr>
        <w:rPr>
          <w:rFonts w:asciiTheme="majorBidi" w:hAnsiTheme="majorBidi" w:cstheme="majorBidi"/>
          <w:rtl/>
          <w:lang w:bidi="ar-JO"/>
        </w:rPr>
      </w:pPr>
    </w:p>
    <w:p w:rsidR="00CF71F7" w:rsidRDefault="00CF71F7">
      <w:pPr>
        <w:rPr>
          <w:rFonts w:asciiTheme="majorBidi" w:hAnsiTheme="majorBidi" w:cstheme="majorBidi"/>
          <w:rtl/>
          <w:lang w:bidi="ar-JO"/>
        </w:rPr>
      </w:pPr>
    </w:p>
    <w:p w:rsidR="00CF71F7" w:rsidRDefault="00CF71F7">
      <w:pPr>
        <w:rPr>
          <w:rFonts w:asciiTheme="majorBidi" w:hAnsiTheme="majorBidi" w:cstheme="majorBidi"/>
          <w:rtl/>
          <w:lang w:bidi="ar-JO"/>
        </w:rPr>
      </w:pPr>
    </w:p>
    <w:p w:rsidR="00CF71F7" w:rsidRDefault="00CF71F7">
      <w:pPr>
        <w:rPr>
          <w:rFonts w:asciiTheme="majorBidi" w:hAnsiTheme="majorBidi" w:cstheme="majorBidi"/>
          <w:rtl/>
          <w:lang w:bidi="ar-JO"/>
        </w:rPr>
      </w:pPr>
    </w:p>
    <w:p w:rsidR="00CF71F7" w:rsidRPr="00CF71F7" w:rsidRDefault="00CF71F7" w:rsidP="00CF71F7">
      <w:pPr>
        <w:jc w:val="center"/>
        <w:rPr>
          <w:rFonts w:asciiTheme="majorBidi" w:hAnsiTheme="majorBidi" w:cstheme="majorBidi"/>
          <w:b/>
          <w:bCs/>
          <w:sz w:val="36"/>
          <w:szCs w:val="36"/>
          <w:rtl/>
        </w:rPr>
      </w:pPr>
      <w:r w:rsidRPr="00CF71F7">
        <w:rPr>
          <w:rFonts w:asciiTheme="majorBidi" w:hAnsiTheme="majorBidi" w:cstheme="majorBidi"/>
          <w:b/>
          <w:bCs/>
          <w:sz w:val="36"/>
          <w:szCs w:val="36"/>
          <w:rtl/>
        </w:rPr>
        <w:lastRenderedPageBreak/>
        <w:t>تحليل المحتـــوى</w:t>
      </w:r>
    </w:p>
    <w:p w:rsidR="00CF71F7" w:rsidRPr="00CF71F7" w:rsidRDefault="00CF71F7" w:rsidP="008840A1">
      <w:pPr>
        <w:tabs>
          <w:tab w:val="left" w:pos="2127"/>
          <w:tab w:val="left" w:pos="15735"/>
        </w:tabs>
        <w:jc w:val="lowKashida"/>
        <w:rPr>
          <w:rFonts w:asciiTheme="majorBidi" w:hAnsiTheme="majorBidi" w:cstheme="majorBidi"/>
          <w:sz w:val="28"/>
          <w:szCs w:val="28"/>
          <w:rtl/>
        </w:rPr>
      </w:pPr>
      <w:r w:rsidRPr="00CF71F7">
        <w:rPr>
          <w:rFonts w:asciiTheme="majorBidi" w:hAnsiTheme="majorBidi" w:cstheme="majorBidi"/>
          <w:sz w:val="28"/>
          <w:szCs w:val="28"/>
          <w:rtl/>
        </w:rPr>
        <w:t xml:space="preserve">المبحث: التربية الفنية               الصف: </w:t>
      </w:r>
      <w:r w:rsidR="0078727A">
        <w:rPr>
          <w:rFonts w:asciiTheme="majorBidi" w:hAnsiTheme="majorBidi" w:cstheme="majorBidi" w:hint="cs"/>
          <w:sz w:val="28"/>
          <w:szCs w:val="28"/>
          <w:rtl/>
        </w:rPr>
        <w:t>السابع</w:t>
      </w:r>
      <w:r w:rsidR="008C4177">
        <w:rPr>
          <w:rFonts w:asciiTheme="majorBidi" w:hAnsiTheme="majorBidi" w:cstheme="majorBidi" w:hint="cs"/>
          <w:sz w:val="28"/>
          <w:szCs w:val="28"/>
          <w:rtl/>
        </w:rPr>
        <w:t xml:space="preserve"> الأساسي</w:t>
      </w:r>
      <w:r w:rsidR="008840A1">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    عنوان الوحدة: </w:t>
      </w:r>
      <w:r w:rsidR="008840A1">
        <w:rPr>
          <w:rFonts w:asciiTheme="majorBidi" w:hAnsiTheme="majorBidi" w:cstheme="majorBidi" w:hint="cs"/>
          <w:sz w:val="28"/>
          <w:szCs w:val="28"/>
          <w:rtl/>
        </w:rPr>
        <w:t>الفن وتطبيقات الحاسوب</w:t>
      </w:r>
      <w:r w:rsidR="008840A1">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   عدد الدروس: </w:t>
      </w:r>
      <w:r w:rsidR="008840A1">
        <w:rPr>
          <w:rFonts w:asciiTheme="majorBidi" w:hAnsiTheme="majorBidi" w:cstheme="majorBidi" w:hint="cs"/>
          <w:sz w:val="28"/>
          <w:szCs w:val="28"/>
          <w:rtl/>
        </w:rPr>
        <w:t>2</w:t>
      </w:r>
      <w:r w:rsidR="008840A1">
        <w:rPr>
          <w:rFonts w:asciiTheme="majorBidi" w:hAnsiTheme="majorBidi" w:cstheme="majorBidi"/>
          <w:sz w:val="28"/>
          <w:szCs w:val="28"/>
          <w:rtl/>
        </w:rPr>
        <w:t xml:space="preserve">      </w:t>
      </w:r>
      <w:r w:rsidRPr="00CF71F7">
        <w:rPr>
          <w:rFonts w:asciiTheme="majorBidi" w:hAnsiTheme="majorBidi" w:cstheme="majorBidi"/>
          <w:sz w:val="28"/>
          <w:szCs w:val="28"/>
          <w:rtl/>
        </w:rPr>
        <w:t xml:space="preserve">   </w:t>
      </w:r>
      <w:r w:rsidR="0078727A">
        <w:rPr>
          <w:rFonts w:asciiTheme="majorBidi" w:hAnsiTheme="majorBidi" w:cstheme="majorBidi" w:hint="cs"/>
          <w:sz w:val="28"/>
          <w:szCs w:val="28"/>
          <w:rtl/>
        </w:rPr>
        <w:t xml:space="preserve">   </w:t>
      </w:r>
      <w:r w:rsidRPr="00CF71F7">
        <w:rPr>
          <w:rFonts w:asciiTheme="majorBidi" w:hAnsiTheme="majorBidi" w:cstheme="majorBidi"/>
          <w:sz w:val="28"/>
          <w:szCs w:val="28"/>
          <w:rtl/>
        </w:rPr>
        <w:t xml:space="preserve"> الصفحات: </w:t>
      </w:r>
      <w:r w:rsidR="008840A1">
        <w:rPr>
          <w:rFonts w:asciiTheme="majorBidi" w:hAnsiTheme="majorBidi" w:cstheme="majorBidi" w:hint="cs"/>
          <w:sz w:val="28"/>
          <w:szCs w:val="28"/>
          <w:rtl/>
        </w:rPr>
        <w:t>142</w:t>
      </w:r>
      <w:r w:rsidR="000810B0" w:rsidRPr="00CF71F7">
        <w:rPr>
          <w:rFonts w:asciiTheme="majorBidi" w:hAnsiTheme="majorBidi" w:cstheme="majorBidi" w:hint="cs"/>
          <w:sz w:val="28"/>
          <w:szCs w:val="28"/>
          <w:rtl/>
        </w:rPr>
        <w:t>-</w:t>
      </w:r>
      <w:r w:rsidR="008840A1">
        <w:rPr>
          <w:rFonts w:asciiTheme="majorBidi" w:hAnsiTheme="majorBidi" w:cstheme="majorBidi" w:hint="cs"/>
          <w:sz w:val="28"/>
          <w:szCs w:val="28"/>
          <w:rtl/>
        </w:rPr>
        <w:t>170</w:t>
      </w:r>
    </w:p>
    <w:p w:rsidR="00CF71F7" w:rsidRPr="00CF71F7" w:rsidRDefault="00CF71F7" w:rsidP="00CF71F7">
      <w:pPr>
        <w:jc w:val="lowKashida"/>
        <w:rPr>
          <w:rFonts w:asciiTheme="majorBidi" w:hAnsiTheme="majorBidi" w:cstheme="majorBidi"/>
          <w:b/>
          <w:bCs/>
          <w:rtl/>
        </w:rPr>
      </w:pPr>
    </w:p>
    <w:tbl>
      <w:tblPr>
        <w:tblStyle w:val="a3"/>
        <w:bidiVisual/>
        <w:tblW w:w="15114" w:type="dxa"/>
        <w:tblLook w:val="01E0" w:firstRow="1" w:lastRow="1" w:firstColumn="1" w:lastColumn="1" w:noHBand="0" w:noVBand="0"/>
      </w:tblPr>
      <w:tblGrid>
        <w:gridCol w:w="1854"/>
        <w:gridCol w:w="3280"/>
        <w:gridCol w:w="2994"/>
        <w:gridCol w:w="2139"/>
        <w:gridCol w:w="2566"/>
        <w:gridCol w:w="2281"/>
      </w:tblGrid>
      <w:tr w:rsidR="00CF71F7" w:rsidRPr="00CF71F7" w:rsidTr="00A83EAD">
        <w:trPr>
          <w:trHeight w:val="756"/>
        </w:trPr>
        <w:tc>
          <w:tcPr>
            <w:tcW w:w="1854" w:type="dxa"/>
          </w:tcPr>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المفردات والمفاهيم والمصطلحات</w:t>
            </w:r>
          </w:p>
        </w:tc>
        <w:tc>
          <w:tcPr>
            <w:tcW w:w="3280" w:type="dxa"/>
          </w:tcPr>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الحقائق والأفكار والتعميمات</w:t>
            </w:r>
          </w:p>
        </w:tc>
        <w:tc>
          <w:tcPr>
            <w:tcW w:w="2994" w:type="dxa"/>
          </w:tcPr>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القيم والاتجاهات</w:t>
            </w:r>
          </w:p>
        </w:tc>
        <w:tc>
          <w:tcPr>
            <w:tcW w:w="2139" w:type="dxa"/>
          </w:tcPr>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المهارات</w:t>
            </w:r>
          </w:p>
        </w:tc>
        <w:tc>
          <w:tcPr>
            <w:tcW w:w="2566" w:type="dxa"/>
          </w:tcPr>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الرسومات والصور والأشكال التوضيحية</w:t>
            </w:r>
          </w:p>
        </w:tc>
        <w:tc>
          <w:tcPr>
            <w:tcW w:w="2281" w:type="dxa"/>
          </w:tcPr>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 xml:space="preserve">الأنشطة والأسئلة </w:t>
            </w:r>
          </w:p>
          <w:p w:rsidR="00CF71F7" w:rsidRPr="00CF71F7" w:rsidRDefault="00CF71F7" w:rsidP="00A83EAD">
            <w:pPr>
              <w:jc w:val="center"/>
              <w:rPr>
                <w:rFonts w:asciiTheme="majorBidi" w:hAnsiTheme="majorBidi" w:cstheme="majorBidi"/>
                <w:rtl/>
              </w:rPr>
            </w:pPr>
            <w:r w:rsidRPr="00CF71F7">
              <w:rPr>
                <w:rFonts w:asciiTheme="majorBidi" w:hAnsiTheme="majorBidi" w:cstheme="majorBidi"/>
                <w:rtl/>
              </w:rPr>
              <w:t>وقضايا المناقشة</w:t>
            </w:r>
          </w:p>
        </w:tc>
      </w:tr>
      <w:tr w:rsidR="00CF71F7" w:rsidRPr="00CF71F7" w:rsidTr="00A83EAD">
        <w:trPr>
          <w:trHeight w:val="7063"/>
        </w:trPr>
        <w:tc>
          <w:tcPr>
            <w:tcW w:w="1854" w:type="dxa"/>
          </w:tcPr>
          <w:p w:rsidR="00E077CD" w:rsidRDefault="008840A1" w:rsidP="008F5458">
            <w:pPr>
              <w:rPr>
                <w:rFonts w:asciiTheme="majorBidi" w:hAnsiTheme="majorBidi" w:cstheme="majorBidi"/>
                <w:rtl/>
              </w:rPr>
            </w:pPr>
            <w:r>
              <w:rPr>
                <w:rFonts w:asciiTheme="majorBidi" w:hAnsiTheme="majorBidi" w:cstheme="majorBidi" w:hint="cs"/>
                <w:rtl/>
              </w:rPr>
              <w:t xml:space="preserve">كورل </w:t>
            </w:r>
            <w:proofErr w:type="spellStart"/>
            <w:r>
              <w:rPr>
                <w:rFonts w:asciiTheme="majorBidi" w:hAnsiTheme="majorBidi" w:cstheme="majorBidi" w:hint="cs"/>
                <w:rtl/>
              </w:rPr>
              <w:t>درو</w:t>
            </w:r>
            <w:proofErr w:type="spellEnd"/>
            <w:r>
              <w:rPr>
                <w:rFonts w:asciiTheme="majorBidi" w:hAnsiTheme="majorBidi" w:cstheme="majorBidi" w:hint="cs"/>
                <w:rtl/>
              </w:rPr>
              <w:t xml:space="preserve"> </w:t>
            </w:r>
            <w:r>
              <w:rPr>
                <w:rFonts w:asciiTheme="majorBidi" w:hAnsiTheme="majorBidi" w:cstheme="majorBidi"/>
                <w:rtl/>
              </w:rPr>
              <w:t>–</w:t>
            </w:r>
            <w:r>
              <w:rPr>
                <w:rFonts w:asciiTheme="majorBidi" w:hAnsiTheme="majorBidi" w:cstheme="majorBidi" w:hint="cs"/>
                <w:rtl/>
              </w:rPr>
              <w:t xml:space="preserve"> تأثيرات لونية </w:t>
            </w:r>
            <w:r>
              <w:rPr>
                <w:rFonts w:asciiTheme="majorBidi" w:hAnsiTheme="majorBidi" w:cstheme="majorBidi"/>
                <w:rtl/>
              </w:rPr>
              <w:t>–</w:t>
            </w:r>
            <w:r>
              <w:rPr>
                <w:rFonts w:asciiTheme="majorBidi" w:hAnsiTheme="majorBidi" w:cstheme="majorBidi" w:hint="cs"/>
                <w:rtl/>
              </w:rPr>
              <w:t xml:space="preserve"> إدراج صورة </w:t>
            </w:r>
            <w:r>
              <w:rPr>
                <w:rFonts w:asciiTheme="majorBidi" w:hAnsiTheme="majorBidi" w:cstheme="majorBidi"/>
                <w:rtl/>
              </w:rPr>
              <w:t>–</w:t>
            </w:r>
            <w:r>
              <w:rPr>
                <w:rFonts w:asciiTheme="majorBidi" w:hAnsiTheme="majorBidi" w:cstheme="majorBidi" w:hint="cs"/>
                <w:rtl/>
              </w:rPr>
              <w:t xml:space="preserve"> شريط اللوائح</w:t>
            </w:r>
          </w:p>
          <w:p w:rsidR="003B78CE" w:rsidRDefault="003B78CE" w:rsidP="008F5458">
            <w:pPr>
              <w:rPr>
                <w:rFonts w:asciiTheme="majorBidi" w:hAnsiTheme="majorBidi" w:cstheme="majorBidi"/>
                <w:rtl/>
              </w:rPr>
            </w:pPr>
          </w:p>
          <w:p w:rsidR="003B78CE" w:rsidRPr="00CF71F7" w:rsidRDefault="003B78CE" w:rsidP="008F5458">
            <w:pPr>
              <w:rPr>
                <w:rFonts w:asciiTheme="majorBidi" w:hAnsiTheme="majorBidi" w:cstheme="majorBidi"/>
                <w:rtl/>
              </w:rPr>
            </w:pPr>
            <w:r>
              <w:rPr>
                <w:rFonts w:asciiTheme="majorBidi" w:hAnsiTheme="majorBidi" w:cstheme="majorBidi" w:hint="cs"/>
                <w:rtl/>
              </w:rPr>
              <w:t>الأيقونة</w:t>
            </w:r>
          </w:p>
        </w:tc>
        <w:tc>
          <w:tcPr>
            <w:tcW w:w="3280" w:type="dxa"/>
          </w:tcPr>
          <w:p w:rsidR="00E077CD" w:rsidRDefault="008840A1" w:rsidP="00A83EAD">
            <w:pPr>
              <w:jc w:val="lowKashida"/>
              <w:rPr>
                <w:rFonts w:asciiTheme="majorBidi" w:hAnsiTheme="majorBidi" w:cstheme="majorBidi"/>
                <w:rtl/>
              </w:rPr>
            </w:pPr>
            <w:r>
              <w:rPr>
                <w:rFonts w:asciiTheme="majorBidi" w:hAnsiTheme="majorBidi" w:cstheme="majorBidi" w:hint="cs"/>
                <w:rtl/>
              </w:rPr>
              <w:t xml:space="preserve">الرسوم الكرتونية </w:t>
            </w:r>
            <w:proofErr w:type="gramStart"/>
            <w:r>
              <w:rPr>
                <w:rFonts w:asciiTheme="majorBidi" w:hAnsiTheme="majorBidi" w:cstheme="majorBidi" w:hint="cs"/>
                <w:rtl/>
              </w:rPr>
              <w:t>تسلط</w:t>
            </w:r>
            <w:proofErr w:type="gramEnd"/>
            <w:r>
              <w:rPr>
                <w:rFonts w:asciiTheme="majorBidi" w:hAnsiTheme="majorBidi" w:cstheme="majorBidi" w:hint="cs"/>
                <w:rtl/>
              </w:rPr>
              <w:t xml:space="preserve"> الضوء على المظاهر الاجتماعية والقضايا الإنسانية في المجتمع.</w:t>
            </w:r>
          </w:p>
          <w:p w:rsidR="008840A1" w:rsidRDefault="008840A1" w:rsidP="00A83EAD">
            <w:pPr>
              <w:jc w:val="lowKashida"/>
              <w:rPr>
                <w:rFonts w:asciiTheme="majorBidi" w:hAnsiTheme="majorBidi" w:cstheme="majorBidi"/>
                <w:rtl/>
              </w:rPr>
            </w:pPr>
          </w:p>
          <w:p w:rsidR="008840A1" w:rsidRDefault="008840A1" w:rsidP="00A83EAD">
            <w:pPr>
              <w:jc w:val="lowKashida"/>
              <w:rPr>
                <w:rFonts w:asciiTheme="majorBidi" w:hAnsiTheme="majorBidi" w:cstheme="majorBidi"/>
                <w:rtl/>
              </w:rPr>
            </w:pPr>
            <w:r>
              <w:rPr>
                <w:rFonts w:asciiTheme="majorBidi" w:hAnsiTheme="majorBidi" w:cstheme="majorBidi" w:hint="cs"/>
                <w:rtl/>
              </w:rPr>
              <w:t xml:space="preserve">الرسوم الكرتونية شكل </w:t>
            </w:r>
            <w:proofErr w:type="gramStart"/>
            <w:r>
              <w:rPr>
                <w:rFonts w:asciiTheme="majorBidi" w:hAnsiTheme="majorBidi" w:cstheme="majorBidi" w:hint="cs"/>
                <w:rtl/>
              </w:rPr>
              <w:t>فني</w:t>
            </w:r>
            <w:proofErr w:type="gramEnd"/>
            <w:r>
              <w:rPr>
                <w:rFonts w:asciiTheme="majorBidi" w:hAnsiTheme="majorBidi" w:cstheme="majorBidi" w:hint="cs"/>
                <w:rtl/>
              </w:rPr>
              <w:t xml:space="preserve"> معاصر وموضوعي.</w:t>
            </w:r>
          </w:p>
          <w:p w:rsidR="008840A1" w:rsidRDefault="008840A1" w:rsidP="00A83EAD">
            <w:pPr>
              <w:jc w:val="lowKashida"/>
              <w:rPr>
                <w:rFonts w:asciiTheme="majorBidi" w:hAnsiTheme="majorBidi" w:cstheme="majorBidi"/>
                <w:rtl/>
              </w:rPr>
            </w:pPr>
          </w:p>
          <w:p w:rsidR="008840A1" w:rsidRPr="00CF71F7" w:rsidRDefault="008840A1" w:rsidP="00A83EAD">
            <w:pPr>
              <w:jc w:val="lowKashida"/>
              <w:rPr>
                <w:rFonts w:asciiTheme="majorBidi" w:hAnsiTheme="majorBidi" w:cstheme="majorBidi"/>
                <w:rtl/>
              </w:rPr>
            </w:pPr>
            <w:r>
              <w:rPr>
                <w:rFonts w:asciiTheme="majorBidi" w:hAnsiTheme="majorBidi" w:cstheme="majorBidi" w:hint="cs"/>
                <w:rtl/>
              </w:rPr>
              <w:t>برامج الحاسوب تطرح كم هائل من الصور والتصميمات والخطوط المتنوعة.</w:t>
            </w:r>
          </w:p>
        </w:tc>
        <w:tc>
          <w:tcPr>
            <w:tcW w:w="2994" w:type="dxa"/>
          </w:tcPr>
          <w:p w:rsidR="00850C5C" w:rsidRDefault="008840A1" w:rsidP="00A93FB8">
            <w:pPr>
              <w:jc w:val="lowKashida"/>
              <w:rPr>
                <w:rFonts w:asciiTheme="majorBidi" w:hAnsiTheme="majorBidi" w:cstheme="majorBidi"/>
                <w:rtl/>
              </w:rPr>
            </w:pPr>
            <w:proofErr w:type="gramStart"/>
            <w:r>
              <w:rPr>
                <w:rFonts w:asciiTheme="majorBidi" w:hAnsiTheme="majorBidi" w:cstheme="majorBidi" w:hint="cs"/>
                <w:rtl/>
              </w:rPr>
              <w:t>مراعاة</w:t>
            </w:r>
            <w:proofErr w:type="gramEnd"/>
            <w:r>
              <w:rPr>
                <w:rFonts w:asciiTheme="majorBidi" w:hAnsiTheme="majorBidi" w:cstheme="majorBidi" w:hint="cs"/>
                <w:rtl/>
              </w:rPr>
              <w:t xml:space="preserve"> الدقة والتنظيم في العمل</w:t>
            </w:r>
          </w:p>
          <w:p w:rsidR="008840A1" w:rsidRDefault="008840A1" w:rsidP="00A93FB8">
            <w:pPr>
              <w:jc w:val="lowKashida"/>
              <w:rPr>
                <w:rFonts w:asciiTheme="majorBidi" w:hAnsiTheme="majorBidi" w:cstheme="majorBidi"/>
                <w:rtl/>
              </w:rPr>
            </w:pPr>
          </w:p>
          <w:p w:rsidR="00850C5C" w:rsidRDefault="00850C5C" w:rsidP="00A93FB8">
            <w:pPr>
              <w:jc w:val="lowKashida"/>
              <w:rPr>
                <w:rFonts w:asciiTheme="majorBidi" w:hAnsiTheme="majorBidi" w:cstheme="majorBidi"/>
                <w:rtl/>
              </w:rPr>
            </w:pPr>
            <w:r>
              <w:rPr>
                <w:rFonts w:asciiTheme="majorBidi" w:hAnsiTheme="majorBidi" w:cstheme="majorBidi" w:hint="cs"/>
                <w:rtl/>
              </w:rPr>
              <w:t>تعزيز ثقة الطلبة بقدرتهم على الإبداع</w:t>
            </w:r>
          </w:p>
          <w:p w:rsidR="00850C5C" w:rsidRDefault="00850C5C" w:rsidP="00A93FB8">
            <w:pPr>
              <w:jc w:val="lowKashida"/>
              <w:rPr>
                <w:rFonts w:asciiTheme="majorBidi" w:hAnsiTheme="majorBidi" w:cstheme="majorBidi"/>
                <w:rtl/>
              </w:rPr>
            </w:pPr>
          </w:p>
          <w:p w:rsidR="00850C5C" w:rsidRDefault="00850C5C" w:rsidP="008840A1">
            <w:pPr>
              <w:jc w:val="lowKashida"/>
              <w:rPr>
                <w:rFonts w:asciiTheme="majorBidi" w:hAnsiTheme="majorBidi" w:cstheme="majorBidi"/>
                <w:rtl/>
              </w:rPr>
            </w:pPr>
            <w:r>
              <w:rPr>
                <w:rFonts w:asciiTheme="majorBidi" w:hAnsiTheme="majorBidi" w:cstheme="majorBidi" w:hint="cs"/>
                <w:rtl/>
              </w:rPr>
              <w:t xml:space="preserve">توظيف الطباعة </w:t>
            </w:r>
            <w:proofErr w:type="gramStart"/>
            <w:r>
              <w:rPr>
                <w:rFonts w:asciiTheme="majorBidi" w:hAnsiTheme="majorBidi" w:cstheme="majorBidi" w:hint="cs"/>
                <w:rtl/>
              </w:rPr>
              <w:t>في</w:t>
            </w:r>
            <w:proofErr w:type="gramEnd"/>
            <w:r>
              <w:rPr>
                <w:rFonts w:asciiTheme="majorBidi" w:hAnsiTheme="majorBidi" w:cstheme="majorBidi" w:hint="cs"/>
                <w:rtl/>
              </w:rPr>
              <w:t xml:space="preserve"> </w:t>
            </w:r>
            <w:r w:rsidR="008840A1">
              <w:rPr>
                <w:rFonts w:asciiTheme="majorBidi" w:hAnsiTheme="majorBidi" w:cstheme="majorBidi" w:hint="cs"/>
                <w:rtl/>
              </w:rPr>
              <w:t>طرح بعض القضايا الاجتماعية والإنسانية.</w:t>
            </w:r>
          </w:p>
          <w:p w:rsidR="008840A1" w:rsidRDefault="008840A1" w:rsidP="008840A1">
            <w:pPr>
              <w:jc w:val="lowKashida"/>
              <w:rPr>
                <w:rFonts w:asciiTheme="majorBidi" w:hAnsiTheme="majorBidi" w:cstheme="majorBidi"/>
                <w:rtl/>
              </w:rPr>
            </w:pPr>
          </w:p>
          <w:p w:rsidR="008840A1" w:rsidRDefault="008840A1" w:rsidP="008840A1">
            <w:pPr>
              <w:jc w:val="lowKashida"/>
              <w:rPr>
                <w:rFonts w:asciiTheme="majorBidi" w:hAnsiTheme="majorBidi" w:cstheme="majorBidi"/>
                <w:rtl/>
              </w:rPr>
            </w:pPr>
            <w:r>
              <w:rPr>
                <w:rFonts w:asciiTheme="majorBidi" w:hAnsiTheme="majorBidi" w:cstheme="majorBidi" w:hint="cs"/>
                <w:rtl/>
              </w:rPr>
              <w:t xml:space="preserve">نقد الأعمال نقداً </w:t>
            </w:r>
            <w:proofErr w:type="gramStart"/>
            <w:r>
              <w:rPr>
                <w:rFonts w:asciiTheme="majorBidi" w:hAnsiTheme="majorBidi" w:cstheme="majorBidi" w:hint="cs"/>
                <w:rtl/>
              </w:rPr>
              <w:t>ذاتياً</w:t>
            </w:r>
            <w:proofErr w:type="gramEnd"/>
            <w:r>
              <w:rPr>
                <w:rFonts w:asciiTheme="majorBidi" w:hAnsiTheme="majorBidi" w:cstheme="majorBidi" w:hint="cs"/>
                <w:rtl/>
              </w:rPr>
              <w:t>.</w:t>
            </w:r>
          </w:p>
          <w:p w:rsidR="008840A1" w:rsidRPr="00CF71F7" w:rsidRDefault="008840A1" w:rsidP="008840A1">
            <w:pPr>
              <w:jc w:val="lowKashida"/>
              <w:rPr>
                <w:rFonts w:asciiTheme="majorBidi" w:hAnsiTheme="majorBidi" w:cstheme="majorBidi"/>
                <w:rtl/>
              </w:rPr>
            </w:pPr>
          </w:p>
        </w:tc>
        <w:tc>
          <w:tcPr>
            <w:tcW w:w="2139" w:type="dxa"/>
          </w:tcPr>
          <w:p w:rsidR="00850C5C" w:rsidRDefault="008840A1" w:rsidP="00A83EAD">
            <w:pPr>
              <w:jc w:val="lowKashida"/>
              <w:rPr>
                <w:rFonts w:asciiTheme="majorBidi" w:hAnsiTheme="majorBidi" w:cstheme="majorBidi"/>
                <w:rtl/>
              </w:rPr>
            </w:pPr>
            <w:r>
              <w:rPr>
                <w:rFonts w:asciiTheme="majorBidi" w:hAnsiTheme="majorBidi" w:cstheme="majorBidi" w:hint="cs"/>
                <w:rtl/>
              </w:rPr>
              <w:t>تنفيذ تصميمات بالبرنامج في الحاسوب المتاح تعبر عن ترشيد استهلاك الكهرباء، أو المياه، وتنفيذ تصميمات معبرة حول المحافظة على البيئة، أو مظاهر المناسبات الوطنية، أو الأمراض الصحية، والسلوكيات غير الإيجابية وغيرها.</w:t>
            </w:r>
          </w:p>
          <w:p w:rsidR="003B78CE" w:rsidRDefault="003B78CE" w:rsidP="00A83EAD">
            <w:pPr>
              <w:jc w:val="lowKashida"/>
              <w:rPr>
                <w:rFonts w:asciiTheme="majorBidi" w:hAnsiTheme="majorBidi" w:cstheme="majorBidi"/>
                <w:rtl/>
              </w:rPr>
            </w:pPr>
          </w:p>
          <w:p w:rsidR="003B78CE" w:rsidRPr="00CF71F7" w:rsidRDefault="003B78CE" w:rsidP="00A83EAD">
            <w:pPr>
              <w:jc w:val="lowKashida"/>
              <w:rPr>
                <w:rFonts w:asciiTheme="majorBidi" w:hAnsiTheme="majorBidi" w:cstheme="majorBidi"/>
                <w:rtl/>
              </w:rPr>
            </w:pPr>
            <w:r>
              <w:rPr>
                <w:rFonts w:asciiTheme="majorBidi" w:hAnsiTheme="majorBidi" w:cstheme="majorBidi" w:hint="cs"/>
                <w:rtl/>
              </w:rPr>
              <w:t>تنفيذ تصميمات لبطاقات كرتونية باستخدام تدرجات الألوان، أو بطاقات سياحية، أو بطاقات دعوة لاحتفالات المدرسة، وغيرها.</w:t>
            </w:r>
          </w:p>
        </w:tc>
        <w:tc>
          <w:tcPr>
            <w:tcW w:w="2566" w:type="dxa"/>
          </w:tcPr>
          <w:p w:rsidR="00CF71F7" w:rsidRPr="00CF71F7" w:rsidRDefault="00CF71F7" w:rsidP="0078727A">
            <w:pPr>
              <w:jc w:val="lowKashida"/>
              <w:rPr>
                <w:rFonts w:asciiTheme="majorBidi" w:hAnsiTheme="majorBidi" w:cstheme="majorBidi"/>
                <w:rtl/>
              </w:rPr>
            </w:pPr>
            <w:proofErr w:type="gramStart"/>
            <w:r w:rsidRPr="00CF71F7">
              <w:rPr>
                <w:rFonts w:asciiTheme="majorBidi" w:hAnsiTheme="majorBidi" w:cstheme="majorBidi"/>
                <w:rtl/>
              </w:rPr>
              <w:t>كما</w:t>
            </w:r>
            <w:proofErr w:type="gramEnd"/>
            <w:r w:rsidRPr="00CF71F7">
              <w:rPr>
                <w:rFonts w:asciiTheme="majorBidi" w:hAnsiTheme="majorBidi" w:cstheme="majorBidi"/>
                <w:rtl/>
              </w:rPr>
              <w:t xml:space="preserve"> ورد في </w:t>
            </w:r>
            <w:r w:rsidR="0078727A">
              <w:rPr>
                <w:rFonts w:asciiTheme="majorBidi" w:hAnsiTheme="majorBidi" w:cstheme="majorBidi" w:hint="cs"/>
                <w:rtl/>
              </w:rPr>
              <w:t>دليل المعلم</w:t>
            </w: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r w:rsidRPr="00CF71F7">
              <w:rPr>
                <w:rFonts w:asciiTheme="majorBidi" w:hAnsiTheme="majorBidi" w:cstheme="majorBidi"/>
                <w:rtl/>
              </w:rPr>
              <w:t xml:space="preserve">صور </w:t>
            </w:r>
            <w:r w:rsidR="008840A1">
              <w:rPr>
                <w:rFonts w:asciiTheme="majorBidi" w:hAnsiTheme="majorBidi" w:cstheme="majorBidi" w:hint="cs"/>
                <w:rtl/>
              </w:rPr>
              <w:t>من ال</w:t>
            </w:r>
            <w:r w:rsidRPr="00CF71F7">
              <w:rPr>
                <w:rFonts w:asciiTheme="majorBidi" w:hAnsiTheme="majorBidi" w:cstheme="majorBidi"/>
                <w:rtl/>
              </w:rPr>
              <w:t xml:space="preserve">إنترنت </w:t>
            </w:r>
            <w:proofErr w:type="gramStart"/>
            <w:r w:rsidRPr="00CF71F7">
              <w:rPr>
                <w:rFonts w:asciiTheme="majorBidi" w:hAnsiTheme="majorBidi" w:cstheme="majorBidi"/>
                <w:rtl/>
              </w:rPr>
              <w:t>والهاتف</w:t>
            </w:r>
            <w:proofErr w:type="gramEnd"/>
            <w:r w:rsidRPr="00CF71F7">
              <w:rPr>
                <w:rFonts w:asciiTheme="majorBidi" w:hAnsiTheme="majorBidi" w:cstheme="majorBidi"/>
                <w:rtl/>
              </w:rPr>
              <w:t xml:space="preserve"> المحمول وغيرها من مظاهر التكنولوجيا</w:t>
            </w:r>
          </w:p>
          <w:p w:rsidR="00CF71F7" w:rsidRDefault="00CF71F7" w:rsidP="00A83EAD">
            <w:pPr>
              <w:jc w:val="lowKashida"/>
              <w:rPr>
                <w:rFonts w:asciiTheme="majorBidi" w:hAnsiTheme="majorBidi" w:cstheme="majorBidi"/>
                <w:rtl/>
              </w:rPr>
            </w:pPr>
          </w:p>
          <w:p w:rsidR="003B78CE" w:rsidRDefault="003B78CE" w:rsidP="00A83EAD">
            <w:pPr>
              <w:jc w:val="lowKashida"/>
              <w:rPr>
                <w:rFonts w:asciiTheme="majorBidi" w:hAnsiTheme="majorBidi" w:cstheme="majorBidi"/>
                <w:rtl/>
              </w:rPr>
            </w:pPr>
            <w:r>
              <w:rPr>
                <w:rFonts w:asciiTheme="majorBidi" w:hAnsiTheme="majorBidi" w:cstheme="majorBidi" w:hint="cs"/>
                <w:rtl/>
              </w:rPr>
              <w:t>تصميمات منفذة ببرامج الحاسوب توضح الدروس.</w:t>
            </w:r>
          </w:p>
          <w:p w:rsidR="003B78CE" w:rsidRPr="00CF71F7" w:rsidRDefault="003B78CE" w:rsidP="00A83EAD">
            <w:pPr>
              <w:jc w:val="lowKashida"/>
              <w:rPr>
                <w:rFonts w:asciiTheme="majorBidi" w:hAnsiTheme="majorBidi" w:cstheme="majorBidi"/>
                <w:rtl/>
              </w:rPr>
            </w:pPr>
          </w:p>
          <w:p w:rsidR="00CF71F7" w:rsidRPr="00CF71F7" w:rsidRDefault="008840A1" w:rsidP="00A83EAD">
            <w:pPr>
              <w:jc w:val="lowKashida"/>
              <w:rPr>
                <w:rFonts w:asciiTheme="majorBidi" w:hAnsiTheme="majorBidi" w:cstheme="majorBidi"/>
                <w:rtl/>
              </w:rPr>
            </w:pPr>
            <w:r>
              <w:rPr>
                <w:rFonts w:asciiTheme="majorBidi" w:hAnsiTheme="majorBidi" w:cstheme="majorBidi" w:hint="cs"/>
                <w:rtl/>
              </w:rPr>
              <w:t>رسومات مطبوعة توضح مفردات الدروس.</w:t>
            </w:r>
          </w:p>
        </w:tc>
        <w:tc>
          <w:tcPr>
            <w:tcW w:w="2281" w:type="dxa"/>
          </w:tcPr>
          <w:p w:rsidR="00CF71F7" w:rsidRPr="00CF71F7" w:rsidRDefault="00CF71F7" w:rsidP="00676640">
            <w:pPr>
              <w:jc w:val="lowKashida"/>
              <w:rPr>
                <w:rFonts w:asciiTheme="majorBidi" w:hAnsiTheme="majorBidi" w:cstheme="majorBidi"/>
                <w:rtl/>
              </w:rPr>
            </w:pPr>
            <w:proofErr w:type="gramStart"/>
            <w:r w:rsidRPr="00CF71F7">
              <w:rPr>
                <w:rFonts w:asciiTheme="majorBidi" w:hAnsiTheme="majorBidi" w:cstheme="majorBidi"/>
                <w:rtl/>
              </w:rPr>
              <w:t>كما</w:t>
            </w:r>
            <w:proofErr w:type="gramEnd"/>
            <w:r w:rsidRPr="00CF71F7">
              <w:rPr>
                <w:rFonts w:asciiTheme="majorBidi" w:hAnsiTheme="majorBidi" w:cstheme="majorBidi"/>
                <w:rtl/>
              </w:rPr>
              <w:t xml:space="preserve"> وردت في دليل المعلم المدرسي</w:t>
            </w: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r w:rsidRPr="00CF71F7">
              <w:rPr>
                <w:rFonts w:asciiTheme="majorBidi" w:hAnsiTheme="majorBidi" w:cstheme="majorBidi"/>
                <w:rtl/>
              </w:rPr>
              <w:t>يتم إدراج الأنشطة الخارجية الأخرى مع التحضير اليومي</w:t>
            </w: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p w:rsidR="00CF71F7" w:rsidRPr="00CF71F7" w:rsidRDefault="00CF71F7" w:rsidP="00A83EAD">
            <w:pPr>
              <w:jc w:val="lowKashida"/>
              <w:rPr>
                <w:rFonts w:asciiTheme="majorBidi" w:hAnsiTheme="majorBidi" w:cstheme="majorBidi"/>
                <w:rtl/>
              </w:rPr>
            </w:pPr>
          </w:p>
        </w:tc>
      </w:tr>
    </w:tbl>
    <w:p w:rsidR="00CF71F7" w:rsidRPr="00CF71F7" w:rsidRDefault="00CF71F7" w:rsidP="00CF71F7">
      <w:pPr>
        <w:rPr>
          <w:rFonts w:asciiTheme="majorBidi" w:hAnsiTheme="majorBidi" w:cstheme="majorBidi"/>
          <w:rtl/>
        </w:rPr>
      </w:pPr>
      <w:r w:rsidRPr="00CF71F7">
        <w:rPr>
          <w:rFonts w:asciiTheme="majorBidi" w:hAnsiTheme="majorBidi" w:cstheme="majorBidi"/>
          <w:rtl/>
        </w:rPr>
        <w:t xml:space="preserve">                                                                                                                                                                                                                           إعداد المعلمة: هدى العلي</w:t>
      </w:r>
    </w:p>
    <w:p w:rsidR="00CF71F7" w:rsidRPr="00CF71F7" w:rsidRDefault="00CF71F7" w:rsidP="00CF71F7">
      <w:pPr>
        <w:rPr>
          <w:rFonts w:asciiTheme="majorBidi" w:hAnsiTheme="majorBidi" w:cstheme="majorBidi"/>
          <w:rtl/>
        </w:rPr>
      </w:pPr>
    </w:p>
    <w:p w:rsidR="00CF71F7" w:rsidRPr="00CF71F7" w:rsidRDefault="00CF71F7" w:rsidP="00CF71F7">
      <w:pPr>
        <w:rPr>
          <w:rFonts w:asciiTheme="majorBidi" w:hAnsiTheme="majorBidi" w:cstheme="majorBidi"/>
          <w:rtl/>
        </w:rPr>
      </w:pPr>
    </w:p>
    <w:p w:rsidR="00CF71F7" w:rsidRPr="00CF71F7" w:rsidRDefault="00CF71F7" w:rsidP="00CF71F7">
      <w:pPr>
        <w:rPr>
          <w:rFonts w:asciiTheme="majorBidi" w:hAnsiTheme="majorBidi" w:cstheme="majorBidi"/>
          <w:lang w:bidi="ar-JO"/>
        </w:rPr>
      </w:pPr>
      <w:r w:rsidRPr="00CF71F7">
        <w:rPr>
          <w:rFonts w:asciiTheme="majorBidi" w:hAnsiTheme="majorBidi" w:cstheme="majorBidi"/>
          <w:lang w:bidi="ar-JO"/>
        </w:rPr>
        <w:t xml:space="preserve">QF 71-1-47 </w:t>
      </w:r>
      <w:proofErr w:type="spellStart"/>
      <w:r w:rsidRPr="00CF71F7">
        <w:rPr>
          <w:rFonts w:asciiTheme="majorBidi" w:hAnsiTheme="majorBidi" w:cstheme="majorBidi"/>
          <w:lang w:bidi="ar-JO"/>
        </w:rPr>
        <w:t>rev.a</w:t>
      </w:r>
      <w:proofErr w:type="spellEnd"/>
    </w:p>
    <w:p w:rsidR="00CF71F7" w:rsidRPr="00CF71F7" w:rsidRDefault="00CF71F7">
      <w:pPr>
        <w:rPr>
          <w:rFonts w:asciiTheme="majorBidi" w:hAnsiTheme="majorBidi" w:cstheme="majorBidi"/>
          <w:rtl/>
          <w:lang w:bidi="ar-JO"/>
        </w:rPr>
      </w:pPr>
    </w:p>
    <w:sectPr w:rsidR="00CF71F7" w:rsidRPr="00CF71F7" w:rsidSect="00CF71F7">
      <w:pgSz w:w="16838" w:h="11906" w:orient="landscape"/>
      <w:pgMar w:top="284" w:right="962"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E4CA5"/>
    <w:multiLevelType w:val="hybridMultilevel"/>
    <w:tmpl w:val="55C0FE30"/>
    <w:lvl w:ilvl="0" w:tplc="1624B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83"/>
    <w:rsid w:val="000810B0"/>
    <w:rsid w:val="0017529D"/>
    <w:rsid w:val="001C7DDE"/>
    <w:rsid w:val="0021209A"/>
    <w:rsid w:val="00397779"/>
    <w:rsid w:val="003B78CE"/>
    <w:rsid w:val="005813F2"/>
    <w:rsid w:val="00581B59"/>
    <w:rsid w:val="005E0F94"/>
    <w:rsid w:val="00620234"/>
    <w:rsid w:val="00676640"/>
    <w:rsid w:val="00697785"/>
    <w:rsid w:val="006F159C"/>
    <w:rsid w:val="0078727A"/>
    <w:rsid w:val="00850C5C"/>
    <w:rsid w:val="008840A1"/>
    <w:rsid w:val="008C4177"/>
    <w:rsid w:val="008F5458"/>
    <w:rsid w:val="00A93FB8"/>
    <w:rsid w:val="00AC0983"/>
    <w:rsid w:val="00B913BE"/>
    <w:rsid w:val="00BC57EC"/>
    <w:rsid w:val="00CF71F7"/>
    <w:rsid w:val="00D3197D"/>
    <w:rsid w:val="00E077CD"/>
    <w:rsid w:val="00F22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5E"/>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66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5E"/>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6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497</Words>
  <Characters>2834</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هدى العلي</dc:creator>
  <cp:keywords/>
  <dc:description/>
  <cp:lastModifiedBy>هدى العلي</cp:lastModifiedBy>
  <cp:revision>19</cp:revision>
  <dcterms:created xsi:type="dcterms:W3CDTF">2016-09-19T13:45:00Z</dcterms:created>
  <dcterms:modified xsi:type="dcterms:W3CDTF">2017-01-18T10:11:00Z</dcterms:modified>
</cp:coreProperties>
</file>