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5C" w:rsidRDefault="00032D84" w:rsidP="002D4E5C">
      <w:pPr>
        <w:pStyle w:val="Header"/>
        <w:jc w:val="center"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  <w:r w:rsidR="002D4E5C" w:rsidRPr="002D4E5C">
        <w:rPr>
          <w:b/>
          <w:bCs/>
          <w:sz w:val="24"/>
          <w:szCs w:val="24"/>
          <w:rtl/>
          <w:lang w:bidi="ar-JO"/>
        </w:rPr>
        <w:t xml:space="preserve"> </w:t>
      </w:r>
    </w:p>
    <w:p w:rsidR="002D4E5C" w:rsidRDefault="002D4E5C" w:rsidP="00F4576D">
      <w:pPr>
        <w:pStyle w:val="Header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الصف/المستوى : الحادي عشر علمي  </w:t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                                      الفصل الدراسي : ا</w:t>
      </w:r>
      <w:r w:rsidR="00F4576D">
        <w:rPr>
          <w:rFonts w:hint="cs"/>
          <w:b/>
          <w:bCs/>
          <w:sz w:val="24"/>
          <w:szCs w:val="24"/>
          <w:rtl/>
          <w:lang w:bidi="ar-JO"/>
        </w:rPr>
        <w:t xml:space="preserve">لثاني </w:t>
      </w:r>
    </w:p>
    <w:p w:rsidR="00910653" w:rsidRDefault="002D4E5C" w:rsidP="00910653">
      <w:pPr>
        <w:pStyle w:val="Header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الكيمياء            </w:t>
      </w:r>
      <w:r w:rsidR="00910653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</w:t>
      </w:r>
      <w:r w:rsidR="00910653">
        <w:rPr>
          <w:rFonts w:hint="cs"/>
          <w:b/>
          <w:bCs/>
          <w:sz w:val="24"/>
          <w:szCs w:val="24"/>
          <w:rtl/>
          <w:lang w:bidi="ar-JO"/>
        </w:rPr>
        <w:t xml:space="preserve">المحاليل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الدروس :     </w:t>
      </w:r>
      <w:r w:rsidR="00910653">
        <w:rPr>
          <w:rFonts w:hint="cs"/>
          <w:b/>
          <w:bCs/>
          <w:sz w:val="24"/>
          <w:szCs w:val="24"/>
          <w:rtl/>
          <w:lang w:bidi="ar-JO"/>
        </w:rPr>
        <w:t xml:space="preserve">7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F4576D">
        <w:rPr>
          <w:rFonts w:hint="cs"/>
          <w:b/>
          <w:bCs/>
          <w:sz w:val="24"/>
          <w:szCs w:val="24"/>
          <w:rtl/>
          <w:lang w:bidi="ar-JO"/>
        </w:rPr>
        <w:t>18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032D84" w:rsidRPr="00032D84" w:rsidRDefault="002D4E5C" w:rsidP="00910653">
      <w:pPr>
        <w:pStyle w:val="Header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الفترة الزمنية من  </w:t>
      </w:r>
      <w:r w:rsidR="00F4576D">
        <w:rPr>
          <w:rFonts w:hint="cs"/>
          <w:b/>
          <w:bCs/>
          <w:sz w:val="24"/>
          <w:szCs w:val="24"/>
          <w:rtl/>
          <w:lang w:bidi="ar-JO"/>
        </w:rPr>
        <w:t>7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/ </w:t>
      </w:r>
      <w:r w:rsidR="00F4576D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/  </w:t>
      </w:r>
      <w:r w:rsidR="00910653">
        <w:rPr>
          <w:rFonts w:hint="cs"/>
          <w:b/>
          <w:bCs/>
          <w:sz w:val="24"/>
          <w:szCs w:val="24"/>
          <w:rtl/>
          <w:lang w:bidi="ar-JO"/>
        </w:rPr>
        <w:t>2017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الى :   </w:t>
      </w:r>
      <w:r w:rsidR="00F4576D">
        <w:rPr>
          <w:rFonts w:hint="cs"/>
          <w:b/>
          <w:bCs/>
          <w:sz w:val="24"/>
          <w:szCs w:val="24"/>
          <w:rtl/>
          <w:lang w:bidi="ar-JO"/>
        </w:rPr>
        <w:t>19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/ </w:t>
      </w:r>
      <w:r w:rsidR="00F4576D">
        <w:rPr>
          <w:rFonts w:hint="cs"/>
          <w:b/>
          <w:bCs/>
          <w:sz w:val="24"/>
          <w:szCs w:val="24"/>
          <w:rtl/>
          <w:lang w:bidi="ar-JO"/>
        </w:rPr>
        <w:t>3</w:t>
      </w:r>
      <w:r w:rsidR="00910653">
        <w:rPr>
          <w:rFonts w:hint="cs"/>
          <w:b/>
          <w:bCs/>
          <w:sz w:val="24"/>
          <w:szCs w:val="24"/>
          <w:rtl/>
          <w:lang w:bidi="ar-JO"/>
        </w:rPr>
        <w:t>/2017</w:t>
      </w:r>
    </w:p>
    <w:tbl>
      <w:tblPr>
        <w:tblStyle w:val="TableGrid"/>
        <w:tblpPr w:leftFromText="180" w:rightFromText="180" w:vertAnchor="text" w:horzAnchor="margin" w:tblpXSpec="center" w:tblpY="525"/>
        <w:bidiVisual/>
        <w:tblW w:w="14018" w:type="dxa"/>
        <w:tblLook w:val="04A0" w:firstRow="1" w:lastRow="0" w:firstColumn="1" w:lastColumn="0" w:noHBand="0" w:noVBand="1"/>
      </w:tblPr>
      <w:tblGrid>
        <w:gridCol w:w="756"/>
        <w:gridCol w:w="2496"/>
        <w:gridCol w:w="1350"/>
        <w:gridCol w:w="1800"/>
        <w:gridCol w:w="1946"/>
        <w:gridCol w:w="1350"/>
        <w:gridCol w:w="1260"/>
        <w:gridCol w:w="3060"/>
      </w:tblGrid>
      <w:tr w:rsidR="002A44A0" w:rsidRPr="00032D84" w:rsidTr="003E66F7">
        <w:tc>
          <w:tcPr>
            <w:tcW w:w="756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</w:rPr>
            </w:pPr>
          </w:p>
          <w:p w:rsidR="002A44A0" w:rsidRPr="00032D84" w:rsidRDefault="002A44A0" w:rsidP="0048009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6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50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800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296" w:type="dxa"/>
            <w:gridSpan w:val="2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260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3060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2A44A0" w:rsidRPr="00032D84" w:rsidTr="003E66F7">
        <w:tc>
          <w:tcPr>
            <w:tcW w:w="756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6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6" w:type="dxa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50" w:type="dxa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60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A44A0" w:rsidRPr="00032D84" w:rsidTr="003E66F7">
        <w:tc>
          <w:tcPr>
            <w:tcW w:w="756" w:type="dxa"/>
          </w:tcPr>
          <w:p w:rsidR="002A44A0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2A44A0" w:rsidRDefault="002A44A0" w:rsidP="00E1790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B23E8" w:rsidRDefault="00BB23E8" w:rsidP="00BB23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1790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2A44A0" w:rsidRDefault="002A44A0" w:rsidP="00E1790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1790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2A44A0" w:rsidRDefault="002A44A0" w:rsidP="00E1790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1790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126876" w:rsidRDefault="00126876" w:rsidP="0012687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126876" w:rsidP="00F457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Pr="00032D84" w:rsidRDefault="00844B4C" w:rsidP="00844B4C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</w:tcPr>
          <w:p w:rsidR="001542D9" w:rsidRDefault="002A44A0" w:rsidP="00F457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 w:rsidR="00F4576D">
              <w:rPr>
                <w:rFonts w:hint="cs"/>
                <w:b/>
                <w:bCs/>
                <w:sz w:val="24"/>
                <w:szCs w:val="24"/>
                <w:rtl/>
              </w:rPr>
              <w:t>ان تفسر الطالبة ذوبان المواد في الماء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F4576D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 تصنف المحاليل حسب حالة المذيب</w:t>
            </w:r>
          </w:p>
          <w:p w:rsidR="00F4576D" w:rsidRDefault="00F4576D" w:rsidP="00F457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تبين اثر العوامل المختلفة في ذائبيه المواد في الماء </w:t>
            </w:r>
          </w:p>
          <w:p w:rsidR="00F4576D" w:rsidRDefault="00F4576D" w:rsidP="00F457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توضح المقصود بتركيز المحلول </w:t>
            </w:r>
          </w:p>
          <w:p w:rsidR="00F4576D" w:rsidRDefault="00F4576D" w:rsidP="00F4576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تحل مسائل تتعلق بالتركيز </w:t>
            </w:r>
          </w:p>
          <w:p w:rsidR="00F4576D" w:rsidRDefault="00F4576D" w:rsidP="00F4576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6213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تحضر محاليل بتراكيز مختلفة ومخففة </w:t>
            </w:r>
          </w:p>
          <w:p w:rsidR="00026213" w:rsidRDefault="00026213" w:rsidP="0002621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توضح تأثير تركيز المذاب في تغيير خصائص المذيب مثل : الضغط البخاري ودرجة الغليان ودرجة التجمد </w:t>
            </w:r>
          </w:p>
          <w:p w:rsidR="00026213" w:rsidRDefault="00026213" w:rsidP="0002621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ان تحسب درجة غليان المحلول ودرجة تجمده اذا علمت نوع المذاب وتركيزه </w:t>
            </w:r>
          </w:p>
          <w:p w:rsidR="00026213" w:rsidRDefault="00026213" w:rsidP="0002621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تقارن بين اثر المركبات الكهرلية والمركبات غير الكهرليه في تغيير خصائص المذيب النقي </w:t>
            </w:r>
          </w:p>
          <w:p w:rsidR="00026213" w:rsidRDefault="00026213" w:rsidP="0002621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26213" w:rsidRDefault="00026213" w:rsidP="0002621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26213" w:rsidRPr="00844B4C" w:rsidRDefault="00026213" w:rsidP="0002621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توضح بعض  التطبيقات العملية المفيده المرتبطه بخصائص المحلول </w:t>
            </w:r>
          </w:p>
        </w:tc>
        <w:tc>
          <w:tcPr>
            <w:tcW w:w="1350" w:type="dxa"/>
          </w:tcPr>
          <w:p w:rsidR="00F65657" w:rsidRDefault="00F65657" w:rsidP="001542D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Default="001542D9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F65657">
              <w:rPr>
                <w:rFonts w:hint="cs"/>
                <w:b/>
                <w:bCs/>
                <w:sz w:val="24"/>
                <w:szCs w:val="24"/>
                <w:rtl/>
              </w:rPr>
              <w:t xml:space="preserve">-الكتاب المدرسي </w:t>
            </w:r>
          </w:p>
          <w:p w:rsidR="00844B4C" w:rsidRDefault="00844B4C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65657">
              <w:rPr>
                <w:rFonts w:hint="cs"/>
                <w:b/>
                <w:bCs/>
                <w:sz w:val="24"/>
                <w:szCs w:val="24"/>
                <w:rtl/>
              </w:rPr>
              <w:t xml:space="preserve">-السبورة والطباشير </w:t>
            </w:r>
          </w:p>
          <w:p w:rsidR="00F65657" w:rsidRDefault="00F65657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Default="001542D9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F65657">
              <w:rPr>
                <w:rFonts w:hint="cs"/>
                <w:b/>
                <w:bCs/>
                <w:sz w:val="24"/>
                <w:szCs w:val="24"/>
                <w:rtl/>
              </w:rPr>
              <w:t xml:space="preserve">-ادوات المختبر </w:t>
            </w:r>
          </w:p>
          <w:p w:rsidR="00F65657" w:rsidRDefault="00F65657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Default="001542D9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F65657">
              <w:rPr>
                <w:rFonts w:hint="cs"/>
                <w:b/>
                <w:bCs/>
                <w:sz w:val="24"/>
                <w:szCs w:val="24"/>
                <w:rtl/>
              </w:rPr>
              <w:t>-الوسائل والصور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Default="00F65657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Pr="00F65657" w:rsidRDefault="001542D9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F65657">
              <w:rPr>
                <w:rFonts w:hint="cs"/>
                <w:b/>
                <w:bCs/>
                <w:sz w:val="24"/>
                <w:szCs w:val="24"/>
                <w:rtl/>
              </w:rPr>
              <w:t xml:space="preserve">-شبكة الانترنت </w:t>
            </w:r>
          </w:p>
          <w:p w:rsidR="002A44A0" w:rsidRDefault="002A44A0" w:rsidP="00F5150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F5150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00" w:type="dxa"/>
          </w:tcPr>
          <w:p w:rsidR="002A44A0" w:rsidRDefault="009221FB" w:rsidP="00F65657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1-التدريس المباشر: </w:t>
            </w: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-العمل في الكتاب المدرسي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-حلقة بحث </w:t>
            </w: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-التدريبات والتمارين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-اوراق العمل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التعلم في مجموعات:</w:t>
            </w: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-المناقشه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-الشبكة العنكبوتيه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-نظام الزمالة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-التعلم التعاوني الجماعي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التعلم من خلال النشاط :</w:t>
            </w:r>
          </w:p>
          <w:p w:rsidR="009221FB" w:rsidRP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-التعلم من خلال المشاريع </w:t>
            </w:r>
          </w:p>
        </w:tc>
        <w:tc>
          <w:tcPr>
            <w:tcW w:w="1946" w:type="dxa"/>
          </w:tcPr>
          <w:p w:rsidR="002A44A0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8F2229" w:rsidRDefault="008F2229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المعتمد على الاداء/المناقشه </w:t>
            </w:r>
          </w:p>
        </w:tc>
        <w:tc>
          <w:tcPr>
            <w:tcW w:w="1350" w:type="dxa"/>
          </w:tcPr>
          <w:p w:rsidR="002A44A0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2A44A0" w:rsidRPr="00032D84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2A44A0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3060" w:type="dxa"/>
          </w:tcPr>
          <w:p w:rsidR="002A44A0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9221F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21FB" w:rsidRPr="00032D84" w:rsidRDefault="009221FB" w:rsidP="009221F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عمل جدول دوري جداري بأكثر من موقع في المدرسة للاستفاده منه في حالات الضرورة </w:t>
            </w:r>
          </w:p>
        </w:tc>
      </w:tr>
    </w:tbl>
    <w:p w:rsidR="002D72C0" w:rsidRDefault="00C14100" w:rsidP="002D72C0">
      <w:pPr>
        <w:tabs>
          <w:tab w:val="left" w:pos="6360"/>
          <w:tab w:val="left" w:pos="8355"/>
        </w:tabs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:rsidR="00A8784D" w:rsidRDefault="00A8784D" w:rsidP="002D72C0">
      <w:pPr>
        <w:tabs>
          <w:tab w:val="left" w:pos="6360"/>
          <w:tab w:val="left" w:pos="8355"/>
        </w:tabs>
        <w:bidi/>
        <w:rPr>
          <w:sz w:val="24"/>
          <w:szCs w:val="24"/>
          <w:rtl/>
        </w:rPr>
      </w:pPr>
    </w:p>
    <w:p w:rsidR="00C14100" w:rsidRDefault="002D72C0" w:rsidP="00A8784D">
      <w:pPr>
        <w:tabs>
          <w:tab w:val="left" w:pos="6360"/>
          <w:tab w:val="left" w:pos="8355"/>
        </w:tabs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lastRenderedPageBreak/>
        <w:tab/>
      </w:r>
    </w:p>
    <w:p w:rsidR="002D4E5C" w:rsidRDefault="00C14100" w:rsidP="002D4E5C">
      <w:pPr>
        <w:pStyle w:val="Header"/>
        <w:jc w:val="center"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  <w:r w:rsidR="002D4E5C" w:rsidRPr="002D4E5C">
        <w:rPr>
          <w:b/>
          <w:bCs/>
          <w:sz w:val="24"/>
          <w:szCs w:val="24"/>
          <w:rtl/>
          <w:lang w:bidi="ar-JO"/>
        </w:rPr>
        <w:t xml:space="preserve"> </w:t>
      </w:r>
    </w:p>
    <w:p w:rsidR="002D4E5C" w:rsidRDefault="002D4E5C" w:rsidP="00E77F5E">
      <w:pPr>
        <w:pStyle w:val="Header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الصف/المستوى : الحادي عشر علمي                                        الفصل الدراسي : </w:t>
      </w:r>
      <w:r w:rsidR="00E77F5E">
        <w:rPr>
          <w:rFonts w:hint="cs"/>
          <w:b/>
          <w:bCs/>
          <w:sz w:val="24"/>
          <w:szCs w:val="24"/>
          <w:rtl/>
          <w:lang w:bidi="ar-JO"/>
        </w:rPr>
        <w:t xml:space="preserve">الثاني </w:t>
      </w:r>
    </w:p>
    <w:p w:rsidR="00910653" w:rsidRDefault="002D4E5C" w:rsidP="00E77F5E">
      <w:pPr>
        <w:pStyle w:val="Header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 : الكيمياء</w:t>
      </w:r>
      <w:r w:rsidR="00E77F5E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10653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JO"/>
        </w:rPr>
        <w:t xml:space="preserve"> عنوان الوحدة : </w:t>
      </w:r>
      <w:r w:rsidR="00E77F5E">
        <w:rPr>
          <w:rFonts w:hint="cs"/>
          <w:b/>
          <w:bCs/>
          <w:sz w:val="24"/>
          <w:szCs w:val="24"/>
          <w:rtl/>
          <w:lang w:bidi="ar-JO"/>
        </w:rPr>
        <w:t xml:space="preserve">التفاعلات والحسابات الكيميائية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عدد الدروس :  </w:t>
      </w:r>
      <w:r w:rsidR="00E77F5E">
        <w:rPr>
          <w:rFonts w:hint="cs"/>
          <w:b/>
          <w:bCs/>
          <w:sz w:val="24"/>
          <w:szCs w:val="24"/>
          <w:rtl/>
          <w:lang w:bidi="ar-JO"/>
        </w:rPr>
        <w:t>13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عدد الحصص :</w:t>
      </w:r>
      <w:r w:rsidR="00E77F5E">
        <w:rPr>
          <w:rFonts w:hint="cs"/>
          <w:b/>
          <w:bCs/>
          <w:sz w:val="24"/>
          <w:szCs w:val="24"/>
          <w:rtl/>
          <w:lang w:bidi="ar-JO"/>
        </w:rPr>
        <w:t xml:space="preserve">17  </w:t>
      </w:r>
    </w:p>
    <w:p w:rsidR="00C14100" w:rsidRPr="00032D84" w:rsidRDefault="00E77F5E" w:rsidP="00910653">
      <w:pPr>
        <w:pStyle w:val="Header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الفترة الزمنية من  20</w:t>
      </w:r>
      <w:r w:rsidR="002D4E5C">
        <w:rPr>
          <w:rFonts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hint="cs"/>
          <w:b/>
          <w:bCs/>
          <w:sz w:val="24"/>
          <w:szCs w:val="24"/>
          <w:rtl/>
          <w:lang w:bidi="ar-JO"/>
        </w:rPr>
        <w:t>3</w:t>
      </w:r>
      <w:r w:rsidR="002D4E5C">
        <w:rPr>
          <w:rFonts w:hint="cs"/>
          <w:b/>
          <w:bCs/>
          <w:sz w:val="24"/>
          <w:szCs w:val="24"/>
          <w:rtl/>
          <w:lang w:bidi="ar-JO"/>
        </w:rPr>
        <w:t xml:space="preserve"> /  </w:t>
      </w:r>
      <w:r w:rsidR="00910653">
        <w:rPr>
          <w:rFonts w:hint="cs"/>
          <w:b/>
          <w:bCs/>
          <w:sz w:val="24"/>
          <w:szCs w:val="24"/>
          <w:rtl/>
          <w:lang w:bidi="ar-JO"/>
        </w:rPr>
        <w:t>2017</w:t>
      </w:r>
      <w:r w:rsidR="002D4E5C">
        <w:rPr>
          <w:rFonts w:hint="cs"/>
          <w:b/>
          <w:bCs/>
          <w:sz w:val="24"/>
          <w:szCs w:val="24"/>
          <w:rtl/>
          <w:lang w:bidi="ar-JO"/>
        </w:rPr>
        <w:t xml:space="preserve"> الى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D4E5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30</w:t>
      </w:r>
      <w:r w:rsidR="002D4E5C">
        <w:rPr>
          <w:rFonts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="002D4E5C">
        <w:rPr>
          <w:rFonts w:hint="cs"/>
          <w:b/>
          <w:bCs/>
          <w:sz w:val="24"/>
          <w:szCs w:val="24"/>
          <w:rtl/>
          <w:lang w:bidi="ar-JO"/>
        </w:rPr>
        <w:t xml:space="preserve">   /</w:t>
      </w:r>
      <w:r w:rsidR="00C14100" w:rsidRPr="00032D8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10653">
        <w:rPr>
          <w:rFonts w:hint="cs"/>
          <w:b/>
          <w:bCs/>
          <w:sz w:val="24"/>
          <w:szCs w:val="24"/>
          <w:rtl/>
          <w:lang w:bidi="ar-JO"/>
        </w:rPr>
        <w:t>2017</w:t>
      </w:r>
    </w:p>
    <w:tbl>
      <w:tblPr>
        <w:tblStyle w:val="TableGrid"/>
        <w:tblpPr w:leftFromText="180" w:rightFromText="180" w:vertAnchor="text" w:horzAnchor="margin" w:tblpXSpec="center" w:tblpY="525"/>
        <w:bidiVisual/>
        <w:tblW w:w="0" w:type="auto"/>
        <w:tblLook w:val="04A0" w:firstRow="1" w:lastRow="0" w:firstColumn="1" w:lastColumn="0" w:noHBand="0" w:noVBand="1"/>
      </w:tblPr>
      <w:tblGrid>
        <w:gridCol w:w="800"/>
        <w:gridCol w:w="2834"/>
        <w:gridCol w:w="1249"/>
        <w:gridCol w:w="1591"/>
        <w:gridCol w:w="1668"/>
        <w:gridCol w:w="1344"/>
        <w:gridCol w:w="1697"/>
        <w:gridCol w:w="1767"/>
      </w:tblGrid>
      <w:tr w:rsidR="002A44A0" w:rsidRPr="00032D84" w:rsidTr="00E77F5E">
        <w:tc>
          <w:tcPr>
            <w:tcW w:w="800" w:type="dxa"/>
            <w:vMerge w:val="restart"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</w:rPr>
            </w:pPr>
          </w:p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4" w:type="dxa"/>
            <w:vMerge w:val="restart"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249" w:type="dxa"/>
            <w:vMerge w:val="restart"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591" w:type="dxa"/>
            <w:vMerge w:val="restart"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12" w:type="dxa"/>
            <w:gridSpan w:val="2"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697" w:type="dxa"/>
            <w:vMerge w:val="restart"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1767" w:type="dxa"/>
            <w:vMerge w:val="restart"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2A44A0" w:rsidRPr="00032D84" w:rsidTr="00E77F5E">
        <w:tc>
          <w:tcPr>
            <w:tcW w:w="800" w:type="dxa"/>
            <w:vMerge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4" w:type="dxa"/>
            <w:vMerge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vMerge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1" w:type="dxa"/>
            <w:vMerge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8" w:type="dxa"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44" w:type="dxa"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697" w:type="dxa"/>
            <w:vMerge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7" w:type="dxa"/>
            <w:vMerge/>
          </w:tcPr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A44A0" w:rsidRPr="00032D84" w:rsidTr="00E77F5E">
        <w:tc>
          <w:tcPr>
            <w:tcW w:w="800" w:type="dxa"/>
          </w:tcPr>
          <w:p w:rsidR="002A44A0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75466D" w:rsidRDefault="002A44A0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6-</w:t>
            </w:r>
          </w:p>
          <w:p w:rsidR="002D72C0" w:rsidRDefault="002D72C0" w:rsidP="002D72C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D72C0" w:rsidRDefault="002D72C0" w:rsidP="002D72C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D72C0" w:rsidRDefault="002D72C0" w:rsidP="002D72C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D72C0" w:rsidRDefault="002D72C0" w:rsidP="002D72C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D72C0" w:rsidRDefault="002D72C0" w:rsidP="002D72C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Pr="000540DC" w:rsidRDefault="00497524" w:rsidP="00497524">
            <w:pPr>
              <w:bidi/>
              <w:rPr>
                <w:b/>
                <w:bCs/>
                <w:sz w:val="24"/>
                <w:szCs w:val="24"/>
              </w:rPr>
            </w:pPr>
          </w:p>
          <w:p w:rsidR="00514ECB" w:rsidRPr="000540DC" w:rsidRDefault="00514ECB" w:rsidP="00514ECB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2D72C0" w:rsidRDefault="00E77F5E" w:rsidP="002D72C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ان تصنف التفاعلات الى انواعها الرئيسية </w:t>
            </w:r>
          </w:p>
          <w:p w:rsidR="00E77F5E" w:rsidRDefault="00E77F5E" w:rsidP="00E77F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E77F5E" w:rsidRDefault="00E77F5E" w:rsidP="00E77F5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تبين الفروق بين انواع التفاعلات المختلفة </w:t>
            </w:r>
          </w:p>
          <w:p w:rsidR="00E77F5E" w:rsidRDefault="00E77F5E" w:rsidP="00E77F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E77F5E" w:rsidRDefault="00E77F5E" w:rsidP="00E77F5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تعطي امثلة على انواع التفاعلات الكيميائية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تتنبأ بنواتج بعض التفاعلات الكيميائية قياسا على التفاعلات المشابهة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تستخدم المعادلة الكيميائية الموزونه لاجراء حسابات كيميائية كمية تتعلق بالتركيز والكتلة والحجم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ان توضح مفهوم المادة المحددة وتجري الحسابات الكمية المتعلقة بها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تحسب المردود المئوي لماده تاتجة من تفاعل كيميائي 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497524" w:rsidP="00E77F5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توضح مفهوم الاتزان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تحسب قيمة ثابت الاتزان وكميات المواد المتفاعلة والناتجة عند الوصول الى حالة الاتزان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Pr="00032D8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تطبق قاعدة لوتشاتليه للتنبؤ بأثر تغير الظروف التجريبية في نظام متزن </w:t>
            </w:r>
          </w:p>
        </w:tc>
        <w:tc>
          <w:tcPr>
            <w:tcW w:w="1249" w:type="dxa"/>
          </w:tcPr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:rsidR="002A44A0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التعلم من خلال النشاط / المناقشة ضمن الفريق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 /اسئلة واجوبة </w:t>
            </w:r>
          </w:p>
          <w:p w:rsidR="00514ECB" w:rsidRDefault="00514ECB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68" w:type="dxa"/>
          </w:tcPr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44" w:type="dxa"/>
          </w:tcPr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2A44A0" w:rsidRPr="00032D84" w:rsidRDefault="002A44A0" w:rsidP="00F80B75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7" w:type="dxa"/>
          </w:tcPr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1767" w:type="dxa"/>
          </w:tcPr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C14100" w:rsidRDefault="002D4E5C" w:rsidP="00A8784D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</w:p>
    <w:p w:rsidR="00497524" w:rsidRDefault="00497524" w:rsidP="00497524">
      <w:pPr>
        <w:tabs>
          <w:tab w:val="left" w:pos="8355"/>
        </w:tabs>
        <w:bidi/>
        <w:rPr>
          <w:sz w:val="24"/>
          <w:szCs w:val="24"/>
          <w:rtl/>
        </w:rPr>
      </w:pPr>
    </w:p>
    <w:p w:rsidR="00497524" w:rsidRDefault="00497524" w:rsidP="00497524">
      <w:pPr>
        <w:tabs>
          <w:tab w:val="left" w:pos="8355"/>
        </w:tabs>
        <w:bidi/>
        <w:rPr>
          <w:sz w:val="24"/>
          <w:szCs w:val="24"/>
          <w:rtl/>
        </w:rPr>
      </w:pPr>
    </w:p>
    <w:p w:rsidR="00497524" w:rsidRDefault="00497524" w:rsidP="00497524">
      <w:pPr>
        <w:tabs>
          <w:tab w:val="left" w:pos="8355"/>
        </w:tabs>
        <w:bidi/>
        <w:rPr>
          <w:sz w:val="24"/>
          <w:szCs w:val="24"/>
          <w:rtl/>
        </w:rPr>
      </w:pPr>
    </w:p>
    <w:p w:rsidR="00497524" w:rsidRDefault="00497524" w:rsidP="00497524">
      <w:pPr>
        <w:tabs>
          <w:tab w:val="left" w:pos="8355"/>
        </w:tabs>
        <w:bidi/>
        <w:rPr>
          <w:sz w:val="24"/>
          <w:szCs w:val="24"/>
          <w:rtl/>
        </w:rPr>
      </w:pPr>
    </w:p>
    <w:p w:rsidR="00497524" w:rsidRDefault="00497524" w:rsidP="00497524">
      <w:pPr>
        <w:tabs>
          <w:tab w:val="left" w:pos="8355"/>
        </w:tabs>
        <w:bidi/>
        <w:rPr>
          <w:sz w:val="24"/>
          <w:szCs w:val="24"/>
          <w:rtl/>
        </w:rPr>
      </w:pPr>
    </w:p>
    <w:p w:rsidR="00497524" w:rsidRDefault="00497524" w:rsidP="00497524">
      <w:pPr>
        <w:tabs>
          <w:tab w:val="left" w:pos="8355"/>
        </w:tabs>
        <w:bidi/>
        <w:rPr>
          <w:sz w:val="24"/>
          <w:szCs w:val="24"/>
          <w:rtl/>
        </w:rPr>
      </w:pPr>
    </w:p>
    <w:p w:rsidR="00497524" w:rsidRDefault="00497524" w:rsidP="00497524">
      <w:pPr>
        <w:pStyle w:val="Header"/>
        <w:jc w:val="center"/>
        <w:rPr>
          <w:b/>
          <w:bCs/>
          <w:sz w:val="24"/>
          <w:szCs w:val="24"/>
          <w:rtl/>
          <w:lang w:bidi="ar-JO"/>
        </w:rPr>
      </w:pPr>
    </w:p>
    <w:p w:rsidR="00497524" w:rsidRDefault="00497524" w:rsidP="00497524">
      <w:pPr>
        <w:pStyle w:val="Header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الصف/المستوى : الحادي عشر علمي                                        الفصل الدراسي : الثاني </w:t>
      </w:r>
    </w:p>
    <w:p w:rsidR="00910653" w:rsidRDefault="00497524" w:rsidP="00497524">
      <w:pPr>
        <w:pStyle w:val="Header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الكيمياء      </w:t>
      </w:r>
      <w:r w:rsidR="00910653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االكيمياء العضوية    عدد الدروس :  6   عدد الحصص :15  </w:t>
      </w:r>
    </w:p>
    <w:p w:rsidR="00497524" w:rsidRPr="00032D84" w:rsidRDefault="00497524" w:rsidP="00910653">
      <w:pPr>
        <w:pStyle w:val="Header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الفترة الزمنية من  1/  5/ </w:t>
      </w:r>
      <w:r w:rsidR="00910653">
        <w:rPr>
          <w:rFonts w:hint="cs"/>
          <w:b/>
          <w:bCs/>
          <w:sz w:val="24"/>
          <w:szCs w:val="24"/>
          <w:rtl/>
          <w:lang w:bidi="ar-JO"/>
        </w:rPr>
        <w:t>2017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الى :  نهاية الفصل </w:t>
      </w:r>
    </w:p>
    <w:tbl>
      <w:tblPr>
        <w:tblStyle w:val="TableGrid"/>
        <w:tblpPr w:leftFromText="180" w:rightFromText="180" w:vertAnchor="text" w:horzAnchor="margin" w:tblpXSpec="center" w:tblpY="525"/>
        <w:bidiVisual/>
        <w:tblW w:w="0" w:type="auto"/>
        <w:tblLook w:val="04A0" w:firstRow="1" w:lastRow="0" w:firstColumn="1" w:lastColumn="0" w:noHBand="0" w:noVBand="1"/>
      </w:tblPr>
      <w:tblGrid>
        <w:gridCol w:w="800"/>
        <w:gridCol w:w="2834"/>
        <w:gridCol w:w="1249"/>
        <w:gridCol w:w="1591"/>
        <w:gridCol w:w="1668"/>
        <w:gridCol w:w="1344"/>
        <w:gridCol w:w="1697"/>
        <w:gridCol w:w="1767"/>
      </w:tblGrid>
      <w:tr w:rsidR="00497524" w:rsidRPr="00032D84" w:rsidTr="007B2E96">
        <w:tc>
          <w:tcPr>
            <w:tcW w:w="800" w:type="dxa"/>
            <w:vMerge w:val="restart"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</w:rPr>
            </w:pPr>
          </w:p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4" w:type="dxa"/>
            <w:vMerge w:val="restart"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249" w:type="dxa"/>
            <w:vMerge w:val="restart"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591" w:type="dxa"/>
            <w:vMerge w:val="restart"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12" w:type="dxa"/>
            <w:gridSpan w:val="2"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697" w:type="dxa"/>
            <w:vMerge w:val="restart"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1767" w:type="dxa"/>
            <w:vMerge w:val="restart"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497524" w:rsidRPr="00032D84" w:rsidTr="007B2E96">
        <w:tc>
          <w:tcPr>
            <w:tcW w:w="800" w:type="dxa"/>
            <w:vMerge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4" w:type="dxa"/>
            <w:vMerge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vMerge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1" w:type="dxa"/>
            <w:vMerge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8" w:type="dxa"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44" w:type="dxa"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697" w:type="dxa"/>
            <w:vMerge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7" w:type="dxa"/>
            <w:vMerge/>
          </w:tcPr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7524" w:rsidRPr="00032D84" w:rsidTr="007B2E96">
        <w:tc>
          <w:tcPr>
            <w:tcW w:w="800" w:type="dxa"/>
          </w:tcPr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Pr="000540DC" w:rsidRDefault="00497524" w:rsidP="007B2E96">
            <w:pPr>
              <w:bidi/>
              <w:rPr>
                <w:b/>
                <w:bCs/>
                <w:sz w:val="24"/>
                <w:szCs w:val="24"/>
              </w:rPr>
            </w:pPr>
          </w:p>
          <w:p w:rsidR="00497524" w:rsidRPr="000540DC" w:rsidRDefault="00841433" w:rsidP="007B2E96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-11-</w:t>
            </w:r>
          </w:p>
        </w:tc>
        <w:tc>
          <w:tcPr>
            <w:tcW w:w="2834" w:type="dxa"/>
          </w:tcPr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 ان تتعرف الهيدروكربونات وتحدد تركيبها وخصائصها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تميز الهيدروكربونات المشبعه من الهيدروكربونات غير المشبعه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 المركبات الهيدروكربونيه وفقا لنظام تسمية الاتحاد العالمي للكيمياء البحته والتطبيقة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تكتب الصيغ البنائية للجزيئات بمعرفة اسمائها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ان تعرف التصاوغ وتعطي امثلة عليه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تميز المركبات الالفاتية من المركبات الاروماتية وتعطي امثلة على كل منها </w:t>
            </w: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49752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تفسر اهم الخصائص الفيزيائية للهيدروكربونات </w:t>
            </w:r>
          </w:p>
          <w:p w:rsidR="00841433" w:rsidRDefault="00841433" w:rsidP="00841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1433" w:rsidRDefault="00841433" w:rsidP="00841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تحدد المجموعة الوظيفية المميزه لكل مركب عضوي </w:t>
            </w:r>
          </w:p>
          <w:p w:rsidR="00841433" w:rsidRDefault="00841433" w:rsidP="00841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تكتب صيغا بنائية لمركبات عضوية تحتوي على مجموعة وظيفية </w:t>
            </w:r>
          </w:p>
          <w:p w:rsidR="00841433" w:rsidRDefault="00841433" w:rsidP="00841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1433" w:rsidRDefault="00841433" w:rsidP="00841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تطبق قواعد التسمية عند تسمية هذه المركبات </w:t>
            </w:r>
          </w:p>
          <w:p w:rsidR="00841433" w:rsidRDefault="00841433" w:rsidP="00841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1433" w:rsidRPr="00032D84" w:rsidRDefault="00841433" w:rsidP="00841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توضح بعض الخصائص الفيزيائية المميزه لهذه المركبات </w:t>
            </w:r>
          </w:p>
        </w:tc>
        <w:tc>
          <w:tcPr>
            <w:tcW w:w="1249" w:type="dxa"/>
          </w:tcPr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التعلم من خلال النشاط / المناقشة ضمن الفريق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 /اسئلة واجوبة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68" w:type="dxa"/>
          </w:tcPr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44" w:type="dxa"/>
          </w:tcPr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7" w:type="dxa"/>
          </w:tcPr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1767" w:type="dxa"/>
          </w:tcPr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في حالة عدم توافر المواد اللازمة بالمختبر يتم الاستعاضة عنه بعرض فيديو يشرح التجربة </w:t>
            </w: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97524" w:rsidRPr="00032D84" w:rsidRDefault="00497524" w:rsidP="007B2E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 انقطاع التيار الكهربائي يتم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الاستعاضه عن العرض التقديمي بورقة عمل</w:t>
            </w:r>
          </w:p>
        </w:tc>
      </w:tr>
    </w:tbl>
    <w:p w:rsidR="00497524" w:rsidRPr="00497524" w:rsidRDefault="00497524" w:rsidP="00497524">
      <w:pPr>
        <w:tabs>
          <w:tab w:val="left" w:pos="8355"/>
        </w:tabs>
        <w:bidi/>
        <w:rPr>
          <w:sz w:val="24"/>
          <w:szCs w:val="24"/>
          <w:rtl/>
        </w:rPr>
      </w:pPr>
    </w:p>
    <w:sectPr w:rsidR="00497524" w:rsidRPr="00497524" w:rsidSect="00032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870" w:rsidRDefault="00055870" w:rsidP="005C60BE">
      <w:pPr>
        <w:spacing w:after="0" w:line="240" w:lineRule="auto"/>
      </w:pPr>
      <w:r>
        <w:separator/>
      </w:r>
    </w:p>
  </w:endnote>
  <w:endnote w:type="continuationSeparator" w:id="0">
    <w:p w:rsidR="00055870" w:rsidRDefault="00055870" w:rsidP="005C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F7" w:rsidRDefault="003E66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0BE" w:rsidRDefault="005C60BE" w:rsidP="005C60BE">
    <w:pPr>
      <w:pStyle w:val="Footer"/>
    </w:pPr>
  </w:p>
  <w:p w:rsidR="005C60BE" w:rsidRPr="005C60BE" w:rsidRDefault="005C60BE" w:rsidP="005C60BE">
    <w:pPr>
      <w:tabs>
        <w:tab w:val="center" w:pos="4680"/>
        <w:tab w:val="right" w:pos="9360"/>
      </w:tabs>
      <w:bidi/>
      <w:spacing w:after="0" w:line="240" w:lineRule="auto"/>
      <w:rPr>
        <w:b/>
        <w:bCs/>
        <w:sz w:val="24"/>
        <w:szCs w:val="24"/>
        <w:rtl/>
      </w:rPr>
    </w:pPr>
    <w:r w:rsidRPr="005C60BE">
      <w:rPr>
        <w:rFonts w:hint="cs"/>
        <w:b/>
        <w:bCs/>
        <w:sz w:val="24"/>
        <w:szCs w:val="24"/>
        <w:rtl/>
      </w:rPr>
      <w:t xml:space="preserve">اعداد المعلمة : ليلى الحراحشة </w:t>
    </w:r>
    <w:r w:rsidRPr="005C60BE">
      <w:rPr>
        <w:rFonts w:hint="cs"/>
        <w:b/>
        <w:bCs/>
        <w:sz w:val="24"/>
        <w:szCs w:val="24"/>
        <w:rtl/>
      </w:rPr>
      <w:tab/>
    </w:r>
    <w:r w:rsidRPr="005C60BE">
      <w:rPr>
        <w:rFonts w:hint="cs"/>
        <w:b/>
        <w:bCs/>
        <w:sz w:val="24"/>
        <w:szCs w:val="24"/>
        <w:rtl/>
      </w:rPr>
      <w:tab/>
      <w:t>مدير المدرسة / الاسم والتوقيع :</w:t>
    </w:r>
    <w:r w:rsidRPr="005C60BE">
      <w:rPr>
        <w:rFonts w:hint="cs"/>
        <w:b/>
        <w:bCs/>
        <w:sz w:val="24"/>
        <w:szCs w:val="24"/>
        <w:rtl/>
      </w:rPr>
      <w:tab/>
    </w:r>
    <w:r w:rsidRPr="005C60BE">
      <w:rPr>
        <w:rFonts w:hint="cs"/>
        <w:b/>
        <w:bCs/>
        <w:sz w:val="24"/>
        <w:szCs w:val="24"/>
        <w:rtl/>
      </w:rPr>
      <w:tab/>
      <w:t xml:space="preserve">التاريخ : </w:t>
    </w:r>
  </w:p>
  <w:p w:rsidR="005C60BE" w:rsidRPr="005C60BE" w:rsidRDefault="005C60BE" w:rsidP="005C60BE">
    <w:pPr>
      <w:tabs>
        <w:tab w:val="center" w:pos="4680"/>
        <w:tab w:val="left" w:pos="6975"/>
        <w:tab w:val="left" w:pos="10830"/>
      </w:tabs>
      <w:bidi/>
      <w:spacing w:after="0" w:line="240" w:lineRule="auto"/>
      <w:rPr>
        <w:b/>
        <w:bCs/>
        <w:sz w:val="24"/>
        <w:szCs w:val="24"/>
      </w:rPr>
    </w:pPr>
    <w:r w:rsidRPr="005C60BE">
      <w:rPr>
        <w:rFonts w:hint="cs"/>
        <w:b/>
        <w:bCs/>
        <w:sz w:val="24"/>
        <w:szCs w:val="24"/>
        <w:rtl/>
      </w:rPr>
      <w:tab/>
    </w:r>
    <w:r w:rsidRPr="005C60BE">
      <w:rPr>
        <w:b/>
        <w:bCs/>
        <w:sz w:val="24"/>
        <w:szCs w:val="24"/>
        <w:rtl/>
      </w:rPr>
      <w:tab/>
    </w:r>
    <w:r w:rsidRPr="005C60BE">
      <w:rPr>
        <w:rFonts w:hint="cs"/>
        <w:b/>
        <w:bCs/>
        <w:sz w:val="24"/>
        <w:szCs w:val="24"/>
        <w:rtl/>
      </w:rPr>
      <w:t>المشرف التربوي / الاسم والتوقيع:</w:t>
    </w:r>
    <w:r w:rsidRPr="005C60BE">
      <w:rPr>
        <w:b/>
        <w:bCs/>
        <w:sz w:val="24"/>
        <w:szCs w:val="24"/>
        <w:rtl/>
      </w:rPr>
      <w:tab/>
    </w:r>
    <w:r w:rsidRPr="005C60BE">
      <w:rPr>
        <w:rFonts w:hint="cs"/>
        <w:b/>
        <w:bCs/>
        <w:sz w:val="24"/>
        <w:szCs w:val="24"/>
        <w:rtl/>
      </w:rPr>
      <w:t xml:space="preserve">التاريخ: </w:t>
    </w:r>
  </w:p>
  <w:p w:rsidR="005C60BE" w:rsidRPr="005C60BE" w:rsidRDefault="005C60BE" w:rsidP="005C60BE">
    <w:pPr>
      <w:tabs>
        <w:tab w:val="center" w:pos="4680"/>
        <w:tab w:val="left" w:pos="6975"/>
        <w:tab w:val="left" w:pos="10830"/>
      </w:tabs>
      <w:bidi/>
      <w:spacing w:after="0" w:line="240" w:lineRule="auto"/>
      <w:rPr>
        <w:b/>
        <w:bCs/>
        <w:sz w:val="24"/>
        <w:szCs w:val="24"/>
        <w:lang w:bidi="ar-JO"/>
      </w:rPr>
    </w:pPr>
    <w:r w:rsidRPr="005C60BE">
      <w:rPr>
        <w:b/>
        <w:bCs/>
        <w:sz w:val="24"/>
        <w:szCs w:val="24"/>
        <w:lang w:bidi="ar-JO"/>
      </w:rPr>
      <w:t xml:space="preserve">Form #QF71-1-47 </w:t>
    </w:r>
    <w:proofErr w:type="spellStart"/>
    <w:r w:rsidRPr="005C60BE">
      <w:rPr>
        <w:b/>
        <w:bCs/>
        <w:sz w:val="24"/>
        <w:szCs w:val="24"/>
        <w:lang w:bidi="ar-JO"/>
      </w:rPr>
      <w:t>rev.a</w:t>
    </w:r>
    <w:proofErr w:type="spellEnd"/>
    <w:r w:rsidRPr="005C60BE">
      <w:rPr>
        <w:b/>
        <w:bCs/>
        <w:sz w:val="24"/>
        <w:szCs w:val="24"/>
        <w:lang w:bidi="ar-JO"/>
      </w:rPr>
      <w:t xml:space="preserve"> </w:t>
    </w:r>
  </w:p>
  <w:p w:rsidR="005C60BE" w:rsidRPr="005C60BE" w:rsidRDefault="005C60BE" w:rsidP="005C60BE">
    <w:pPr>
      <w:tabs>
        <w:tab w:val="center" w:pos="4680"/>
        <w:tab w:val="right" w:pos="9360"/>
      </w:tabs>
      <w:spacing w:after="0" w:line="240" w:lineRule="auto"/>
      <w:rPr>
        <w:b/>
        <w:bCs/>
        <w:sz w:val="24"/>
        <w:szCs w:val="24"/>
      </w:rPr>
    </w:pPr>
  </w:p>
  <w:p w:rsidR="005C60BE" w:rsidRPr="005C60BE" w:rsidRDefault="005C60BE" w:rsidP="005C60BE"/>
  <w:p w:rsidR="005C60BE" w:rsidRDefault="005C60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F7" w:rsidRDefault="003E6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870" w:rsidRDefault="00055870" w:rsidP="005C60BE">
      <w:pPr>
        <w:spacing w:after="0" w:line="240" w:lineRule="auto"/>
      </w:pPr>
      <w:r>
        <w:separator/>
      </w:r>
    </w:p>
  </w:footnote>
  <w:footnote w:type="continuationSeparator" w:id="0">
    <w:p w:rsidR="00055870" w:rsidRDefault="00055870" w:rsidP="005C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F7" w:rsidRDefault="000558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81188" o:spid="_x0000_s2052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ليلى الحراحشه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F7" w:rsidRDefault="000558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81189" o:spid="_x0000_s2053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ليلى الحراحشه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F7" w:rsidRDefault="000558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81187" o:spid="_x0000_s2051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ليلى الحراحشه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68C"/>
    <w:multiLevelType w:val="hybridMultilevel"/>
    <w:tmpl w:val="39CA8CB6"/>
    <w:lvl w:ilvl="0" w:tplc="B29C8C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1600"/>
    <w:multiLevelType w:val="hybridMultilevel"/>
    <w:tmpl w:val="F03008A2"/>
    <w:lvl w:ilvl="0" w:tplc="7A8A887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6DBF"/>
    <w:multiLevelType w:val="hybridMultilevel"/>
    <w:tmpl w:val="9D74EFF4"/>
    <w:lvl w:ilvl="0" w:tplc="DD3E1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3C5F"/>
    <w:multiLevelType w:val="hybridMultilevel"/>
    <w:tmpl w:val="4B427CBA"/>
    <w:lvl w:ilvl="0" w:tplc="E20A5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39C5"/>
    <w:multiLevelType w:val="hybridMultilevel"/>
    <w:tmpl w:val="0F42962C"/>
    <w:lvl w:ilvl="0" w:tplc="151C1D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81282"/>
    <w:multiLevelType w:val="hybridMultilevel"/>
    <w:tmpl w:val="F3A6DAFC"/>
    <w:lvl w:ilvl="0" w:tplc="2104D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C1EC3"/>
    <w:multiLevelType w:val="hybridMultilevel"/>
    <w:tmpl w:val="78F49B88"/>
    <w:lvl w:ilvl="0" w:tplc="9F9EE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21125"/>
    <w:multiLevelType w:val="hybridMultilevel"/>
    <w:tmpl w:val="FB6E3428"/>
    <w:lvl w:ilvl="0" w:tplc="459A8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37478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74848"/>
    <w:multiLevelType w:val="hybridMultilevel"/>
    <w:tmpl w:val="71F2CB2A"/>
    <w:lvl w:ilvl="0" w:tplc="8C48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41916"/>
    <w:multiLevelType w:val="hybridMultilevel"/>
    <w:tmpl w:val="1FC8C30C"/>
    <w:lvl w:ilvl="0" w:tplc="F97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868F0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F0188"/>
    <w:multiLevelType w:val="hybridMultilevel"/>
    <w:tmpl w:val="45E277D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C178B"/>
    <w:multiLevelType w:val="hybridMultilevel"/>
    <w:tmpl w:val="CE3C88C8"/>
    <w:lvl w:ilvl="0" w:tplc="C20E385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4C895DF3"/>
    <w:multiLevelType w:val="hybridMultilevel"/>
    <w:tmpl w:val="0AE40A9C"/>
    <w:lvl w:ilvl="0" w:tplc="A1D2A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A6EB8"/>
    <w:multiLevelType w:val="hybridMultilevel"/>
    <w:tmpl w:val="DDAEFC9E"/>
    <w:lvl w:ilvl="0" w:tplc="62E6A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C1E0D"/>
    <w:multiLevelType w:val="hybridMultilevel"/>
    <w:tmpl w:val="3C029E1C"/>
    <w:lvl w:ilvl="0" w:tplc="E290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6573C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16684"/>
    <w:multiLevelType w:val="hybridMultilevel"/>
    <w:tmpl w:val="22D474AA"/>
    <w:lvl w:ilvl="0" w:tplc="750E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866E0"/>
    <w:multiLevelType w:val="hybridMultilevel"/>
    <w:tmpl w:val="658E4D80"/>
    <w:lvl w:ilvl="0" w:tplc="A8846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A088F"/>
    <w:multiLevelType w:val="hybridMultilevel"/>
    <w:tmpl w:val="FE780A92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8423B"/>
    <w:multiLevelType w:val="hybridMultilevel"/>
    <w:tmpl w:val="4E5689D8"/>
    <w:lvl w:ilvl="0" w:tplc="1BA607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00433B"/>
    <w:multiLevelType w:val="hybridMultilevel"/>
    <w:tmpl w:val="50F0A0DE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1"/>
  </w:num>
  <w:num w:numId="5">
    <w:abstractNumId w:val="6"/>
  </w:num>
  <w:num w:numId="6">
    <w:abstractNumId w:val="20"/>
  </w:num>
  <w:num w:numId="7">
    <w:abstractNumId w:val="10"/>
  </w:num>
  <w:num w:numId="8">
    <w:abstractNumId w:val="13"/>
  </w:num>
  <w:num w:numId="9">
    <w:abstractNumId w:val="21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8"/>
  </w:num>
  <w:num w:numId="19">
    <w:abstractNumId w:val="12"/>
  </w:num>
  <w:num w:numId="20">
    <w:abstractNumId w:val="22"/>
  </w:num>
  <w:num w:numId="21">
    <w:abstractNumId w:val="19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84"/>
    <w:rsid w:val="00026213"/>
    <w:rsid w:val="00031C09"/>
    <w:rsid w:val="00032D84"/>
    <w:rsid w:val="00040A2C"/>
    <w:rsid w:val="0004171A"/>
    <w:rsid w:val="000540DC"/>
    <w:rsid w:val="00055870"/>
    <w:rsid w:val="00075548"/>
    <w:rsid w:val="000817E6"/>
    <w:rsid w:val="000A060F"/>
    <w:rsid w:val="000F486B"/>
    <w:rsid w:val="00126876"/>
    <w:rsid w:val="0014095C"/>
    <w:rsid w:val="00152EAD"/>
    <w:rsid w:val="001542D9"/>
    <w:rsid w:val="002472CF"/>
    <w:rsid w:val="0026222B"/>
    <w:rsid w:val="002A44A0"/>
    <w:rsid w:val="002A734D"/>
    <w:rsid w:val="002D374D"/>
    <w:rsid w:val="002D4E5C"/>
    <w:rsid w:val="002D72C0"/>
    <w:rsid w:val="003710EF"/>
    <w:rsid w:val="00394F02"/>
    <w:rsid w:val="003A7210"/>
    <w:rsid w:val="003B5A97"/>
    <w:rsid w:val="003E311F"/>
    <w:rsid w:val="003E66F7"/>
    <w:rsid w:val="00497524"/>
    <w:rsid w:val="004B272A"/>
    <w:rsid w:val="004C1FA9"/>
    <w:rsid w:val="00514ECB"/>
    <w:rsid w:val="005545CA"/>
    <w:rsid w:val="005A15D2"/>
    <w:rsid w:val="005C2376"/>
    <w:rsid w:val="005C60BE"/>
    <w:rsid w:val="005D165C"/>
    <w:rsid w:val="0060697F"/>
    <w:rsid w:val="00655D14"/>
    <w:rsid w:val="00661266"/>
    <w:rsid w:val="00661FAC"/>
    <w:rsid w:val="00663E83"/>
    <w:rsid w:val="006B00B7"/>
    <w:rsid w:val="006B7288"/>
    <w:rsid w:val="00745A38"/>
    <w:rsid w:val="0075466D"/>
    <w:rsid w:val="0076327F"/>
    <w:rsid w:val="00784AD1"/>
    <w:rsid w:val="007C1B4C"/>
    <w:rsid w:val="007D59E3"/>
    <w:rsid w:val="007E6820"/>
    <w:rsid w:val="00841433"/>
    <w:rsid w:val="00844B4C"/>
    <w:rsid w:val="0089543F"/>
    <w:rsid w:val="00897559"/>
    <w:rsid w:val="008D59CF"/>
    <w:rsid w:val="008F2229"/>
    <w:rsid w:val="00910653"/>
    <w:rsid w:val="009221FB"/>
    <w:rsid w:val="00925E5E"/>
    <w:rsid w:val="009359A2"/>
    <w:rsid w:val="009B5094"/>
    <w:rsid w:val="009E7F0B"/>
    <w:rsid w:val="00A03561"/>
    <w:rsid w:val="00A54269"/>
    <w:rsid w:val="00A60CB4"/>
    <w:rsid w:val="00A8784D"/>
    <w:rsid w:val="00AB20AB"/>
    <w:rsid w:val="00AB244E"/>
    <w:rsid w:val="00B3429D"/>
    <w:rsid w:val="00B34E54"/>
    <w:rsid w:val="00BB23E8"/>
    <w:rsid w:val="00C10BA3"/>
    <w:rsid w:val="00C14100"/>
    <w:rsid w:val="00C5513B"/>
    <w:rsid w:val="00CC46C5"/>
    <w:rsid w:val="00D05103"/>
    <w:rsid w:val="00D27729"/>
    <w:rsid w:val="00D609FF"/>
    <w:rsid w:val="00DB6958"/>
    <w:rsid w:val="00E17904"/>
    <w:rsid w:val="00E31FD7"/>
    <w:rsid w:val="00E346EF"/>
    <w:rsid w:val="00E45EC3"/>
    <w:rsid w:val="00E77F5E"/>
    <w:rsid w:val="00E81C58"/>
    <w:rsid w:val="00EB0DCC"/>
    <w:rsid w:val="00EF1929"/>
    <w:rsid w:val="00F4576D"/>
    <w:rsid w:val="00F51507"/>
    <w:rsid w:val="00F65652"/>
    <w:rsid w:val="00F65657"/>
    <w:rsid w:val="00F82468"/>
    <w:rsid w:val="00F86F8B"/>
    <w:rsid w:val="00FA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56FDC506-8EEE-484D-B84A-F5A7E2A5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5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E5C"/>
  </w:style>
  <w:style w:type="paragraph" w:styleId="Header">
    <w:name w:val="header"/>
    <w:basedOn w:val="Normal"/>
    <w:link w:val="HeaderChar"/>
    <w:uiPriority w:val="99"/>
    <w:unhideWhenUsed/>
    <w:rsid w:val="002D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E5C"/>
  </w:style>
  <w:style w:type="paragraph" w:styleId="BalloonText">
    <w:name w:val="Balloon Text"/>
    <w:basedOn w:val="Normal"/>
    <w:link w:val="BalloonTextChar"/>
    <w:uiPriority w:val="99"/>
    <w:semiHidden/>
    <w:unhideWhenUsed/>
    <w:rsid w:val="005C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</dc:creator>
  <cp:lastModifiedBy>Admin</cp:lastModifiedBy>
  <cp:revision>6</cp:revision>
  <dcterms:created xsi:type="dcterms:W3CDTF">2017-02-03T06:40:00Z</dcterms:created>
  <dcterms:modified xsi:type="dcterms:W3CDTF">2017-02-03T13:19:00Z</dcterms:modified>
</cp:coreProperties>
</file>