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77D17" w14:textId="12683A72" w:rsidR="001C330D" w:rsidRPr="001E07CB" w:rsidRDefault="001E07CB" w:rsidP="001E07CB">
      <w:pPr>
        <w:pStyle w:val="a4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a5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7287C881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a5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69F58C4B" w:rsidR="001C330D" w:rsidRPr="00616FA3" w:rsidRDefault="001C330D" w:rsidP="009A3979">
      <w:pPr>
        <w:pStyle w:val="a5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9A3979">
        <w:rPr>
          <w:rFonts w:asciiTheme="majorBidi" w:hAnsiTheme="majorBidi" w:cstheme="majorBidi" w:hint="cs"/>
          <w:sz w:val="24"/>
          <w:rtl/>
        </w:rPr>
        <w:t xml:space="preserve">        \         \</w:t>
      </w:r>
    </w:p>
    <w:p w14:paraId="620781F0" w14:textId="118A3887" w:rsidR="007D55E8" w:rsidRPr="00616FA3" w:rsidRDefault="001C330D" w:rsidP="00BA3945">
      <w:pPr>
        <w:pStyle w:val="a5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BA3945">
        <w:rPr>
          <w:rFonts w:asciiTheme="majorBidi" w:hAnsiTheme="majorBidi" w:cstheme="majorBidi" w:hint="cs"/>
          <w:sz w:val="24"/>
          <w:rtl/>
        </w:rPr>
        <w:t xml:space="preserve">ساعة </w:t>
      </w:r>
    </w:p>
    <w:p w14:paraId="5510AF73" w14:textId="722C789C" w:rsidR="001C330D" w:rsidRPr="00616FA3" w:rsidRDefault="00BA3945" w:rsidP="00BA3945">
      <w:pPr>
        <w:pStyle w:val="a5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الامتحان النهائي </w:t>
      </w:r>
      <w:r w:rsidR="009A3979">
        <w:rPr>
          <w:rFonts w:asciiTheme="majorBidi" w:hAnsiTheme="majorBidi" w:cstheme="majorBidi" w:hint="cs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="00616FA3"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9A3979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9A3979">
        <w:rPr>
          <w:rFonts w:asciiTheme="majorBidi" w:hAnsiTheme="majorBidi" w:cstheme="majorBidi" w:hint="cs"/>
          <w:sz w:val="24"/>
          <w:rtl/>
        </w:rPr>
        <w:t>2026</w:t>
      </w:r>
    </w:p>
    <w:p w14:paraId="3C19E907" w14:textId="0922085D" w:rsidR="00616FA3" w:rsidRPr="00616FA3" w:rsidRDefault="00316539" w:rsidP="00B870F8">
      <w:pPr>
        <w:pStyle w:val="a5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9A3979">
        <w:rPr>
          <w:rFonts w:asciiTheme="majorBidi" w:hAnsiTheme="majorBidi" w:cstheme="majorBidi" w:hint="cs"/>
          <w:sz w:val="24"/>
          <w:rtl/>
        </w:rPr>
        <w:t>الدراسات الاجتماعية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B870F8">
        <w:rPr>
          <w:rFonts w:asciiTheme="majorBidi" w:hAnsiTheme="majorBidi" w:cstheme="majorBidi" w:hint="cs"/>
          <w:sz w:val="24"/>
          <w:rtl/>
        </w:rPr>
        <w:t>السابع</w:t>
      </w:r>
      <w:r w:rsidR="0069353A">
        <w:rPr>
          <w:rFonts w:asciiTheme="majorBidi" w:hAnsiTheme="majorBidi" w:cstheme="majorBidi" w:hint="cs"/>
          <w:sz w:val="24"/>
          <w:rtl/>
        </w:rPr>
        <w:t xml:space="preserve"> </w:t>
      </w:r>
      <w:r w:rsidR="009A3979">
        <w:rPr>
          <w:rFonts w:asciiTheme="majorBidi" w:hAnsiTheme="majorBidi" w:cstheme="majorBidi" w:hint="cs"/>
          <w:sz w:val="24"/>
          <w:rtl/>
        </w:rPr>
        <w:t xml:space="preserve"> \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الشعبة  ( ا – ب – ج – د )</w:t>
      </w:r>
    </w:p>
    <w:p w14:paraId="7219C195" w14:textId="517FD377" w:rsidR="00616FA3" w:rsidRPr="00616FA3" w:rsidRDefault="00616FA3" w:rsidP="002D6ED4">
      <w:pPr>
        <w:pStyle w:val="a5"/>
        <w:rPr>
          <w:rFonts w:asciiTheme="majorBidi" w:hAnsiTheme="majorBidi" w:cstheme="majorBidi"/>
          <w:sz w:val="24"/>
        </w:rPr>
      </w:pPr>
    </w:p>
    <w:p w14:paraId="7C27B1C1" w14:textId="2FC195B5" w:rsidR="00316539" w:rsidRDefault="00316539" w:rsidP="002D6ED4">
      <w:pPr>
        <w:pStyle w:val="a5"/>
        <w:rPr>
          <w:rFonts w:asciiTheme="majorBidi" w:hAnsiTheme="majorBidi" w:cstheme="majorBidi"/>
          <w:sz w:val="24"/>
          <w:rtl/>
        </w:rPr>
      </w:pPr>
    </w:p>
    <w:tbl>
      <w:tblPr>
        <w:tblStyle w:val="TableNormal"/>
        <w:tblW w:w="10698" w:type="dxa"/>
        <w:tblInd w:w="106" w:type="dxa"/>
        <w:tblLayout w:type="fixed"/>
        <w:tblLook w:val="01E0" w:firstRow="1" w:lastRow="1" w:firstColumn="1" w:lastColumn="1" w:noHBand="0" w:noVBand="0"/>
      </w:tblPr>
      <w:tblGrid>
        <w:gridCol w:w="10008"/>
        <w:gridCol w:w="690"/>
      </w:tblGrid>
      <w:tr w:rsidR="00BA3945" w:rsidRPr="00BA3945" w14:paraId="208DE69B" w14:textId="77777777" w:rsidTr="00B870F8">
        <w:trPr>
          <w:trHeight w:val="321"/>
        </w:trPr>
        <w:tc>
          <w:tcPr>
            <w:tcW w:w="10698" w:type="dxa"/>
            <w:gridSpan w:val="2"/>
          </w:tcPr>
          <w:p w14:paraId="019A8932" w14:textId="450638C0" w:rsidR="00BA3945" w:rsidRPr="00BA3945" w:rsidRDefault="00BA3945" w:rsidP="00BA3945">
            <w:pPr>
              <w:spacing w:line="302" w:lineRule="exact"/>
              <w:ind w:left="332"/>
              <w:rPr>
                <w:rFonts w:asciiTheme="majorBidi" w:hAnsiTheme="majorBidi" w:cstheme="majorBidi"/>
                <w:b/>
                <w:bCs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السؤال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الأول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ضع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إشارة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√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  <w:r w:rsidRPr="00BA3945">
              <w:rPr>
                <w:rFonts w:asciiTheme="majorBidi" w:hAnsiTheme="majorBidi" w:cstheme="majorBidi"/>
                <w:b/>
                <w:bCs/>
                <w:spacing w:val="1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امام</w:t>
            </w:r>
            <w:r w:rsidRPr="00BA3945">
              <w:rPr>
                <w:rFonts w:asciiTheme="majorBidi" w:hAnsiTheme="majorBidi" w:cstheme="majorBidi"/>
                <w:b/>
                <w:bCs/>
                <w:spacing w:val="2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العبارة</w:t>
            </w:r>
            <w:r w:rsidRPr="00BA3945">
              <w:rPr>
                <w:rFonts w:asciiTheme="majorBidi" w:hAnsiTheme="majorBidi" w:cstheme="majorBidi"/>
                <w:b/>
                <w:bCs/>
                <w:spacing w:val="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الصحيحة</w:t>
            </w:r>
            <w:r w:rsidRPr="00BA3945">
              <w:rPr>
                <w:rFonts w:asciiTheme="majorBidi" w:hAnsiTheme="majorBidi" w:cstheme="majorBidi"/>
                <w:b/>
                <w:bCs/>
                <w:spacing w:val="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واشارة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5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×</w:t>
            </w:r>
            <w:r w:rsidRPr="00BA3945">
              <w:rPr>
                <w:rFonts w:asciiTheme="majorBidi" w:hAnsiTheme="majorBidi" w:cstheme="majorBidi"/>
                <w:b/>
                <w:bCs/>
                <w:spacing w:val="3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  <w:r w:rsidRPr="00BA3945">
              <w:rPr>
                <w:rFonts w:asciiTheme="majorBidi" w:hAnsiTheme="majorBidi" w:cstheme="majorBidi"/>
                <w:b/>
                <w:bCs/>
                <w:spacing w:val="1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امام</w:t>
            </w:r>
            <w:r w:rsidRPr="00BA3945">
              <w:rPr>
                <w:rFonts w:asciiTheme="majorBidi" w:hAnsiTheme="majorBidi" w:cstheme="majorBidi"/>
                <w:b/>
                <w:bCs/>
                <w:spacing w:val="2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العبارة</w:t>
            </w:r>
            <w:r w:rsidRPr="00BA3945">
              <w:rPr>
                <w:rFonts w:asciiTheme="majorBidi" w:hAnsiTheme="majorBidi" w:cstheme="majorBidi"/>
                <w:b/>
                <w:bCs/>
                <w:spacing w:val="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الخطأ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66"/>
                <w:w w:val="150"/>
                <w:rtl/>
              </w:rPr>
              <w:t xml:space="preserve">   </w:t>
            </w:r>
            <w:r w:rsidR="003860A6">
              <w:rPr>
                <w:rFonts w:asciiTheme="majorBidi" w:hAnsiTheme="majorBidi" w:cstheme="majorBidi" w:hint="cs"/>
                <w:b/>
                <w:bCs/>
                <w:spacing w:val="66"/>
                <w:w w:val="150"/>
                <w:rtl/>
              </w:rPr>
              <w:t xml:space="preserve">              </w:t>
            </w:r>
            <w:r w:rsidRPr="00BA3945">
              <w:rPr>
                <w:rFonts w:asciiTheme="majorBidi" w:hAnsiTheme="majorBidi" w:cstheme="majorBidi"/>
                <w:b/>
                <w:bCs/>
                <w:spacing w:val="66"/>
                <w:w w:val="150"/>
                <w:rtl/>
              </w:rPr>
              <w:t xml:space="preserve">  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)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10</w:t>
            </w:r>
            <w:r w:rsidRPr="00BA3945">
              <w:rPr>
                <w:rFonts w:asciiTheme="majorBidi" w:hAnsiTheme="majorBidi" w:cstheme="majorBidi"/>
                <w:b/>
                <w:bCs/>
                <w:spacing w:val="-1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  <w:rtl/>
              </w:rPr>
              <w:t>علامات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84"/>
              </w:rPr>
              <w:t>(</w:t>
            </w:r>
          </w:p>
        </w:tc>
      </w:tr>
      <w:tr w:rsidR="00BA3945" w:rsidRPr="00BA3945" w14:paraId="1ABD5DAD" w14:textId="77777777" w:rsidTr="00B870F8">
        <w:trPr>
          <w:trHeight w:val="396"/>
        </w:trPr>
        <w:tc>
          <w:tcPr>
            <w:tcW w:w="10008" w:type="dxa"/>
          </w:tcPr>
          <w:p w14:paraId="7ED49EEC" w14:textId="4F107FBF" w:rsidR="00BA3945" w:rsidRPr="00BC716C" w:rsidRDefault="00BA3945" w:rsidP="00BA3945">
            <w:pPr>
              <w:spacing w:line="309" w:lineRule="exact"/>
              <w:ind w:left="77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690" w:type="dxa"/>
          </w:tcPr>
          <w:p w14:paraId="3DE1CE8A" w14:textId="3E654B8F" w:rsidR="00BA3945" w:rsidRPr="00BA3945" w:rsidRDefault="00BA3945" w:rsidP="00BA3945">
            <w:pPr>
              <w:bidi w:val="0"/>
              <w:spacing w:line="309" w:lineRule="exact"/>
              <w:ind w:left="65"/>
              <w:rPr>
                <w:rFonts w:asciiTheme="majorBidi" w:hAnsiTheme="majorBidi" w:cstheme="majorBidi"/>
                <w:b/>
              </w:rPr>
            </w:pPr>
          </w:p>
        </w:tc>
      </w:tr>
      <w:tr w:rsidR="00BA3945" w:rsidRPr="00BA3945" w14:paraId="605458BA" w14:textId="77777777" w:rsidTr="00B870F8">
        <w:trPr>
          <w:trHeight w:val="482"/>
        </w:trPr>
        <w:tc>
          <w:tcPr>
            <w:tcW w:w="10008" w:type="dxa"/>
          </w:tcPr>
          <w:p w14:paraId="3A5B59CE" w14:textId="1E8BA597" w:rsidR="00BA3945" w:rsidRDefault="00B870F8" w:rsidP="00B870F8">
            <w:pPr>
              <w:spacing w:before="75"/>
              <w:ind w:left="6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1-</w:t>
            </w:r>
            <w:r w:rsidRPr="00B870F8">
              <w:rPr>
                <w:rFonts w:asciiTheme="majorBidi" w:hAnsiTheme="majorBidi" w:cstheme="majorBidi"/>
                <w:b/>
                <w:bCs/>
                <w:rtl/>
              </w:rPr>
              <w:t xml:space="preserve">من أنواع وسائل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الاعلام </w:t>
            </w:r>
            <w:r w:rsidRPr="00B870F8">
              <w:rPr>
                <w:rFonts w:asciiTheme="majorBidi" w:hAnsiTheme="majorBidi" w:cstheme="majorBidi"/>
                <w:b/>
                <w:bCs/>
                <w:rtl/>
              </w:rPr>
              <w:t xml:space="preserve"> شبكة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>الانترنت                                                                                    (        )</w:t>
            </w:r>
          </w:p>
          <w:p w14:paraId="69663E8F" w14:textId="5A4EDD46" w:rsidR="00B870F8" w:rsidRDefault="00B870F8" w:rsidP="00B870F8">
            <w:pPr>
              <w:spacing w:before="75"/>
              <w:ind w:left="67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2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 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الشائعات هي معلومات غير دقيقة او غير صحيحة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</w:rPr>
              <w:t>تتتشر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 بين الناس                                                (        )</w:t>
            </w:r>
          </w:p>
          <w:p w14:paraId="3678DD1D" w14:textId="42308443" w:rsidR="00B870F8" w:rsidRDefault="00B870F8" w:rsidP="00B870F8">
            <w:pPr>
              <w:spacing w:before="75"/>
              <w:ind w:left="67"/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3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- 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التاثيرات</w:t>
            </w:r>
            <w:proofErr w:type="spellEnd"/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 xml:space="preserve"> الصحية تعتبر من أثار الاستخدام السلبي لوسائل التواصل الاجتماعي                                   (        ) </w:t>
            </w:r>
          </w:p>
          <w:p w14:paraId="6DBF6BA5" w14:textId="5C2CEA97" w:rsidR="00B870F8" w:rsidRPr="00BA3945" w:rsidRDefault="00B870F8" w:rsidP="00B870F8">
            <w:pPr>
              <w:spacing w:before="75"/>
              <w:ind w:left="67"/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4</w:t>
            </w:r>
            <w:r>
              <w:rPr>
                <w:rFonts w:asciiTheme="majorBidi" w:hAnsiTheme="majorBidi" w:cstheme="majorBidi" w:hint="cs"/>
                <w:b/>
                <w:bCs/>
                <w:rtl/>
                <w:lang w:bidi="ar-JO"/>
              </w:rPr>
              <w:t>- من مراحل تطور السلطات الدستورية المرحلة الاولى عام ( 1952 )                                                (        )</w:t>
            </w:r>
          </w:p>
        </w:tc>
        <w:tc>
          <w:tcPr>
            <w:tcW w:w="690" w:type="dxa"/>
          </w:tcPr>
          <w:p w14:paraId="639182D0" w14:textId="47019136" w:rsidR="00BA3945" w:rsidRPr="00BA3945" w:rsidRDefault="00BA3945" w:rsidP="00BA3945">
            <w:pPr>
              <w:bidi w:val="0"/>
              <w:spacing w:before="75"/>
              <w:ind w:left="65"/>
              <w:rPr>
                <w:rFonts w:asciiTheme="majorBidi" w:hAnsiTheme="majorBidi" w:cstheme="majorBidi"/>
                <w:b/>
              </w:rPr>
            </w:pPr>
          </w:p>
        </w:tc>
      </w:tr>
      <w:tr w:rsidR="00BA3945" w:rsidRPr="00BA3945" w14:paraId="7A01D525" w14:textId="77777777" w:rsidTr="00B870F8">
        <w:trPr>
          <w:trHeight w:val="482"/>
        </w:trPr>
        <w:tc>
          <w:tcPr>
            <w:tcW w:w="10008" w:type="dxa"/>
          </w:tcPr>
          <w:p w14:paraId="2D511E26" w14:textId="13C8F42F" w:rsidR="00BA3945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5- المؤسسات الاعلامية تعتبر من صور التسامح                                                                             (        )</w:t>
            </w:r>
          </w:p>
          <w:p w14:paraId="318EACC6" w14:textId="6D05D4FE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6- سيادة القانون خضوع بعض الافراد والمؤسسات والسلطات لحكم القانون                                           (        )</w:t>
            </w:r>
          </w:p>
          <w:p w14:paraId="7227B3C6" w14:textId="68CAB249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7- تعزيز السلم والوئام في المجتمع من عوامل التغير الاجتماعي                                                          (        )</w:t>
            </w:r>
          </w:p>
          <w:p w14:paraId="0D5E234A" w14:textId="43268358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8- يوجد وادي الموجب في جرش                                                                                                (        )</w:t>
            </w:r>
          </w:p>
          <w:p w14:paraId="7C4809F2" w14:textId="77777777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9- الخلافة هي النظام الذي اتبعه المسلمون في اختيار من يخلف الرسول صلى الله عليه وسلم في ادارة شؤون الدولة              (       )</w:t>
            </w:r>
          </w:p>
          <w:p w14:paraId="3DD7ECBC" w14:textId="77777777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10- سميت الدولة الأموية بهذا الاسم لانتماء خلفائها الى بني أمية                                                      (        )</w:t>
            </w:r>
          </w:p>
          <w:p w14:paraId="1FA1B6C0" w14:textId="77777777" w:rsidR="00B870F8" w:rsidRDefault="00B870F8" w:rsidP="00B870F8">
            <w:pPr>
              <w:spacing w:before="72"/>
              <w:rPr>
                <w:rFonts w:asciiTheme="majorBidi" w:hAnsiTheme="majorBidi" w:cstheme="majorBidi" w:hint="cs"/>
                <w:b/>
                <w:bCs/>
                <w:rtl/>
              </w:rPr>
            </w:pPr>
          </w:p>
          <w:p w14:paraId="1EDCB861" w14:textId="6E55FE61" w:rsidR="00B870F8" w:rsidRPr="00BA3945" w:rsidRDefault="00B870F8" w:rsidP="00B870F8">
            <w:pPr>
              <w:spacing w:before="72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690" w:type="dxa"/>
          </w:tcPr>
          <w:p w14:paraId="149A2ECB" w14:textId="25463A7D" w:rsidR="00BA3945" w:rsidRPr="00BA3945" w:rsidRDefault="00BA3945" w:rsidP="00BA3945">
            <w:pPr>
              <w:bidi w:val="0"/>
              <w:spacing w:before="72"/>
              <w:ind w:left="65"/>
              <w:rPr>
                <w:rFonts w:asciiTheme="majorBidi" w:hAnsiTheme="majorBidi" w:cstheme="majorBidi"/>
                <w:b/>
              </w:rPr>
            </w:pPr>
          </w:p>
        </w:tc>
      </w:tr>
    </w:tbl>
    <w:tbl>
      <w:tblPr>
        <w:tblStyle w:val="TableNormal1"/>
        <w:tblW w:w="10698" w:type="dxa"/>
        <w:tblInd w:w="106" w:type="dxa"/>
        <w:tblLayout w:type="fixed"/>
        <w:tblLook w:val="01E0" w:firstRow="1" w:lastRow="1" w:firstColumn="1" w:lastColumn="1" w:noHBand="0" w:noVBand="0"/>
      </w:tblPr>
      <w:tblGrid>
        <w:gridCol w:w="3222"/>
        <w:gridCol w:w="2451"/>
        <w:gridCol w:w="5025"/>
      </w:tblGrid>
      <w:tr w:rsidR="00BA3945" w:rsidRPr="00BA3945" w14:paraId="517A81E4" w14:textId="77777777" w:rsidTr="00BA3945">
        <w:trPr>
          <w:trHeight w:val="826"/>
        </w:trPr>
        <w:tc>
          <w:tcPr>
            <w:tcW w:w="3222" w:type="dxa"/>
            <w:tcBorders>
              <w:top w:val="single" w:sz="12" w:space="0" w:color="000000"/>
            </w:tcBorders>
          </w:tcPr>
          <w:p w14:paraId="0902FA3F" w14:textId="1EBE2DFE" w:rsidR="00BA3945" w:rsidRPr="00BA3945" w:rsidRDefault="00BA3945" w:rsidP="005F6387">
            <w:pPr>
              <w:pStyle w:val="TableParagraph"/>
              <w:bidi/>
              <w:spacing w:before="15"/>
              <w:ind w:left="1672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)</w:t>
            </w:r>
            <w:r w:rsidR="003860A6">
              <w:rPr>
                <w:rFonts w:asciiTheme="majorBidi" w:hAnsiTheme="majorBidi" w:cstheme="majorBidi" w:hint="cs"/>
                <w:b/>
                <w:bCs/>
                <w:w w:val="96"/>
                <w:sz w:val="24"/>
                <w:szCs w:val="24"/>
                <w:rtl/>
              </w:rPr>
              <w:t xml:space="preserve">    </w:t>
            </w:r>
            <w:r w:rsidRPr="00BA3945">
              <w:rPr>
                <w:rFonts w:asciiTheme="majorBidi" w:hAnsiTheme="majorBidi" w:cstheme="majorBidi"/>
                <w:b/>
                <w:bCs/>
                <w:spacing w:val="7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10</w:t>
            </w:r>
            <w:r w:rsidRPr="00BA3945">
              <w:rPr>
                <w:rFonts w:asciiTheme="majorBidi" w:hAnsiTheme="majorBidi" w:cstheme="majorBidi"/>
                <w:b/>
                <w:bCs/>
                <w:spacing w:val="-1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  <w:rtl/>
              </w:rPr>
              <w:t>علامات</w:t>
            </w:r>
            <w:r w:rsidRPr="00BA3945">
              <w:rPr>
                <w:rFonts w:asciiTheme="majorBidi" w:hAnsiTheme="majorBidi" w:cstheme="majorBidi"/>
                <w:b/>
                <w:bCs/>
                <w:spacing w:val="8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96"/>
                <w:sz w:val="24"/>
                <w:szCs w:val="24"/>
              </w:rPr>
              <w:t>(</w:t>
            </w:r>
          </w:p>
        </w:tc>
        <w:tc>
          <w:tcPr>
            <w:tcW w:w="2451" w:type="dxa"/>
            <w:tcBorders>
              <w:top w:val="single" w:sz="12" w:space="0" w:color="000000"/>
            </w:tcBorders>
          </w:tcPr>
          <w:p w14:paraId="5246EFEB" w14:textId="77777777" w:rsidR="00BA3945" w:rsidRPr="00BA3945" w:rsidRDefault="00BA3945" w:rsidP="005F6387">
            <w:pPr>
              <w:pStyle w:val="TableParagraph"/>
              <w:spacing w:before="14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66EEA95" w14:textId="77777777" w:rsidR="00BA3945" w:rsidRPr="00BA3945" w:rsidRDefault="00BA3945" w:rsidP="005F6387">
            <w:pPr>
              <w:pStyle w:val="TableParagraph"/>
              <w:spacing w:before="1"/>
              <w:ind w:right="417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–</w:t>
            </w:r>
            <w:r w:rsidRPr="00BA3945">
              <w:rPr>
                <w:rFonts w:asciiTheme="majorBidi" w:hAnsiTheme="majorBidi" w:cstheme="majorBidi"/>
                <w:b/>
                <w:spacing w:val="5"/>
                <w:sz w:val="24"/>
                <w:szCs w:val="24"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5025" w:type="dxa"/>
            <w:tcBorders>
              <w:top w:val="single" w:sz="12" w:space="0" w:color="000000"/>
            </w:tcBorders>
          </w:tcPr>
          <w:p w14:paraId="682A124B" w14:textId="2BC458F2" w:rsidR="00BA3945" w:rsidRPr="00BA3945" w:rsidRDefault="00BA3945" w:rsidP="00B870F8">
            <w:pPr>
              <w:pStyle w:val="TableParagraph"/>
              <w:bidi/>
              <w:spacing w:before="15" w:line="322" w:lineRule="exact"/>
              <w:ind w:left="30"/>
              <w:jc w:val="left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السؤال</w:t>
            </w:r>
            <w:r w:rsidRPr="00BA3945">
              <w:rPr>
                <w:rFonts w:asciiTheme="majorBidi" w:hAnsiTheme="majorBidi" w:cstheme="majorBidi"/>
                <w:b/>
                <w:bCs/>
                <w:spacing w:val="6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الثاني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</w:rPr>
              <w:t>:</w:t>
            </w:r>
            <w:r w:rsidRPr="00BA3945">
              <w:rPr>
                <w:rFonts w:asciiTheme="majorBidi" w:hAnsiTheme="majorBidi" w:cstheme="majorBidi"/>
                <w:b/>
                <w:bCs/>
                <w:spacing w:val="47"/>
                <w:w w:val="150"/>
                <w:sz w:val="24"/>
                <w:szCs w:val="24"/>
                <w:rtl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  <w:rtl/>
              </w:rPr>
              <w:t>اذكر</w:t>
            </w:r>
            <w:r w:rsidRPr="00BA3945">
              <w:rPr>
                <w:rFonts w:asciiTheme="majorBidi" w:hAnsiTheme="majorBidi" w:cstheme="majorBidi"/>
                <w:b/>
                <w:bCs/>
                <w:spacing w:val="12"/>
                <w:sz w:val="24"/>
                <w:szCs w:val="24"/>
                <w:rtl/>
              </w:rPr>
              <w:t xml:space="preserve"> </w:t>
            </w:r>
            <w:r w:rsidR="00B870F8">
              <w:rPr>
                <w:rFonts w:asciiTheme="majorBidi" w:hAnsiTheme="majorBidi" w:cstheme="majorBidi" w:hint="cs"/>
                <w:b/>
                <w:bCs/>
                <w:w w:val="78"/>
                <w:sz w:val="24"/>
                <w:szCs w:val="24"/>
                <w:rtl/>
              </w:rPr>
              <w:t xml:space="preserve">اربعة من عوامل ضعف الدولة الاموية </w:t>
            </w:r>
            <w:r w:rsidRPr="00BA3945">
              <w:rPr>
                <w:rFonts w:asciiTheme="majorBidi" w:hAnsiTheme="majorBidi" w:cstheme="majorBidi"/>
                <w:b/>
                <w:bCs/>
                <w:w w:val="78"/>
                <w:sz w:val="24"/>
                <w:szCs w:val="24"/>
              </w:rPr>
              <w:t>:</w:t>
            </w:r>
          </w:p>
          <w:p w14:paraId="310CC1FB" w14:textId="77777777" w:rsidR="00BA3945" w:rsidRPr="00BA3945" w:rsidRDefault="00BA3945" w:rsidP="005F6387">
            <w:pPr>
              <w:pStyle w:val="TableParagraph"/>
              <w:ind w:right="26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4"/>
                <w:sz w:val="24"/>
                <w:szCs w:val="24"/>
              </w:rPr>
              <w:t xml:space="preserve"> 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1</w:t>
            </w:r>
          </w:p>
        </w:tc>
      </w:tr>
      <w:tr w:rsidR="00BA3945" w:rsidRPr="00BA3945" w14:paraId="46A9FA4D" w14:textId="77777777" w:rsidTr="00BA3945">
        <w:trPr>
          <w:trHeight w:val="778"/>
        </w:trPr>
        <w:tc>
          <w:tcPr>
            <w:tcW w:w="3222" w:type="dxa"/>
            <w:tcBorders>
              <w:bottom w:val="single" w:sz="8" w:space="0" w:color="000000"/>
            </w:tcBorders>
          </w:tcPr>
          <w:p w14:paraId="63D5DB26" w14:textId="77777777" w:rsidR="00BA3945" w:rsidRPr="00BA3945" w:rsidRDefault="00BA3945" w:rsidP="005F6387">
            <w:pPr>
              <w:pStyle w:val="TableParagraph"/>
              <w:jc w:val="left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451" w:type="dxa"/>
            <w:tcBorders>
              <w:bottom w:val="single" w:sz="8" w:space="0" w:color="000000"/>
            </w:tcBorders>
          </w:tcPr>
          <w:p w14:paraId="1E451A0C" w14:textId="77777777" w:rsidR="00BA3945" w:rsidRPr="00BA3945" w:rsidRDefault="00BA3945" w:rsidP="005F6387">
            <w:pPr>
              <w:pStyle w:val="TableParagraph"/>
              <w:spacing w:before="154"/>
              <w:ind w:right="490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5025" w:type="dxa"/>
            <w:tcBorders>
              <w:bottom w:val="single" w:sz="8" w:space="0" w:color="000000"/>
            </w:tcBorders>
          </w:tcPr>
          <w:p w14:paraId="5C04FEA5" w14:textId="77777777" w:rsidR="00BA3945" w:rsidRPr="00BA3945" w:rsidRDefault="00BA3945" w:rsidP="005F6387">
            <w:pPr>
              <w:pStyle w:val="TableParagraph"/>
              <w:spacing w:before="154"/>
              <w:ind w:right="26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BA3945"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  <w:r w:rsidRPr="00BA3945">
              <w:rPr>
                <w:rFonts w:asciiTheme="majorBidi" w:hAnsiTheme="majorBidi" w:cstheme="majorBidi"/>
                <w:b/>
                <w:spacing w:val="-10"/>
                <w:sz w:val="24"/>
                <w:szCs w:val="24"/>
              </w:rPr>
              <w:t>3</w:t>
            </w:r>
          </w:p>
        </w:tc>
      </w:tr>
    </w:tbl>
    <w:p w14:paraId="47EF8668" w14:textId="77777777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0EFC388B" w14:textId="3C9A3DD8" w:rsidR="00BA3945" w:rsidRPr="00BA3945" w:rsidRDefault="00BA3945" w:rsidP="00B870F8">
      <w:pPr>
        <w:pStyle w:val="a5"/>
        <w:spacing w:line="360" w:lineRule="auto"/>
        <w:rPr>
          <w:rFonts w:asciiTheme="majorBidi" w:hAnsiTheme="majorBidi" w:cstheme="majorBidi"/>
          <w:sz w:val="24"/>
          <w:rtl/>
        </w:rPr>
      </w:pPr>
      <w:bookmarkStart w:id="0" w:name="_GoBack"/>
      <w:r w:rsidRPr="00BA3945">
        <w:rPr>
          <w:rFonts w:asciiTheme="majorBidi" w:hAnsiTheme="majorBidi" w:cstheme="majorBidi"/>
          <w:sz w:val="24"/>
          <w:rtl/>
        </w:rPr>
        <w:t xml:space="preserve">السؤال الثالث : ما الفرق بين </w:t>
      </w:r>
      <w:r w:rsidR="00B870F8">
        <w:rPr>
          <w:rFonts w:asciiTheme="majorBidi" w:hAnsiTheme="majorBidi" w:cstheme="majorBidi" w:hint="cs"/>
          <w:sz w:val="24"/>
          <w:rtl/>
        </w:rPr>
        <w:t xml:space="preserve">المصادر الاولية والمصادر الثانوية ( من ناحية التعريف والاهمية )                             </w:t>
      </w:r>
      <w:r w:rsidRPr="00BA3945">
        <w:rPr>
          <w:rFonts w:asciiTheme="majorBidi" w:hAnsiTheme="majorBidi" w:cstheme="majorBidi"/>
          <w:sz w:val="24"/>
          <w:rtl/>
        </w:rPr>
        <w:t>( 10 علامات )</w:t>
      </w:r>
    </w:p>
    <w:p w14:paraId="7D11E19E" w14:textId="77777777" w:rsidR="00BA3945" w:rsidRPr="00BA3945" w:rsidRDefault="00BA3945" w:rsidP="00B870F8">
      <w:pPr>
        <w:pStyle w:val="a5"/>
        <w:spacing w:line="360" w:lineRule="auto"/>
        <w:rPr>
          <w:rFonts w:asciiTheme="majorBidi" w:hAnsiTheme="majorBidi" w:cstheme="majorBidi"/>
          <w:sz w:val="24"/>
          <w:rtl/>
        </w:rPr>
      </w:pPr>
    </w:p>
    <w:tbl>
      <w:tblPr>
        <w:tblW w:w="10732" w:type="dxa"/>
        <w:jc w:val="center"/>
        <w:tblInd w:w="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11"/>
        <w:gridCol w:w="5421"/>
      </w:tblGrid>
      <w:tr w:rsidR="00BA3945" w:rsidRPr="00BA3945" w14:paraId="4CDFE85B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1A146825" w14:textId="66831138" w:rsidR="00BA3945" w:rsidRPr="00BA3945" w:rsidRDefault="00B870F8" w:rsidP="00B870F8">
            <w:pPr>
              <w:pStyle w:val="a5"/>
              <w:spacing w:line="360" w:lineRule="auto"/>
              <w:jc w:val="center"/>
              <w:rPr>
                <w:rFonts w:asciiTheme="majorBidi" w:hAnsiTheme="majorBidi" w:cstheme="majorBidi"/>
                <w:sz w:val="24"/>
              </w:rPr>
            </w:pPr>
            <w:r>
              <w:rPr>
                <w:rFonts w:asciiTheme="majorBidi" w:hAnsiTheme="majorBidi" w:cstheme="majorBidi" w:hint="cs"/>
                <w:sz w:val="24"/>
                <w:rtl/>
              </w:rPr>
              <w:t xml:space="preserve">الاهمية </w:t>
            </w:r>
          </w:p>
        </w:tc>
        <w:tc>
          <w:tcPr>
            <w:tcW w:w="5421" w:type="dxa"/>
          </w:tcPr>
          <w:p w14:paraId="1BEC21F8" w14:textId="277A6B10" w:rsidR="00BA3945" w:rsidRPr="00BA3945" w:rsidRDefault="00B870F8" w:rsidP="00B870F8">
            <w:pPr>
              <w:pStyle w:val="a5"/>
              <w:spacing w:line="360" w:lineRule="auto"/>
              <w:jc w:val="center"/>
              <w:rPr>
                <w:rFonts w:asciiTheme="majorBidi" w:hAnsiTheme="majorBidi" w:cstheme="majorBidi"/>
                <w:sz w:val="24"/>
              </w:rPr>
            </w:pPr>
            <w:r>
              <w:rPr>
                <w:rFonts w:asciiTheme="majorBidi" w:hAnsiTheme="majorBidi" w:cstheme="majorBidi" w:hint="cs"/>
                <w:sz w:val="24"/>
                <w:rtl/>
              </w:rPr>
              <w:t>التعريف</w:t>
            </w:r>
          </w:p>
        </w:tc>
      </w:tr>
      <w:tr w:rsidR="00BA3945" w:rsidRPr="00BA3945" w14:paraId="167E35C3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44E1CCEA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257F0F64" w14:textId="2FF1B22A" w:rsidR="00BA3945" w:rsidRPr="00BA3945" w:rsidRDefault="00B870F8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  <w:r>
              <w:rPr>
                <w:rFonts w:asciiTheme="majorBidi" w:hAnsiTheme="majorBidi" w:cstheme="majorBidi" w:hint="cs"/>
                <w:sz w:val="24"/>
                <w:rtl/>
              </w:rPr>
              <w:t>المصادر الاولية:</w:t>
            </w:r>
          </w:p>
        </w:tc>
      </w:tr>
      <w:tr w:rsidR="00BA3945" w:rsidRPr="00BA3945" w14:paraId="6C0A1CEC" w14:textId="77777777" w:rsidTr="00BA3945">
        <w:trPr>
          <w:trHeight w:val="326"/>
          <w:jc w:val="center"/>
        </w:trPr>
        <w:tc>
          <w:tcPr>
            <w:tcW w:w="5311" w:type="dxa"/>
            <w:tcBorders>
              <w:left w:val="nil"/>
            </w:tcBorders>
          </w:tcPr>
          <w:p w14:paraId="02E149CB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17D89CF5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  <w:tr w:rsidR="00BA3945" w:rsidRPr="00BA3945" w14:paraId="796791BE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5B048A3C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58380D6A" w14:textId="14B8E4F9" w:rsidR="00BA3945" w:rsidRPr="00BA3945" w:rsidRDefault="00B870F8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  <w:r>
              <w:rPr>
                <w:rFonts w:asciiTheme="majorBidi" w:hAnsiTheme="majorBidi" w:cstheme="majorBidi" w:hint="cs"/>
                <w:sz w:val="24"/>
                <w:rtl/>
              </w:rPr>
              <w:t xml:space="preserve">المصادر الثانوية : </w:t>
            </w:r>
          </w:p>
        </w:tc>
      </w:tr>
      <w:tr w:rsidR="00BA3945" w:rsidRPr="00BA3945" w14:paraId="4F38AB0F" w14:textId="77777777" w:rsidTr="00BA3945">
        <w:trPr>
          <w:trHeight w:val="321"/>
          <w:jc w:val="center"/>
        </w:trPr>
        <w:tc>
          <w:tcPr>
            <w:tcW w:w="5311" w:type="dxa"/>
            <w:tcBorders>
              <w:left w:val="nil"/>
            </w:tcBorders>
          </w:tcPr>
          <w:p w14:paraId="154F17FE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  <w:tc>
          <w:tcPr>
            <w:tcW w:w="5421" w:type="dxa"/>
          </w:tcPr>
          <w:p w14:paraId="16582964" w14:textId="77777777" w:rsidR="00BA3945" w:rsidRPr="00BA3945" w:rsidRDefault="00BA3945" w:rsidP="00B870F8">
            <w:pPr>
              <w:pStyle w:val="a5"/>
              <w:spacing w:line="360" w:lineRule="auto"/>
              <w:rPr>
                <w:rFonts w:asciiTheme="majorBidi" w:hAnsiTheme="majorBidi" w:cstheme="majorBidi"/>
                <w:sz w:val="24"/>
              </w:rPr>
            </w:pPr>
          </w:p>
        </w:tc>
      </w:tr>
      <w:bookmarkEnd w:id="0"/>
    </w:tbl>
    <w:p w14:paraId="01F42734" w14:textId="77777777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</w:p>
    <w:p w14:paraId="191C684C" w14:textId="4A219F70" w:rsidR="00BA3945" w:rsidRPr="00BA3945" w:rsidRDefault="00BA3945" w:rsidP="00B870F8">
      <w:pPr>
        <w:pStyle w:val="a5"/>
        <w:rPr>
          <w:rFonts w:asciiTheme="majorBidi" w:hAnsiTheme="majorBidi" w:cstheme="majorBidi"/>
          <w:sz w:val="24"/>
        </w:rPr>
      </w:pPr>
      <w:r w:rsidRPr="00BA3945">
        <w:rPr>
          <w:rFonts w:asciiTheme="majorBidi" w:hAnsiTheme="majorBidi" w:cstheme="majorBidi"/>
          <w:sz w:val="24"/>
          <w:rtl/>
        </w:rPr>
        <w:t>السؤال الرابع</w:t>
      </w:r>
      <w:r w:rsidRPr="00BA3945">
        <w:rPr>
          <w:rFonts w:asciiTheme="majorBidi" w:hAnsiTheme="majorBidi" w:cstheme="majorBidi"/>
          <w:sz w:val="24"/>
        </w:rPr>
        <w:t>:</w:t>
      </w:r>
      <w:r w:rsidRPr="00BA3945">
        <w:rPr>
          <w:rFonts w:asciiTheme="majorBidi" w:hAnsiTheme="majorBidi" w:cstheme="majorBidi"/>
          <w:sz w:val="24"/>
          <w:rtl/>
        </w:rPr>
        <w:t xml:space="preserve"> اشرح بشكل عام عن </w:t>
      </w:r>
      <w:r w:rsidR="00B870F8">
        <w:rPr>
          <w:rFonts w:asciiTheme="majorBidi" w:hAnsiTheme="majorBidi" w:cstheme="majorBidi" w:hint="cs"/>
          <w:sz w:val="24"/>
          <w:rtl/>
        </w:rPr>
        <w:t>النمو السكاني في الاردن</w:t>
      </w:r>
      <w:r w:rsidRPr="00BA3945">
        <w:rPr>
          <w:rFonts w:asciiTheme="majorBidi" w:hAnsiTheme="majorBidi" w:cstheme="majorBidi"/>
          <w:sz w:val="24"/>
        </w:rPr>
        <w:t>:</w:t>
      </w:r>
      <w:r w:rsidRPr="00BA3945">
        <w:rPr>
          <w:rFonts w:asciiTheme="majorBidi" w:hAnsiTheme="majorBidi" w:cstheme="majorBidi"/>
          <w:sz w:val="24"/>
          <w:rtl/>
        </w:rPr>
        <w:t xml:space="preserve">                                                         </w:t>
      </w:r>
      <w:r w:rsidR="003860A6">
        <w:rPr>
          <w:rFonts w:asciiTheme="majorBidi" w:hAnsiTheme="majorBidi" w:cstheme="majorBidi" w:hint="cs"/>
          <w:sz w:val="24"/>
          <w:rtl/>
        </w:rPr>
        <w:t xml:space="preserve">         </w:t>
      </w:r>
      <w:r w:rsidRPr="00BA3945">
        <w:rPr>
          <w:rFonts w:asciiTheme="majorBidi" w:hAnsiTheme="majorBidi" w:cstheme="majorBidi"/>
          <w:sz w:val="24"/>
          <w:rtl/>
        </w:rPr>
        <w:t xml:space="preserve">           </w:t>
      </w:r>
      <w:r w:rsidRPr="00BA3945">
        <w:rPr>
          <w:rFonts w:asciiTheme="majorBidi" w:hAnsiTheme="majorBidi" w:cstheme="majorBidi"/>
          <w:sz w:val="24"/>
        </w:rPr>
        <w:t>)</w:t>
      </w:r>
      <w:r w:rsidRPr="00BA3945">
        <w:rPr>
          <w:rFonts w:asciiTheme="majorBidi" w:hAnsiTheme="majorBidi" w:cstheme="majorBidi"/>
          <w:sz w:val="24"/>
          <w:rtl/>
        </w:rPr>
        <w:t xml:space="preserve"> </w:t>
      </w:r>
      <w:r w:rsidRPr="00BA3945">
        <w:rPr>
          <w:rFonts w:asciiTheme="majorBidi" w:hAnsiTheme="majorBidi" w:cstheme="majorBidi"/>
          <w:sz w:val="24"/>
        </w:rPr>
        <w:t>10</w:t>
      </w:r>
      <w:r w:rsidRPr="00BA3945">
        <w:rPr>
          <w:rFonts w:asciiTheme="majorBidi" w:hAnsiTheme="majorBidi" w:cstheme="majorBidi"/>
          <w:sz w:val="24"/>
          <w:rtl/>
        </w:rPr>
        <w:t xml:space="preserve"> علامات </w:t>
      </w:r>
      <w:r w:rsidRPr="00BA3945">
        <w:rPr>
          <w:rFonts w:asciiTheme="majorBidi" w:hAnsiTheme="majorBidi" w:cstheme="majorBidi"/>
          <w:sz w:val="24"/>
        </w:rPr>
        <w:t>(</w:t>
      </w:r>
    </w:p>
    <w:p w14:paraId="5B9F7299" w14:textId="2498DDAC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  <w:r w:rsidRPr="00BA3945">
        <w:rPr>
          <w:rFonts w:asciiTheme="majorBidi" w:hAnsiTheme="majorBidi" w:cstheme="majorBidi"/>
          <w:sz w:val="24"/>
          <w:rtl/>
        </w:rPr>
        <w:t xml:space="preserve"> </w:t>
      </w:r>
    </w:p>
    <w:p w14:paraId="177CC8BB" w14:textId="67C13AF2" w:rsidR="00BA3945" w:rsidRPr="00BA3945" w:rsidRDefault="00BA3945" w:rsidP="002D6ED4">
      <w:pPr>
        <w:pStyle w:val="a5"/>
        <w:rPr>
          <w:rFonts w:asciiTheme="majorBidi" w:hAnsiTheme="majorBidi" w:cstheme="majorBidi"/>
          <w:sz w:val="24"/>
          <w:rtl/>
        </w:rPr>
      </w:pPr>
      <w:r w:rsidRPr="00BA3945">
        <w:rPr>
          <w:rFonts w:asciiTheme="majorBidi" w:hAnsiTheme="majorBidi" w:cstheme="majorBidi"/>
          <w:sz w:val="24"/>
          <w:rtl/>
        </w:rPr>
        <w:t xml:space="preserve">_____________________________________________________________________________________ </w:t>
      </w:r>
    </w:p>
    <w:p w14:paraId="3C0D18D1" w14:textId="77777777" w:rsidR="00BA3945" w:rsidRPr="00BA3945" w:rsidRDefault="00BA3945" w:rsidP="00BA3945">
      <w:pPr>
        <w:rPr>
          <w:rFonts w:asciiTheme="majorBidi" w:hAnsiTheme="majorBidi" w:cstheme="majorBidi"/>
          <w:rtl/>
          <w:lang w:eastAsia="ar-SA"/>
        </w:rPr>
      </w:pPr>
    </w:p>
    <w:p w14:paraId="7AFF3A8A" w14:textId="69BE4712" w:rsidR="00BA3945" w:rsidRPr="00BA3945" w:rsidRDefault="00BA3945" w:rsidP="00BA3945">
      <w:pPr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</w:p>
    <w:p w14:paraId="43B971FA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</w:p>
    <w:p w14:paraId="18D5F07B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</w:p>
    <w:p w14:paraId="683723CF" w14:textId="77777777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</w:p>
    <w:p w14:paraId="3E86EB2E" w14:textId="2665A1CE" w:rsidR="00BA3945" w:rsidRPr="00BA3945" w:rsidRDefault="00BA3945" w:rsidP="00BA3945">
      <w:pPr>
        <w:tabs>
          <w:tab w:val="left" w:pos="8489"/>
        </w:tabs>
        <w:jc w:val="both"/>
        <w:rPr>
          <w:rFonts w:asciiTheme="majorBidi" w:hAnsiTheme="majorBidi" w:cstheme="majorBidi"/>
          <w:rtl/>
          <w:lang w:eastAsia="ar-SA"/>
        </w:rPr>
      </w:pPr>
      <w:r w:rsidRPr="00BA3945">
        <w:rPr>
          <w:rFonts w:asciiTheme="majorBidi" w:hAnsiTheme="majorBidi" w:cstheme="majorBidi"/>
          <w:rtl/>
          <w:lang w:eastAsia="ar-SA"/>
        </w:rPr>
        <w:t>_____________________________________________________________________________________</w:t>
      </w:r>
      <w:r w:rsidRPr="00BA3945">
        <w:rPr>
          <w:rFonts w:asciiTheme="majorBidi" w:hAnsiTheme="majorBidi" w:cstheme="majorBidi"/>
          <w:rtl/>
          <w:lang w:eastAsia="ar-SA"/>
        </w:rPr>
        <w:tab/>
      </w:r>
    </w:p>
    <w:p w14:paraId="4D15C1FB" w14:textId="27FFE4E7" w:rsidR="00BA3945" w:rsidRPr="00BA3945" w:rsidRDefault="00BA3945" w:rsidP="00BA3945">
      <w:pPr>
        <w:tabs>
          <w:tab w:val="left" w:pos="8489"/>
        </w:tabs>
        <w:jc w:val="right"/>
        <w:rPr>
          <w:b/>
          <w:bCs/>
          <w:rtl/>
          <w:lang w:eastAsia="ar-SA"/>
        </w:rPr>
      </w:pPr>
      <w:r w:rsidRPr="00BA3945">
        <w:rPr>
          <w:rFonts w:asciiTheme="majorBidi" w:hAnsiTheme="majorBidi" w:cstheme="majorBidi"/>
          <w:b/>
          <w:bCs/>
          <w:rtl/>
          <w:lang w:eastAsia="ar-SA"/>
        </w:rPr>
        <w:t>معلم المادة : عطا الله الشرفات</w:t>
      </w:r>
    </w:p>
    <w:sectPr w:rsidR="00BA3945" w:rsidRPr="00BA3945" w:rsidSect="00AC18F5">
      <w:footerReference w:type="even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300ED8" w14:textId="77777777" w:rsidR="009E6490" w:rsidRDefault="009E6490">
      <w:r>
        <w:separator/>
      </w:r>
    </w:p>
  </w:endnote>
  <w:endnote w:type="continuationSeparator" w:id="0">
    <w:p w14:paraId="13EF1B75" w14:textId="77777777" w:rsidR="009E6490" w:rsidRDefault="009E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FCBB2A" w14:textId="77777777" w:rsidR="001B2EBE" w:rsidRDefault="001B2EBE" w:rsidP="00F669FA">
    <w:pPr>
      <w:pStyle w:val="a6"/>
      <w:framePr w:wrap="around" w:vAnchor="text" w:hAnchor="text" w:xAlign="center" w:y="1"/>
      <w:rPr>
        <w:rStyle w:val="a7"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end"/>
    </w:r>
  </w:p>
  <w:p w14:paraId="79A4EA35" w14:textId="77777777" w:rsidR="001B2EBE" w:rsidRDefault="001B2EB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306D14" w14:textId="77777777" w:rsidR="009E6490" w:rsidRDefault="009E6490">
      <w:r>
        <w:separator/>
      </w:r>
    </w:p>
  </w:footnote>
  <w:footnote w:type="continuationSeparator" w:id="0">
    <w:p w14:paraId="2F235A0C" w14:textId="77777777" w:rsidR="009E6490" w:rsidRDefault="009E6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F6E71"/>
    <w:multiLevelType w:val="hybridMultilevel"/>
    <w:tmpl w:val="63FAF158"/>
    <w:lvl w:ilvl="0" w:tplc="A46407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7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8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9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1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3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8"/>
  </w:num>
  <w:num w:numId="6">
    <w:abstractNumId w:val="37"/>
  </w:num>
  <w:num w:numId="7">
    <w:abstractNumId w:val="39"/>
  </w:num>
  <w:num w:numId="8">
    <w:abstractNumId w:val="27"/>
  </w:num>
  <w:num w:numId="9">
    <w:abstractNumId w:val="20"/>
  </w:num>
  <w:num w:numId="10">
    <w:abstractNumId w:val="38"/>
  </w:num>
  <w:num w:numId="11">
    <w:abstractNumId w:val="0"/>
  </w:num>
  <w:num w:numId="12">
    <w:abstractNumId w:val="22"/>
  </w:num>
  <w:num w:numId="13">
    <w:abstractNumId w:val="36"/>
  </w:num>
  <w:num w:numId="14">
    <w:abstractNumId w:val="7"/>
  </w:num>
  <w:num w:numId="15">
    <w:abstractNumId w:val="26"/>
  </w:num>
  <w:num w:numId="16">
    <w:abstractNumId w:val="40"/>
  </w:num>
  <w:num w:numId="17">
    <w:abstractNumId w:val="30"/>
  </w:num>
  <w:num w:numId="18">
    <w:abstractNumId w:val="4"/>
  </w:num>
  <w:num w:numId="19">
    <w:abstractNumId w:val="13"/>
  </w:num>
  <w:num w:numId="20">
    <w:abstractNumId w:val="42"/>
  </w:num>
  <w:num w:numId="21">
    <w:abstractNumId w:val="1"/>
  </w:num>
  <w:num w:numId="22">
    <w:abstractNumId w:val="16"/>
  </w:num>
  <w:num w:numId="23">
    <w:abstractNumId w:val="33"/>
  </w:num>
  <w:num w:numId="24">
    <w:abstractNumId w:val="31"/>
  </w:num>
  <w:num w:numId="25">
    <w:abstractNumId w:val="9"/>
  </w:num>
  <w:num w:numId="26">
    <w:abstractNumId w:val="24"/>
  </w:num>
  <w:num w:numId="27">
    <w:abstractNumId w:val="29"/>
  </w:num>
  <w:num w:numId="28">
    <w:abstractNumId w:val="35"/>
  </w:num>
  <w:num w:numId="29">
    <w:abstractNumId w:val="18"/>
  </w:num>
  <w:num w:numId="30">
    <w:abstractNumId w:val="25"/>
  </w:num>
  <w:num w:numId="31">
    <w:abstractNumId w:val="34"/>
  </w:num>
  <w:num w:numId="32">
    <w:abstractNumId w:val="6"/>
  </w:num>
  <w:num w:numId="33">
    <w:abstractNumId w:val="32"/>
  </w:num>
  <w:num w:numId="34">
    <w:abstractNumId w:val="11"/>
  </w:num>
  <w:num w:numId="35">
    <w:abstractNumId w:val="5"/>
  </w:num>
  <w:num w:numId="36">
    <w:abstractNumId w:val="43"/>
  </w:num>
  <w:num w:numId="37">
    <w:abstractNumId w:val="17"/>
  </w:num>
  <w:num w:numId="38">
    <w:abstractNumId w:val="15"/>
  </w:num>
  <w:num w:numId="39">
    <w:abstractNumId w:val="21"/>
  </w:num>
  <w:num w:numId="40">
    <w:abstractNumId w:val="41"/>
  </w:num>
  <w:num w:numId="41">
    <w:abstractNumId w:val="12"/>
  </w:num>
  <w:num w:numId="42">
    <w:abstractNumId w:val="19"/>
  </w:num>
  <w:num w:numId="43">
    <w:abstractNumId w:val="14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0BE9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860A6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85690"/>
    <w:rsid w:val="004931DF"/>
    <w:rsid w:val="004A7C3C"/>
    <w:rsid w:val="004B5415"/>
    <w:rsid w:val="004C04F2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67710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353A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3979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E6490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6DEB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0F8"/>
    <w:rsid w:val="00B87218"/>
    <w:rsid w:val="00BA3945"/>
    <w:rsid w:val="00BB3192"/>
    <w:rsid w:val="00BB5D86"/>
    <w:rsid w:val="00BB7592"/>
    <w:rsid w:val="00BC041D"/>
    <w:rsid w:val="00BC0A63"/>
    <w:rsid w:val="00BC3890"/>
    <w:rsid w:val="00BC4219"/>
    <w:rsid w:val="00BC6195"/>
    <w:rsid w:val="00BC716C"/>
    <w:rsid w:val="00BC7675"/>
    <w:rsid w:val="00BD0339"/>
    <w:rsid w:val="00BD73D8"/>
    <w:rsid w:val="00BE0258"/>
    <w:rsid w:val="00BE7349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3ACF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8379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BAD"/>
    <w:pPr>
      <w:bidi/>
    </w:pPr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a5">
    <w:name w:val="Subtitle"/>
    <w:basedOn w:val="a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a6">
    <w:name w:val="footer"/>
    <w:basedOn w:val="a"/>
    <w:rsid w:val="00630813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a8">
    <w:name w:val="Balloon Text"/>
    <w:basedOn w:val="a"/>
    <w:semiHidden/>
    <w:rsid w:val="00375290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2A0799"/>
    <w:pPr>
      <w:tabs>
        <w:tab w:val="center" w:pos="4153"/>
        <w:tab w:val="right" w:pos="8306"/>
      </w:tabs>
    </w:pPr>
  </w:style>
  <w:style w:type="table" w:customStyle="1" w:styleId="TableNormal">
    <w:name w:val="Table Normal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="Calibri" w:eastAsia="Calibri" w:hAnsi="Calibri" w:cs="Arial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394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A3945"/>
    <w:pPr>
      <w:widowControl w:val="0"/>
      <w:autoSpaceDE w:val="0"/>
      <w:autoSpaceDN w:val="0"/>
      <w:bidi w:val="0"/>
      <w:jc w:val="righ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6E74F-91D1-4FFF-A4EA-0FBB38596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surur</cp:lastModifiedBy>
  <cp:revision>12</cp:revision>
  <cp:lastPrinted>2025-09-30T11:10:00Z</cp:lastPrinted>
  <dcterms:created xsi:type="dcterms:W3CDTF">2023-05-16T10:26:00Z</dcterms:created>
  <dcterms:modified xsi:type="dcterms:W3CDTF">2026-05-04T10:49:00Z</dcterms:modified>
</cp:coreProperties>
</file>