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327" w:rsidRDefault="005A29AD" w:rsidP="003F3327">
      <w:pPr>
        <w:bidi/>
        <w:spacing w:line="240" w:lineRule="auto"/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</w:pPr>
      <w:bookmarkStart w:id="0" w:name="_GoBack"/>
      <w:bookmarkEnd w:id="0"/>
      <w:r>
        <w:rPr>
          <w:rFonts w:asciiTheme="majorBidi" w:hAnsiTheme="majorBidi" w:cstheme="majorBidi"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44928" behindDoc="0" locked="0" layoutInCell="1" allowOverlap="1" wp14:anchorId="4F93A451" wp14:editId="6E1397DB">
            <wp:simplePos x="0" y="0"/>
            <wp:positionH relativeFrom="column">
              <wp:posOffset>2853690</wp:posOffset>
            </wp:positionH>
            <wp:positionV relativeFrom="paragraph">
              <wp:posOffset>-22860</wp:posOffset>
            </wp:positionV>
            <wp:extent cx="807720" cy="6375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مديرية التربية والتعليم </w:t>
      </w:r>
      <w:r w:rsidR="004459BB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>–</w:t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لواء الجامعة</w:t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4D4A2F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اليوم و</w:t>
      </w:r>
      <w:r w:rsidR="00120E8C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التاريخ :</w:t>
      </w:r>
      <w:r w:rsidR="004D4A2F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</w:t>
      </w:r>
      <w:r w:rsidR="003F3327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    /  3  /  2026</w:t>
      </w:r>
      <w:r w:rsidR="009D5E0F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9D5E0F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   </w:t>
      </w:r>
    </w:p>
    <w:p w:rsidR="004459BB" w:rsidRPr="00120E8C" w:rsidRDefault="00A025AF" w:rsidP="003F3327">
      <w:pPr>
        <w:bidi/>
        <w:spacing w:line="240" w:lineRule="auto"/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</w:pPr>
      <w:r>
        <w:rPr>
          <w:rFonts w:asciiTheme="majorBidi" w:hAnsiTheme="majorBidi" w:cstheme="majorBidi"/>
          <w:b/>
          <w:bCs/>
          <w:noProof/>
          <w:sz w:val="26"/>
          <w:szCs w:val="26"/>
          <w:rtl/>
          <w:lang w:val="ar-JO" w:bidi="ar-JO"/>
        </w:rPr>
        <w:pict>
          <v:rect id="Rectangle 2" o:spid="_x0000_s1026" style="position:absolute;left:0;text-align:left;margin-left:182.9pt;margin-top:18.6pt;width:214.2pt;height:30.6pt;z-index:251645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xXwrgUAAN8TAAAOAAAAZHJzL2Uyb0RvYy54bWysWN9vpDYQfq/U/wHxWCm32OaHWV1SpRdd&#10;Vel0d+pdde2jw0IWFTAFb3Zzf30/20BMkoolah6IWfubzzOeGQ/z9udTXXn3edeXsrn0yZvA9/Im&#10;k7uyubv0//j6/oL7Xq9EsxOVbPJL/yHv/Z+vfvzh7bHd5lTuZbXLOw9Cmn57bC/9vVLtdrPps31e&#10;i/6NbPMGk4XsaqHw2t1tdp04QnpdbWgQxJuj7HZtJ7O87/HrjZ30r4z8osgz9ako+lx51aWPvSnz&#10;7MzzVj83V2/F9q4T7b7Mhm2IV+yiFmUD0knUjVDCO3TlM1F1mXWyl4V6k8l6I4uizHKjA7QhwRNt&#10;vuxFmxtdYJy+nczU/39is4/3X9rPHcxwbPttj6HW4lR0tf6P/XknY6yHyVj5SXkZfqQJDVgIm2aY&#10;Y5zH1Fhz84jODr36NZdGkrj/0Ctr7B1GxlQ7rxE1fCKTTdOXKv8Twoq6gv1/2niBd/RGigH3ZPlf&#10;8+V773ETOIdnwokjPIxpGPFlBhcTeEsM1GFII0pIuszgYpYZmMNAoiiI0nCZwgUtU4QOBSVhGsRn&#10;aOGClikil8J60bIWLmiZIn4NhQuyvrR45InLQ5IYHrusigs6kwdZdIoMkhDGyRkH74LO5EldHhKn&#10;SRgv6+OCzuQhbuzGPAh4tMwzA51LNA/hxZxC3PXncsyDeJljvt5NK8ied2N+FPsxZWanZsiZGHlC&#10;X62BuW1a2ev87CZQJOPxFQkSmRMigdIJdwEMzV0wWQWGSi6YrgIjQ7lgtgqM3OOCw1VgZBUXHK0C&#10;I1+44HgVGEnABSerwIhsF8xXgRGuLjhdBdYx6KLxvsrHnjrZOi8jT9wM7w679fQhUjqUfrroq0zR&#10;p3wPRV/neyj6bjVGbFuhdICNQ+/olDT7qaLxUO50B13dfvp7jLpa3udfpQGqJ+URtvA4mx1uy+yX&#10;/Lu7loQhJ/YELsIgoMbjsBkjiKYJ5dYlKYli41DjnC1ZjPEnk8/kv8SG+yhm1uQXzyRyFrPU+jCl&#10;PDCBM7LZ8mUlGwnihIf2iC6eiSQsTHlgVSeUpTO+oZhZS5hEhCWDNZ/L5JyxyMZZnFJiQmxUcCht&#10;VhLSkIQJHzR8LjOKGKE2H8VBwuaEY7mM6Dn/AHF+oLGHRGgaMwOdlIhTRpLBYSKaMBMO06zDaG+y&#10;MVgW/YaGaURiqyfDMDQZZhJMU8KpTdqM8SidK2rLIGPZtbQBzEatv4aMx6G5CUZacHJCrLYMliaz&#10;TQ1V0WtoSZRCR6tPiCOmMzOi2GJsCCLUXTE+eWz+MCFLbJH0Gto0iklslYWN42AmN+ER5fbcWZiw&#10;eJYnbMH0Gs4oCTm3HhrSlMN3HF0YTVDvWbE0CRCrzqTN+ysP9AIio0FFfEjAZxyJJOZDPuc0Dmc+&#10;ZMn+I0wq2ecQg1SrU/g0MLlcXwHOV2cj35dVZTirRmd45LXIVE69rMqdntRp3HQb8ndV590LXBnq&#10;NN5Ks1Vt16sb0e/tov6hv5FK6wPOCvXV5vED2ozUQ5Vr4VXze1545U5/Mltq3dt4ZBNZljeK2Km9&#10;2OVWfhTgbxA/7W8gg0AtucD2J9mDgJdl210O6zU0N62RCWyryYnG7mDcmAVPCMMsGzWB67KR3Uua&#10;VdBqYLbrRyNZ02grqdPtCUv08FbuHj53Xidtj6Zvs/clLP5B9Oqz6NAUgFOg0aQ+4VFUEoeJa9iM&#10;fG8vu+8v/a7Xo1eCWd87oslz6ff/HESX+171W4MuSorrGGKVeQkjJEzUCe7MrTvTHOp3Ev4Bh8bu&#10;zFCvV9U4LDpZf0M/6lqzYko0GbhRkCtUHvblncI7ptDRyvLrazNGJwie/KH50mZauDaw9rWvp2+i&#10;az09hE+iDvkox4aQ2I79FB0F01qNbOT1Qcmi1M0W45LWrsMLukjGh4aOl25Tue9m1WNf7upfAAAA&#10;//8DAFBLAwQUAAYACAAAACEA2ligut8AAAAJAQAADwAAAGRycy9kb3ducmV2LnhtbEyPQU/CQBCF&#10;7yb+h82QeJMttVAo3RKDMZxMEEz0uHSHtrE7W7sLlH/vcNLbm7yX977JV4NtxRl73zhSMBlHIJBK&#10;ZxqqFHzsXx/nIHzQZHTrCBVc0cOquL/LdWbchd7xvAuV4BLymVZQh9BlUvqyRqv92HVI7B1db3Xg&#10;s6+k6fWFy20r4yiaSasb4oVad7iusfzenayC9BOn25d4/ba9xj8b3JNzm+RLqYfR8LwEEXAIf2G4&#10;4TM6FMx0cCcyXrQKnmZTRg8s0hgEB9JFwuKgYDFPQBa5/P9B8QsAAP//AwBQSwECLQAUAAYACAAA&#10;ACEAtoM4kv4AAADhAQAAEwAAAAAAAAAAAAAAAAAAAAAAW0NvbnRlbnRfVHlwZXNdLnhtbFBLAQIt&#10;ABQABgAIAAAAIQA4/SH/1gAAAJQBAAALAAAAAAAAAAAAAAAAAC8BAABfcmVscy8ucmVsc1BLAQIt&#10;ABQABgAIAAAAIQBhTxXwrgUAAN8TAAAOAAAAAAAAAAAAAAAAAC4CAABkcnMvZTJvRG9jLnhtbFBL&#10;AQItABQABgAIAAAAIQDaWKC63wAAAAkBAAAPAAAAAAAAAAAAAAAAAAgIAABkcnMvZG93bnJldi54&#10;bWxQSwUGAAAAAAQABADzAAAAFAkAAAAA&#10;" filled="f" strokecolor="black [3213]">
            <v:stroke dashstyle="1 1"/>
            <v:textbox style="mso-next-textbox:#Rectangle 2">
              <w:txbxContent>
                <w:p w:rsidR="00120E8C" w:rsidRPr="00C34EF9" w:rsidRDefault="00877139" w:rsidP="00A23B54">
                  <w:pPr>
                    <w:bidi/>
                    <w:jc w:val="center"/>
                    <w:rPr>
                      <w:rFonts w:ascii="Kigelia Arabic" w:hAnsi="Kigelia Arabic" w:cs="Kigelia Arabic"/>
                      <w:b/>
                      <w:bCs/>
                      <w:color w:val="000000" w:themeColor="text1"/>
                      <w:lang w:bidi="ar-JO"/>
                    </w:rPr>
                  </w:pPr>
                  <w:r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>امتحان الشهر ا</w:t>
                  </w:r>
                  <w:r w:rsidR="00A23B54"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>لثاني</w:t>
                  </w:r>
                  <w:r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>- الفصل ال</w:t>
                  </w:r>
                  <w:r w:rsidR="003F3327"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>ثاني</w:t>
                  </w:r>
                  <w:r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 xml:space="preserve"> 2025-2026</w:t>
                  </w:r>
                </w:p>
              </w:txbxContent>
            </v:textbox>
          </v:rect>
        </w:pict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مدرسة علي رضا الركابي الأساسية للبنين</w:t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مدة الامتحان : ساعة واحدة</w:t>
      </w:r>
    </w:p>
    <w:p w:rsidR="004459BB" w:rsidRPr="00120E8C" w:rsidRDefault="004459BB" w:rsidP="000B747A">
      <w:pPr>
        <w:bidi/>
        <w:spacing w:line="240" w:lineRule="auto"/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</w:pPr>
      <w:r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المبحث :</w:t>
      </w:r>
      <w:r w:rsidR="00D60B4B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</w:t>
      </w:r>
      <w:r w:rsidR="00877139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دراسات اجتماعية</w:t>
      </w:r>
      <w:r w:rsidR="00F346AB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</w:t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36CA0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              </w:t>
      </w:r>
      <w:r w:rsidR="00120E8C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الصف :</w:t>
      </w:r>
      <w:r w:rsidR="00D60B4B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ا</w:t>
      </w:r>
      <w:r w:rsidR="000B747A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لسابع</w:t>
      </w:r>
    </w:p>
    <w:p w:rsidR="00ED2285" w:rsidRDefault="00A025AF" w:rsidP="00136CA0">
      <w:pPr>
        <w:bidi/>
        <w:spacing w:line="240" w:lineRule="auto"/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</w:pPr>
      <w:r>
        <w:rPr>
          <w:rFonts w:asciiTheme="majorBidi" w:hAnsiTheme="majorBidi" w:cstheme="majorBidi"/>
          <w:b/>
          <w:bCs/>
          <w:noProof/>
          <w:sz w:val="26"/>
          <w:szCs w:val="26"/>
          <w:rtl/>
          <w:lang w:val="ar-JO" w:bidi="ar-JO"/>
        </w:rPr>
        <w:pict>
          <v:line id="Straight Connector 4" o:spid="_x0000_s1027" style="position:absolute;left:0;text-align:left;z-index:251650048;visibility:visible" from="-2.7pt,18.15pt" to="538.8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dNvywEAAPkDAAAOAAAAZHJzL2Uyb0RvYy54bWysU9uO2yAUfK/Uf0C8N3ZSZRNZcVbVRtuX&#10;ql318gEEH2IkDIhDY/vve8CJs71IVVd9AQwzc84MeHc/dIadIaB2tubLRckZWOkabU81//b18c2W&#10;M4zCNsI4CzUfAfn9/vWrXe8rWLnWmQYCIxGLVe9r3sboq6JA2UIncOE8WDpULnQi0mc4FU0QPal3&#10;pliV5V3Ru9D44CQg0u5hOuT7rK8UyPhJKYTITM2pt5jHkMdjGov9TlSnIHyr5aUN8YIuOqEtFZ2l&#10;DiIK9j3o36Q6LYNDp+JCuq5wSmkJ2QO5WZa/uPnSCg/ZC4WDfo4J/5+s/Hh+sE+BYug9VuifQnIx&#10;qNClmfpjQw5rnMOCITJJm3fbzaZcU6byelbciD5gfA+uY2lRc6Nt8iEqcf6AkYoR9ApJ28ayvuar&#10;7XqzzjB0RjeP2ph0iOF0fDCBnQXd4aZ8W77L10YSP8GS3kFgO+FwxIOL6XoJZyxNN395FUcDU+nP&#10;oJhuyNFyqp2eHswFhZRg43JWInSiKWpuJpZ/J17wiQr5Wf4LeWbkys7Gmdxp68Kfqsfh2rKa8NcE&#10;Jt8pgqNrxnzzORp6Xzmry7+QHvDz70y//bH7HwAAAP//AwBQSwMEFAAGAAgAAAAhAGZdD7XdAAAA&#10;CQEAAA8AAABkcnMvZG93bnJldi54bWxMj0FPg0AQhe8m/ofNmHhrF6WCoSyNMXryYEUPPU7ZKZCy&#10;s4RdCv33buPBHt+8l/e+yTez6cSJBtdaVvCwjEAQV1a3XCv4+X5fPINwHlljZ5kUnMnBpri9yTHT&#10;duIvOpW+FqGEXYYKGu/7TEpXNWTQLW1PHLyDHQz6IIda6gGnUG46+RhFiTTYclhosKfXhqpjORoF&#10;Zvvh093btp/i8fNY0mon07NV6v5uflmD8DT7/zBc8AM6FIFpb0fWTnQKFk+rkFQQJzGIix+laQJi&#10;/3eRRS6vPyh+AQAA//8DAFBLAQItABQABgAIAAAAIQC2gziS/gAAAOEBAAATAAAAAAAAAAAAAAAA&#10;AAAAAABbQ29udGVudF9UeXBlc10ueG1sUEsBAi0AFAAGAAgAAAAhADj9If/WAAAAlAEAAAsAAAAA&#10;AAAAAAAAAAAALwEAAF9yZWxzLy5yZWxzUEsBAi0AFAAGAAgAAAAhABbN02/LAQAA+QMAAA4AAAAA&#10;AAAAAAAAAAAALgIAAGRycy9lMm9Eb2MueG1sUEsBAi0AFAAGAAgAAAAhAGZdD7XdAAAACQEAAA8A&#10;AAAAAAAAAAAAAAAAJQQAAGRycy9kb3ducmV2LnhtbFBLBQYAAAAABAAEAPMAAAAvBQAAAAA=&#10;" strokecolor="#7030a0" strokeweight="2.25pt">
            <v:stroke dashstyle="1 1" joinstyle="miter"/>
          </v:line>
        </w:pict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الاسم : </w:t>
      </w:r>
      <w:r w:rsidR="004459BB" w:rsidRPr="00120E8C">
        <w:rPr>
          <w:rFonts w:asciiTheme="majorBidi" w:hAnsiTheme="majorBidi" w:cstheme="majorBidi" w:hint="cs"/>
          <w:sz w:val="26"/>
          <w:szCs w:val="26"/>
          <w:rtl/>
          <w:lang w:bidi="ar-JO"/>
        </w:rPr>
        <w:t>.................................................................</w:t>
      </w:r>
      <w:r w:rsidR="004459BB" w:rsidRPr="00120E8C">
        <w:rPr>
          <w:rFonts w:asciiTheme="majorBidi" w:hAnsiTheme="majorBidi" w:cstheme="majorBidi"/>
          <w:sz w:val="26"/>
          <w:szCs w:val="26"/>
          <w:rtl/>
          <w:lang w:bidi="ar-JO"/>
        </w:rPr>
        <w:tab/>
      </w:r>
      <w:r w:rsidR="004459BB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4459BB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4459BB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الشعبة (.......)</w:t>
      </w:r>
    </w:p>
    <w:p w:rsidR="00877139" w:rsidRDefault="00877139" w:rsidP="00877139">
      <w:pPr>
        <w:bidi/>
        <w:spacing w:line="240" w:lineRule="auto"/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  <w:rtl/>
          <w:lang w:bidi="ar-JO"/>
        </w:rPr>
      </w:pPr>
    </w:p>
    <w:p w:rsidR="003F3327" w:rsidRPr="003F3327" w:rsidRDefault="00E648C4" w:rsidP="00A23B54">
      <w:pPr>
        <w:bidi/>
        <w:spacing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E648C4"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  <w:rtl/>
          <w:lang w:bidi="ar-JO"/>
        </w:rPr>
        <w:t>ا</w:t>
      </w:r>
      <w:r w:rsidR="00877139"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  <w:rtl/>
        </w:rPr>
        <w:t>لسؤال</w:t>
      </w:r>
      <w:r w:rsidR="00877139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الاول </w:t>
      </w:r>
      <w:r w:rsidR="004E1785"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  <w:rtl/>
        </w:rPr>
        <w:t>: ضع علامة (</w:t>
      </w:r>
      <w:r w:rsidRPr="00E648C4"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  <w:rtl/>
        </w:rPr>
        <w:t xml:space="preserve"> </w:t>
      </w:r>
      <w:r w:rsidR="004E1785"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</w:rPr>
        <w:sym w:font="Wingdings" w:char="F0FC"/>
      </w:r>
      <w:r w:rsidRPr="00E648C4"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  <w:rtl/>
        </w:rPr>
        <w:t xml:space="preserve"> ) عند العبارة الصحيحة وعلامة ( </w:t>
      </w:r>
      <w:r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</w:t>
      </w:r>
      <w:r w:rsidR="004E1785"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</w:rPr>
        <w:sym w:font="Wingdings" w:char="F0FB"/>
      </w:r>
      <w:r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) </w:t>
      </w:r>
      <w:r w:rsidRPr="00E648C4"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  <w:rtl/>
        </w:rPr>
        <w:t xml:space="preserve">عند العبارة الخاطئة:            </w:t>
      </w:r>
      <w:r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  <w:rtl/>
        </w:rPr>
        <w:t xml:space="preserve">  </w:t>
      </w:r>
      <w:r w:rsidRPr="00E648C4"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  <w:rtl/>
        </w:rPr>
        <w:t xml:space="preserve">  ( </w:t>
      </w:r>
      <w:r w:rsidR="00877139">
        <w:rPr>
          <w:rFonts w:asciiTheme="majorBidi" w:hAnsiTheme="majorBidi" w:cstheme="majorBidi" w:hint="cs"/>
          <w:b/>
          <w:bCs/>
          <w:color w:val="222222"/>
          <w:sz w:val="28"/>
          <w:szCs w:val="28"/>
          <w:shd w:val="clear" w:color="auto" w:fill="FFFFFF"/>
          <w:rtl/>
        </w:rPr>
        <w:t>20 علامه</w:t>
      </w:r>
      <w:r w:rsidRPr="00E648C4">
        <w:rPr>
          <w:rFonts w:asciiTheme="majorBidi" w:hAnsiTheme="majorBidi" w:cstheme="majorBidi"/>
          <w:b/>
          <w:bCs/>
          <w:color w:val="222222"/>
          <w:sz w:val="28"/>
          <w:szCs w:val="28"/>
          <w:shd w:val="clear" w:color="auto" w:fill="FFFFFF"/>
          <w:rtl/>
        </w:rPr>
        <w:t xml:space="preserve">)                                                                    </w:t>
      </w:r>
    </w:p>
    <w:p w:rsidR="000B747A" w:rsidRPr="000B747A" w:rsidRDefault="000B747A" w:rsidP="009E0BA1">
      <w:pPr>
        <w:pStyle w:val="a5"/>
        <w:numPr>
          <w:ilvl w:val="0"/>
          <w:numId w:val="3"/>
        </w:numPr>
        <w:bidi/>
        <w:spacing w:line="72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>سيادة القانون هي خضوع الافراد والمؤسسات والسلطات لحكم القانون                                        (       )</w:t>
      </w:r>
    </w:p>
    <w:p w:rsidR="000B747A" w:rsidRDefault="000B747A" w:rsidP="009E0BA1">
      <w:pPr>
        <w:pStyle w:val="a5"/>
        <w:numPr>
          <w:ilvl w:val="0"/>
          <w:numId w:val="3"/>
        </w:numPr>
        <w:bidi/>
        <w:spacing w:line="72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0B747A">
        <w:rPr>
          <w:rFonts w:asciiTheme="majorBidi" w:hAnsiTheme="majorBidi" w:cs="Times New Roman"/>
          <w:sz w:val="28"/>
          <w:szCs w:val="28"/>
          <w:rtl/>
          <w:lang w:bidi="ar-JO"/>
        </w:rPr>
        <w:t>يمكن للفرد تحقيق سيادة القانون عن طريق عد</w:t>
      </w:r>
      <w:r w:rsidRPr="000B747A">
        <w:rPr>
          <w:rFonts w:asciiTheme="majorBidi" w:hAnsiTheme="majorBidi" w:cs="Times New Roman" w:hint="cs"/>
          <w:sz w:val="28"/>
          <w:szCs w:val="28"/>
          <w:rtl/>
          <w:lang w:bidi="ar-JO"/>
        </w:rPr>
        <w:t>م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</w:t>
      </w:r>
      <w:r w:rsidRPr="000B747A">
        <w:rPr>
          <w:rFonts w:asciiTheme="majorBidi" w:hAnsiTheme="majorBidi" w:cs="Times New Roman"/>
          <w:sz w:val="28"/>
          <w:szCs w:val="28"/>
          <w:rtl/>
          <w:lang w:bidi="ar-JO"/>
        </w:rPr>
        <w:t>قبول (الواسطة) و المحسوبية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                          </w:t>
      </w:r>
      <w:r w:rsidRPr="000B747A">
        <w:rPr>
          <w:rFonts w:asciiTheme="majorBidi" w:hAnsiTheme="majorBidi" w:cstheme="majorBidi"/>
          <w:sz w:val="28"/>
          <w:szCs w:val="28"/>
          <w:lang w:bidi="ar-JO"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(       )</w:t>
      </w:r>
    </w:p>
    <w:p w:rsidR="000B747A" w:rsidRDefault="000B747A" w:rsidP="009E0BA1">
      <w:pPr>
        <w:pStyle w:val="a5"/>
        <w:numPr>
          <w:ilvl w:val="0"/>
          <w:numId w:val="3"/>
        </w:numPr>
        <w:bidi/>
        <w:spacing w:line="72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0B747A">
        <w:rPr>
          <w:rFonts w:asciiTheme="majorBidi" w:hAnsiTheme="majorBidi" w:cstheme="majorBidi"/>
          <w:sz w:val="28"/>
          <w:szCs w:val="28"/>
          <w:lang w:bidi="ar-JO"/>
        </w:rPr>
        <w:t xml:space="preserve"> </w:t>
      </w:r>
      <w:r w:rsidRPr="000B747A">
        <w:rPr>
          <w:rFonts w:asciiTheme="majorBidi" w:hAnsiTheme="majorBidi" w:cs="Times New Roman"/>
          <w:sz w:val="28"/>
          <w:szCs w:val="28"/>
          <w:rtl/>
          <w:lang w:bidi="ar-JO"/>
        </w:rPr>
        <w:t>النزاهة هي تجنب الموظف في تقديم المعلومات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</w:t>
      </w:r>
      <w:r w:rsidRPr="000B747A">
        <w:rPr>
          <w:rFonts w:asciiTheme="majorBidi" w:hAnsiTheme="majorBidi" w:cs="Times New Roman"/>
          <w:sz w:val="28"/>
          <w:szCs w:val="28"/>
          <w:rtl/>
          <w:lang w:bidi="ar-JO"/>
        </w:rPr>
        <w:t>والبيانات في الدولة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                                          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(       )</w:t>
      </w:r>
    </w:p>
    <w:p w:rsidR="000B747A" w:rsidRDefault="000B747A" w:rsidP="009E0BA1">
      <w:pPr>
        <w:pStyle w:val="a5"/>
        <w:numPr>
          <w:ilvl w:val="0"/>
          <w:numId w:val="3"/>
        </w:numPr>
        <w:bidi/>
        <w:spacing w:line="72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0B747A">
        <w:rPr>
          <w:rFonts w:asciiTheme="majorBidi" w:hAnsiTheme="majorBidi" w:cs="Times New Roman"/>
          <w:sz w:val="28"/>
          <w:szCs w:val="28"/>
          <w:rtl/>
          <w:lang w:bidi="ar-JO"/>
        </w:rPr>
        <w:t>من صور التسامح</w:t>
      </w:r>
      <w:r w:rsidRPr="000B747A"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</w:t>
      </w:r>
      <w:r w:rsidRPr="000B747A">
        <w:rPr>
          <w:rFonts w:asciiTheme="majorBidi" w:hAnsiTheme="majorBidi" w:cs="Times New Roman"/>
          <w:sz w:val="28"/>
          <w:szCs w:val="28"/>
          <w:rtl/>
          <w:lang w:bidi="ar-JO"/>
        </w:rPr>
        <w:t xml:space="preserve"> تحقيق الأمن والاستقرار في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</w:t>
      </w:r>
      <w:r w:rsidRPr="000B747A">
        <w:rPr>
          <w:rFonts w:asciiTheme="majorBidi" w:hAnsiTheme="majorBidi" w:cs="Times New Roman"/>
          <w:sz w:val="28"/>
          <w:szCs w:val="28"/>
          <w:rtl/>
          <w:lang w:bidi="ar-JO"/>
        </w:rPr>
        <w:t>المجتمع</w:t>
      </w:r>
      <w:r w:rsidRPr="000B747A">
        <w:rPr>
          <w:rFonts w:asciiTheme="majorBidi" w:hAnsiTheme="majorBidi" w:cstheme="majorBidi"/>
          <w:sz w:val="28"/>
          <w:szCs w:val="28"/>
          <w:lang w:bidi="ar-JO"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                                              (       ) </w:t>
      </w:r>
    </w:p>
    <w:p w:rsidR="000B747A" w:rsidRDefault="000B747A" w:rsidP="009E0BA1">
      <w:pPr>
        <w:pStyle w:val="a5"/>
        <w:numPr>
          <w:ilvl w:val="0"/>
          <w:numId w:val="3"/>
        </w:numPr>
        <w:bidi/>
        <w:spacing w:line="72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0B747A">
        <w:rPr>
          <w:rFonts w:asciiTheme="majorBidi" w:hAnsiTheme="majorBidi" w:cs="Times New Roman" w:hint="cs"/>
          <w:sz w:val="28"/>
          <w:szCs w:val="28"/>
          <w:rtl/>
          <w:lang w:bidi="ar-JO"/>
        </w:rPr>
        <w:t>م</w:t>
      </w:r>
      <w:r w:rsidRPr="000B747A">
        <w:rPr>
          <w:rFonts w:asciiTheme="majorBidi" w:hAnsiTheme="majorBidi" w:cs="Times New Roman"/>
          <w:sz w:val="28"/>
          <w:szCs w:val="28"/>
          <w:rtl/>
          <w:lang w:bidi="ar-JO"/>
        </w:rPr>
        <w:t>ن أهمية</w:t>
      </w:r>
      <w:r w:rsidRPr="000B747A"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حق المساواة تعزيز </w:t>
      </w:r>
      <w:r w:rsidRPr="000B747A">
        <w:rPr>
          <w:rFonts w:asciiTheme="majorBidi" w:hAnsiTheme="majorBidi" w:cs="Times New Roman"/>
          <w:sz w:val="28"/>
          <w:szCs w:val="28"/>
          <w:rtl/>
          <w:lang w:bidi="ar-JO"/>
        </w:rPr>
        <w:t xml:space="preserve"> السلام والوئام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</w:t>
      </w:r>
      <w:r w:rsidRPr="000B747A">
        <w:rPr>
          <w:rFonts w:asciiTheme="majorBidi" w:hAnsiTheme="majorBidi" w:cs="Times New Roman"/>
          <w:sz w:val="28"/>
          <w:szCs w:val="28"/>
          <w:rtl/>
          <w:lang w:bidi="ar-JO"/>
        </w:rPr>
        <w:t>في المجتمع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                                                   </w:t>
      </w:r>
      <w:r w:rsidRPr="000B747A">
        <w:rPr>
          <w:rFonts w:asciiTheme="majorBidi" w:hAnsiTheme="majorBidi" w:cstheme="majorBidi"/>
          <w:sz w:val="28"/>
          <w:szCs w:val="28"/>
          <w:lang w:bidi="ar-JO"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(       )  </w:t>
      </w:r>
    </w:p>
    <w:p w:rsidR="000B747A" w:rsidRDefault="000B747A" w:rsidP="009E0BA1">
      <w:pPr>
        <w:pStyle w:val="a5"/>
        <w:numPr>
          <w:ilvl w:val="0"/>
          <w:numId w:val="3"/>
        </w:numPr>
        <w:bidi/>
        <w:spacing w:line="72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تعتبر العوامل الديموغرافية ( السكانية ) من عوامل التغير الاجتماعي                                         (       )</w:t>
      </w:r>
    </w:p>
    <w:p w:rsidR="000B747A" w:rsidRPr="000B747A" w:rsidRDefault="000B747A" w:rsidP="009E0BA1">
      <w:pPr>
        <w:pStyle w:val="a5"/>
        <w:numPr>
          <w:ilvl w:val="0"/>
          <w:numId w:val="3"/>
        </w:numPr>
        <w:bidi/>
        <w:spacing w:line="72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>ال</w:t>
      </w:r>
      <w:r w:rsidRPr="000B747A">
        <w:rPr>
          <w:rFonts w:asciiTheme="majorBidi" w:hAnsiTheme="majorBidi" w:cs="Times New Roman"/>
          <w:sz w:val="28"/>
          <w:szCs w:val="28"/>
          <w:rtl/>
          <w:lang w:bidi="ar-JO"/>
        </w:rPr>
        <w:t>تسامح</w:t>
      </w:r>
      <w:r>
        <w:rPr>
          <w:rFonts w:asciiTheme="majorBidi" w:hAnsiTheme="majorBidi" w:cs="Times New Roman"/>
          <w:sz w:val="28"/>
          <w:szCs w:val="28"/>
          <w:rtl/>
          <w:lang w:bidi="ar-JO"/>
        </w:rPr>
        <w:t xml:space="preserve"> الفكري والثقافي هو عدم الا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>قرار بمبدأ التنوع  الثقافي والفكري بين الشعوب                       (       )</w:t>
      </w:r>
    </w:p>
    <w:p w:rsidR="000B747A" w:rsidRPr="000B747A" w:rsidRDefault="000B747A" w:rsidP="009E0BA1">
      <w:pPr>
        <w:pStyle w:val="a5"/>
        <w:numPr>
          <w:ilvl w:val="0"/>
          <w:numId w:val="3"/>
        </w:numPr>
        <w:bidi/>
        <w:spacing w:line="72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0B747A">
        <w:rPr>
          <w:rFonts w:asciiTheme="majorBidi" w:hAnsiTheme="majorBidi" w:cstheme="majorBidi"/>
          <w:sz w:val="28"/>
          <w:szCs w:val="28"/>
          <w:lang w:bidi="ar-JO"/>
        </w:rPr>
        <w:t xml:space="preserve"> </w:t>
      </w:r>
      <w:r w:rsidRPr="000B747A">
        <w:rPr>
          <w:rFonts w:asciiTheme="majorBidi" w:hAnsiTheme="majorBidi" w:cs="Times New Roman"/>
          <w:sz w:val="28"/>
          <w:szCs w:val="28"/>
          <w:rtl/>
          <w:lang w:bidi="ar-JO"/>
        </w:rPr>
        <w:t xml:space="preserve">الرأي العام هو رأي فرد فقط 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>الذي يعبر عنه حول قضية معينة او أحداث تؤثر في المجتمع               (      )</w:t>
      </w:r>
    </w:p>
    <w:p w:rsidR="000B747A" w:rsidRDefault="000B747A" w:rsidP="009E0BA1">
      <w:pPr>
        <w:pStyle w:val="a5"/>
        <w:numPr>
          <w:ilvl w:val="0"/>
          <w:numId w:val="3"/>
        </w:numPr>
        <w:bidi/>
        <w:spacing w:line="72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0B747A">
        <w:rPr>
          <w:rFonts w:asciiTheme="majorBidi" w:hAnsiTheme="majorBidi" w:cs="Times New Roman"/>
          <w:sz w:val="28"/>
          <w:szCs w:val="28"/>
          <w:rtl/>
          <w:lang w:bidi="ar-JO"/>
        </w:rPr>
        <w:t>ثقافة احترام القانون هي المعرفة والوعي بالقانون والالتزام به وعدم مخالفته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                       (       ) </w:t>
      </w:r>
    </w:p>
    <w:p w:rsidR="000B747A" w:rsidRPr="000B747A" w:rsidRDefault="000B747A" w:rsidP="009E0BA1">
      <w:pPr>
        <w:pStyle w:val="a5"/>
        <w:numPr>
          <w:ilvl w:val="0"/>
          <w:numId w:val="3"/>
        </w:numPr>
        <w:bidi/>
        <w:spacing w:line="72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يعتبر غرس </w:t>
      </w:r>
      <w:r w:rsidRPr="000B747A">
        <w:rPr>
          <w:rFonts w:asciiTheme="majorBidi" w:hAnsiTheme="majorBidi" w:cs="Times New Roman"/>
          <w:sz w:val="28"/>
          <w:szCs w:val="28"/>
          <w:rtl/>
          <w:lang w:bidi="ar-JO"/>
        </w:rPr>
        <w:t xml:space="preserve"> مشاعر الحقد </w:t>
      </w:r>
      <w:r w:rsidR="009E0BA1">
        <w:rPr>
          <w:rFonts w:asciiTheme="majorBidi" w:hAnsiTheme="majorBidi" w:cs="Times New Roman" w:hint="cs"/>
          <w:sz w:val="28"/>
          <w:szCs w:val="28"/>
          <w:rtl/>
          <w:lang w:bidi="ar-JO"/>
        </w:rPr>
        <w:t>والكراهية و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اثارة الفتن</w:t>
      </w:r>
      <w:r w:rsidR="009E0BA1"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من أهمية نبذ التعصب                                 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   (      )</w:t>
      </w:r>
    </w:p>
    <w:p w:rsidR="00136CA0" w:rsidRPr="00136CA0" w:rsidRDefault="004E1785" w:rsidP="000B747A">
      <w:pPr>
        <w:bidi/>
        <w:spacing w:line="600" w:lineRule="auto"/>
        <w:jc w:val="right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معلم المادة : </w:t>
      </w:r>
      <w:r w:rsidR="00877139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عطا الله الشرفات </w:t>
      </w:r>
    </w:p>
    <w:sectPr w:rsidR="00136CA0" w:rsidRPr="00136CA0" w:rsidSect="000B747A">
      <w:pgSz w:w="12240" w:h="15840"/>
      <w:pgMar w:top="709" w:right="794" w:bottom="1009" w:left="794" w:header="720" w:footer="720" w:gutter="0"/>
      <w:pgBorders w:offsetFrom="page">
        <w:top w:val="threeDEmboss" w:sz="24" w:space="20" w:color="auto"/>
        <w:left w:val="threeDEmboss" w:sz="24" w:space="20" w:color="auto"/>
        <w:bottom w:val="threeDEmboss" w:sz="24" w:space="20" w:color="auto"/>
        <w:right w:val="threeDEmboss" w:sz="24" w:space="20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igelia Arabic">
    <w:altName w:val="Arial"/>
    <w:charset w:val="B2"/>
    <w:family w:val="swiss"/>
    <w:pitch w:val="variable"/>
    <w:sig w:usb0="00000000" w:usb1="80000003" w:usb2="00000008" w:usb3="00000000" w:csb0="000001D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144C1"/>
    <w:multiLevelType w:val="hybridMultilevel"/>
    <w:tmpl w:val="730E6E7A"/>
    <w:lvl w:ilvl="0" w:tplc="5B869F72">
      <w:start w:val="10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225B0C"/>
    <w:multiLevelType w:val="hybridMultilevel"/>
    <w:tmpl w:val="C9FE8FF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732F84"/>
    <w:multiLevelType w:val="hybridMultilevel"/>
    <w:tmpl w:val="596009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4459BB"/>
    <w:rsid w:val="00014F47"/>
    <w:rsid w:val="00063803"/>
    <w:rsid w:val="000B747A"/>
    <w:rsid w:val="000D4F58"/>
    <w:rsid w:val="00104689"/>
    <w:rsid w:val="00120E8C"/>
    <w:rsid w:val="00123995"/>
    <w:rsid w:val="00136CA0"/>
    <w:rsid w:val="00142D2A"/>
    <w:rsid w:val="00167E72"/>
    <w:rsid w:val="001D2C59"/>
    <w:rsid w:val="001D60FA"/>
    <w:rsid w:val="00205E0E"/>
    <w:rsid w:val="00210F57"/>
    <w:rsid w:val="00213FB6"/>
    <w:rsid w:val="00217FD0"/>
    <w:rsid w:val="002710A2"/>
    <w:rsid w:val="00274129"/>
    <w:rsid w:val="00274C25"/>
    <w:rsid w:val="00282B94"/>
    <w:rsid w:val="002910D2"/>
    <w:rsid w:val="002A3098"/>
    <w:rsid w:val="002B297B"/>
    <w:rsid w:val="002B67DB"/>
    <w:rsid w:val="002C5F10"/>
    <w:rsid w:val="00320915"/>
    <w:rsid w:val="003277C9"/>
    <w:rsid w:val="0033086D"/>
    <w:rsid w:val="0036730E"/>
    <w:rsid w:val="003E0847"/>
    <w:rsid w:val="003F3327"/>
    <w:rsid w:val="004459BB"/>
    <w:rsid w:val="00481E84"/>
    <w:rsid w:val="00491032"/>
    <w:rsid w:val="004960C1"/>
    <w:rsid w:val="004A07E2"/>
    <w:rsid w:val="004A13E9"/>
    <w:rsid w:val="004B0A90"/>
    <w:rsid w:val="004C0593"/>
    <w:rsid w:val="004D4A2F"/>
    <w:rsid w:val="004E1785"/>
    <w:rsid w:val="00504183"/>
    <w:rsid w:val="00521A56"/>
    <w:rsid w:val="005518F8"/>
    <w:rsid w:val="0055285A"/>
    <w:rsid w:val="005732BB"/>
    <w:rsid w:val="00582C16"/>
    <w:rsid w:val="005A29AD"/>
    <w:rsid w:val="005D5DCB"/>
    <w:rsid w:val="005E0187"/>
    <w:rsid w:val="005E6DA2"/>
    <w:rsid w:val="00613567"/>
    <w:rsid w:val="00654755"/>
    <w:rsid w:val="006647F7"/>
    <w:rsid w:val="006E1B5B"/>
    <w:rsid w:val="00716F33"/>
    <w:rsid w:val="00722D85"/>
    <w:rsid w:val="00741B00"/>
    <w:rsid w:val="007B58D9"/>
    <w:rsid w:val="007D678A"/>
    <w:rsid w:val="007E1970"/>
    <w:rsid w:val="007F088F"/>
    <w:rsid w:val="00804A38"/>
    <w:rsid w:val="008072FE"/>
    <w:rsid w:val="00816B1C"/>
    <w:rsid w:val="008449EF"/>
    <w:rsid w:val="00844B5A"/>
    <w:rsid w:val="008549E1"/>
    <w:rsid w:val="0085536B"/>
    <w:rsid w:val="00866B41"/>
    <w:rsid w:val="00877139"/>
    <w:rsid w:val="008D3EE6"/>
    <w:rsid w:val="008D4CC7"/>
    <w:rsid w:val="008D6E15"/>
    <w:rsid w:val="008E1368"/>
    <w:rsid w:val="008F41C7"/>
    <w:rsid w:val="00944E24"/>
    <w:rsid w:val="00965E20"/>
    <w:rsid w:val="009816CB"/>
    <w:rsid w:val="009D5E0F"/>
    <w:rsid w:val="009E0BA1"/>
    <w:rsid w:val="00A025AF"/>
    <w:rsid w:val="00A07152"/>
    <w:rsid w:val="00A23B54"/>
    <w:rsid w:val="00A273FB"/>
    <w:rsid w:val="00A90471"/>
    <w:rsid w:val="00AA51D3"/>
    <w:rsid w:val="00AB7DF5"/>
    <w:rsid w:val="00AC141F"/>
    <w:rsid w:val="00AC441E"/>
    <w:rsid w:val="00B60573"/>
    <w:rsid w:val="00B63D0A"/>
    <w:rsid w:val="00B73466"/>
    <w:rsid w:val="00B922B1"/>
    <w:rsid w:val="00BD7A18"/>
    <w:rsid w:val="00BF4EFB"/>
    <w:rsid w:val="00C00ED4"/>
    <w:rsid w:val="00C02B70"/>
    <w:rsid w:val="00C02BA7"/>
    <w:rsid w:val="00C05E91"/>
    <w:rsid w:val="00C1368A"/>
    <w:rsid w:val="00C20EAA"/>
    <w:rsid w:val="00C34EF9"/>
    <w:rsid w:val="00C72E42"/>
    <w:rsid w:val="00CA12C1"/>
    <w:rsid w:val="00CD2CE7"/>
    <w:rsid w:val="00D36E6B"/>
    <w:rsid w:val="00D60B4B"/>
    <w:rsid w:val="00D724EB"/>
    <w:rsid w:val="00D76CEA"/>
    <w:rsid w:val="00DD1AF7"/>
    <w:rsid w:val="00DE7616"/>
    <w:rsid w:val="00E02396"/>
    <w:rsid w:val="00E37557"/>
    <w:rsid w:val="00E47548"/>
    <w:rsid w:val="00E5571F"/>
    <w:rsid w:val="00E640D9"/>
    <w:rsid w:val="00E648C4"/>
    <w:rsid w:val="00E65526"/>
    <w:rsid w:val="00E818E0"/>
    <w:rsid w:val="00E82EE6"/>
    <w:rsid w:val="00EC4A97"/>
    <w:rsid w:val="00ED2285"/>
    <w:rsid w:val="00ED7E64"/>
    <w:rsid w:val="00EF6EA2"/>
    <w:rsid w:val="00F1625E"/>
    <w:rsid w:val="00F346AB"/>
    <w:rsid w:val="00F842A9"/>
    <w:rsid w:val="00FA0257"/>
    <w:rsid w:val="00FA7DE2"/>
    <w:rsid w:val="00FB38D9"/>
    <w:rsid w:val="00FC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3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0B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2">
    <w:name w:val="Grid Table 1 Light Accent 2"/>
    <w:basedOn w:val="a1"/>
    <w:uiPriority w:val="46"/>
    <w:rsid w:val="005528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3">
    <w:name w:val="Light List Accent 3"/>
    <w:basedOn w:val="a1"/>
    <w:uiPriority w:val="61"/>
    <w:rsid w:val="00FC7EDD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a4">
    <w:name w:val="Balloon Text"/>
    <w:basedOn w:val="a"/>
    <w:link w:val="Char"/>
    <w:uiPriority w:val="99"/>
    <w:semiHidden/>
    <w:unhideWhenUsed/>
    <w:rsid w:val="00136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136CA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23B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0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4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2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0BB3D-301C-464D-80C0-B85F8E9AC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Ibrahim Omer Fayiz AlDaraghmeh</dc:creator>
  <cp:lastModifiedBy>user</cp:lastModifiedBy>
  <cp:revision>28</cp:revision>
  <cp:lastPrinted>2026-03-26T08:29:00Z</cp:lastPrinted>
  <dcterms:created xsi:type="dcterms:W3CDTF">2021-12-01T15:17:00Z</dcterms:created>
  <dcterms:modified xsi:type="dcterms:W3CDTF">2026-03-26T08:30:00Z</dcterms:modified>
</cp:coreProperties>
</file>