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3995B" w14:textId="77777777" w:rsidR="00521EE5" w:rsidRPr="00977D59" w:rsidRDefault="00521EE5" w:rsidP="00521EE5">
      <w:pPr>
        <w:jc w:val="center"/>
        <w:rPr>
          <w:sz w:val="24"/>
          <w:szCs w:val="24"/>
          <w:rtl/>
          <w:lang w:bidi="ar-JO"/>
        </w:rPr>
      </w:pPr>
      <w:r w:rsidRPr="00977D59">
        <w:rPr>
          <w:b/>
          <w:bCs/>
          <w:sz w:val="24"/>
          <w:szCs w:val="24"/>
          <w:rtl/>
          <w:lang w:bidi="ar-JO"/>
        </w:rPr>
        <w:t>الخطــة الفصليــة</w:t>
      </w:r>
    </w:p>
    <w:p w14:paraId="74FF1F88" w14:textId="77777777" w:rsidR="00521EE5" w:rsidRPr="00977D59" w:rsidRDefault="00521EE5" w:rsidP="00521EE5">
      <w:pPr>
        <w:rPr>
          <w:b/>
          <w:bCs/>
          <w:sz w:val="24"/>
          <w:szCs w:val="24"/>
          <w:rtl/>
        </w:rPr>
      </w:pPr>
      <w:r w:rsidRPr="00977D59">
        <w:rPr>
          <w:b/>
          <w:bCs/>
          <w:sz w:val="24"/>
          <w:szCs w:val="24"/>
          <w:rtl/>
        </w:rPr>
        <w:t xml:space="preserve">الصف: </w:t>
      </w:r>
      <w:r w:rsidRPr="00977D59">
        <w:rPr>
          <w:rFonts w:hint="cs"/>
          <w:b/>
          <w:bCs/>
          <w:sz w:val="24"/>
          <w:szCs w:val="24"/>
          <w:rtl/>
        </w:rPr>
        <w:t>االحادي عشر الاكاديمي</w:t>
      </w:r>
      <w:r w:rsidR="00977D59">
        <w:rPr>
          <w:b/>
          <w:bCs/>
          <w:sz w:val="24"/>
          <w:szCs w:val="24"/>
        </w:rPr>
        <w:t xml:space="preserve">                                                                  </w:t>
      </w:r>
      <w:r w:rsidRPr="00977D59">
        <w:rPr>
          <w:b/>
          <w:bCs/>
          <w:sz w:val="24"/>
          <w:szCs w:val="24"/>
          <w:rtl/>
        </w:rPr>
        <w:t>الفصل الدراسي ال</w:t>
      </w:r>
      <w:r w:rsidRPr="00977D59">
        <w:rPr>
          <w:rFonts w:hint="cs"/>
          <w:b/>
          <w:bCs/>
          <w:sz w:val="24"/>
          <w:szCs w:val="24"/>
          <w:rtl/>
        </w:rPr>
        <w:t>أول</w:t>
      </w:r>
      <w:r w:rsidRPr="00977D59">
        <w:rPr>
          <w:b/>
          <w:bCs/>
          <w:sz w:val="24"/>
          <w:szCs w:val="24"/>
          <w:rtl/>
        </w:rPr>
        <w:t xml:space="preserve">: </w:t>
      </w:r>
    </w:p>
    <w:p w14:paraId="7A699EB0" w14:textId="01DDF289" w:rsidR="00521EE5" w:rsidRPr="00977D59" w:rsidRDefault="00521EE5" w:rsidP="00765D0B">
      <w:pPr>
        <w:rPr>
          <w:b/>
          <w:bCs/>
          <w:sz w:val="24"/>
          <w:szCs w:val="24"/>
          <w:rtl/>
        </w:rPr>
      </w:pPr>
      <w:r w:rsidRPr="00977D59">
        <w:rPr>
          <w:b/>
          <w:bCs/>
          <w:sz w:val="24"/>
          <w:szCs w:val="24"/>
          <w:rtl/>
        </w:rPr>
        <w:t>الوحدة</w:t>
      </w:r>
      <w:r w:rsidRPr="00977D59">
        <w:rPr>
          <w:rFonts w:hint="cs"/>
          <w:b/>
          <w:bCs/>
          <w:sz w:val="24"/>
          <w:szCs w:val="24"/>
          <w:rtl/>
        </w:rPr>
        <w:t xml:space="preserve"> الأولى</w:t>
      </w:r>
      <w:r w:rsidRPr="00977D59">
        <w:rPr>
          <w:b/>
          <w:bCs/>
          <w:sz w:val="24"/>
          <w:szCs w:val="24"/>
          <w:rtl/>
        </w:rPr>
        <w:t xml:space="preserve">: </w:t>
      </w:r>
      <w:r w:rsidRPr="00977D59">
        <w:rPr>
          <w:rFonts w:hint="cs"/>
          <w:b/>
          <w:bCs/>
          <w:sz w:val="24"/>
          <w:szCs w:val="24"/>
          <w:rtl/>
        </w:rPr>
        <w:t>عمليات حيوية في النباتات</w:t>
      </w:r>
      <w:r w:rsidR="00977D59">
        <w:rPr>
          <w:b/>
          <w:bCs/>
          <w:sz w:val="24"/>
          <w:szCs w:val="24"/>
        </w:rPr>
        <w:t xml:space="preserve">  </w:t>
      </w:r>
      <w:r w:rsidRPr="00977D59">
        <w:rPr>
          <w:b/>
          <w:bCs/>
          <w:sz w:val="24"/>
          <w:szCs w:val="24"/>
          <w:rtl/>
        </w:rPr>
        <w:t xml:space="preserve">عدد الدروس: </w:t>
      </w:r>
      <w:r w:rsidR="008261B7" w:rsidRPr="00977D59">
        <w:rPr>
          <w:rFonts w:hint="cs"/>
          <w:b/>
          <w:bCs/>
          <w:sz w:val="24"/>
          <w:szCs w:val="24"/>
          <w:rtl/>
        </w:rPr>
        <w:t xml:space="preserve">2        </w:t>
      </w:r>
      <w:r w:rsidRPr="00977D59">
        <w:rPr>
          <w:b/>
          <w:bCs/>
          <w:sz w:val="24"/>
          <w:szCs w:val="24"/>
          <w:rtl/>
        </w:rPr>
        <w:t xml:space="preserve">الصفحات: </w:t>
      </w:r>
      <w:r w:rsidR="008261B7" w:rsidRPr="00977D59">
        <w:rPr>
          <w:rFonts w:hint="cs"/>
          <w:b/>
          <w:bCs/>
          <w:sz w:val="24"/>
          <w:szCs w:val="24"/>
          <w:rtl/>
        </w:rPr>
        <w:t>26</w:t>
      </w:r>
      <w:r w:rsidRPr="00977D59">
        <w:rPr>
          <w:b/>
          <w:bCs/>
          <w:sz w:val="24"/>
          <w:szCs w:val="24"/>
          <w:rtl/>
        </w:rPr>
        <w:t xml:space="preserve">  عدد الحصص: </w:t>
      </w:r>
      <w:r w:rsidR="008261B7" w:rsidRPr="00977D59">
        <w:rPr>
          <w:rFonts w:hint="cs"/>
          <w:b/>
          <w:bCs/>
          <w:sz w:val="24"/>
          <w:szCs w:val="24"/>
          <w:rtl/>
        </w:rPr>
        <w:t>10</w:t>
      </w:r>
      <w:r w:rsidRPr="00977D59">
        <w:rPr>
          <w:rFonts w:hint="cs"/>
          <w:b/>
          <w:bCs/>
          <w:sz w:val="24"/>
          <w:szCs w:val="24"/>
          <w:rtl/>
        </w:rPr>
        <w:t xml:space="preserve"> حص</w:t>
      </w:r>
      <w:r w:rsidR="008261B7" w:rsidRPr="00977D59">
        <w:rPr>
          <w:rFonts w:hint="cs"/>
          <w:b/>
          <w:bCs/>
          <w:sz w:val="24"/>
          <w:szCs w:val="24"/>
          <w:rtl/>
        </w:rPr>
        <w:t>ص</w:t>
      </w:r>
      <w:r w:rsidRPr="00977D59">
        <w:rPr>
          <w:b/>
          <w:bCs/>
          <w:sz w:val="24"/>
          <w:szCs w:val="24"/>
          <w:rtl/>
        </w:rPr>
        <w:t xml:space="preserve"> الفترة الزمنية: </w:t>
      </w:r>
      <w:r w:rsidR="00977D59" w:rsidRPr="00977D59">
        <w:rPr>
          <w:b/>
          <w:bCs/>
          <w:sz w:val="24"/>
          <w:szCs w:val="24"/>
        </w:rPr>
        <w:t xml:space="preserve"> </w:t>
      </w:r>
      <w:r w:rsidRPr="00977D59">
        <w:rPr>
          <w:b/>
          <w:bCs/>
          <w:sz w:val="24"/>
          <w:szCs w:val="24"/>
          <w:rtl/>
        </w:rPr>
        <w:t>من</w:t>
      </w:r>
      <w:r w:rsidR="00977D59" w:rsidRPr="00977D59">
        <w:rPr>
          <w:b/>
          <w:bCs/>
          <w:sz w:val="24"/>
          <w:szCs w:val="24"/>
        </w:rPr>
        <w:t xml:space="preserve"> </w:t>
      </w:r>
      <w:r w:rsidR="00765D0B">
        <w:rPr>
          <w:rFonts w:hint="cs"/>
          <w:b/>
          <w:bCs/>
          <w:sz w:val="24"/>
          <w:szCs w:val="24"/>
          <w:rtl/>
        </w:rPr>
        <w:t xml:space="preserve"> 24/8/2025</w:t>
      </w:r>
      <w:r w:rsidRPr="00977D59">
        <w:rPr>
          <w:rFonts w:hint="cs"/>
          <w:b/>
          <w:bCs/>
          <w:sz w:val="24"/>
          <w:szCs w:val="24"/>
          <w:rtl/>
        </w:rPr>
        <w:t xml:space="preserve">          </w:t>
      </w:r>
      <w:r w:rsidRPr="00977D59">
        <w:rPr>
          <w:b/>
          <w:bCs/>
          <w:sz w:val="24"/>
          <w:szCs w:val="24"/>
          <w:rtl/>
        </w:rPr>
        <w:t>إلى</w:t>
      </w:r>
      <w:r w:rsidR="00977D59" w:rsidRPr="00977D59">
        <w:rPr>
          <w:b/>
          <w:bCs/>
          <w:sz w:val="24"/>
          <w:szCs w:val="24"/>
        </w:rPr>
        <w:t xml:space="preserve">  </w:t>
      </w:r>
      <w:r w:rsidR="00765D0B">
        <w:rPr>
          <w:rFonts w:hint="cs"/>
          <w:b/>
          <w:bCs/>
          <w:sz w:val="24"/>
          <w:szCs w:val="24"/>
          <w:rtl/>
        </w:rPr>
        <w:t xml:space="preserve"> 23 /10/2025</w:t>
      </w:r>
    </w:p>
    <w:p w14:paraId="40F9B090" w14:textId="77777777" w:rsidR="00D17BF2" w:rsidRPr="00977D59" w:rsidRDefault="00D17BF2" w:rsidP="00521EE5">
      <w:pPr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15429" w:type="dxa"/>
        <w:tblInd w:w="-741" w:type="dxa"/>
        <w:tblLayout w:type="fixed"/>
        <w:tblLook w:val="01E0" w:firstRow="1" w:lastRow="1" w:firstColumn="1" w:lastColumn="1" w:noHBand="0" w:noVBand="0"/>
      </w:tblPr>
      <w:tblGrid>
        <w:gridCol w:w="5443"/>
        <w:gridCol w:w="1984"/>
        <w:gridCol w:w="1440"/>
        <w:gridCol w:w="1506"/>
        <w:gridCol w:w="1440"/>
        <w:gridCol w:w="1620"/>
        <w:gridCol w:w="1996"/>
      </w:tblGrid>
      <w:tr w:rsidR="00D17BF2" w:rsidRPr="00977D59" w14:paraId="2207A088" w14:textId="77777777" w:rsidTr="004D0A85">
        <w:tc>
          <w:tcPr>
            <w:tcW w:w="5443" w:type="dxa"/>
            <w:vMerge w:val="restart"/>
            <w:shd w:val="clear" w:color="auto" w:fill="F2F2F2" w:themeFill="background1" w:themeFillShade="F2"/>
          </w:tcPr>
          <w:p w14:paraId="45F74A12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الــنـــتـــــــاجـــــــــــــات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</w:tcPr>
          <w:p w14:paraId="3AE17280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F2F2F2" w:themeFill="background1" w:themeFillShade="F2"/>
          </w:tcPr>
          <w:p w14:paraId="75F269CB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استراتيجيات التـــدريـــس</w:t>
            </w:r>
          </w:p>
        </w:tc>
        <w:tc>
          <w:tcPr>
            <w:tcW w:w="2946" w:type="dxa"/>
            <w:gridSpan w:val="2"/>
            <w:shd w:val="clear" w:color="auto" w:fill="F2F2F2" w:themeFill="background1" w:themeFillShade="F2"/>
          </w:tcPr>
          <w:p w14:paraId="6FD19405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الــتــقـــــــــويــــم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</w:tcPr>
          <w:p w14:paraId="562866A5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أنشطـــة مرافقة</w:t>
            </w:r>
          </w:p>
        </w:tc>
        <w:tc>
          <w:tcPr>
            <w:tcW w:w="1996" w:type="dxa"/>
            <w:vMerge w:val="restart"/>
            <w:shd w:val="clear" w:color="auto" w:fill="F2F2F2" w:themeFill="background1" w:themeFillShade="F2"/>
          </w:tcPr>
          <w:p w14:paraId="66F6B842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17BF2" w:rsidRPr="00977D59" w14:paraId="3BC5B1F5" w14:textId="77777777" w:rsidTr="004D0A85">
        <w:trPr>
          <w:trHeight w:val="153"/>
        </w:trPr>
        <w:tc>
          <w:tcPr>
            <w:tcW w:w="5443" w:type="dxa"/>
            <w:vMerge/>
          </w:tcPr>
          <w:p w14:paraId="19A6521B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</w:tcPr>
          <w:p w14:paraId="1CA8A157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</w:tcPr>
          <w:p w14:paraId="0C423DAE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F2F2F2" w:themeFill="background1" w:themeFillShade="F2"/>
          </w:tcPr>
          <w:p w14:paraId="64450317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694831D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الأدوات</w:t>
            </w:r>
          </w:p>
        </w:tc>
        <w:tc>
          <w:tcPr>
            <w:tcW w:w="1620" w:type="dxa"/>
            <w:vMerge/>
          </w:tcPr>
          <w:p w14:paraId="4A76CFBE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4B0C8E8E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17BF2" w:rsidRPr="00977D59" w14:paraId="62E03C86" w14:textId="77777777" w:rsidTr="004D0A85">
        <w:trPr>
          <w:trHeight w:val="20"/>
        </w:trPr>
        <w:tc>
          <w:tcPr>
            <w:tcW w:w="5443" w:type="dxa"/>
          </w:tcPr>
          <w:p w14:paraId="2A48CBB6" w14:textId="77777777" w:rsidR="0096318A" w:rsidRPr="00977D59" w:rsidRDefault="0096318A" w:rsidP="000B36CE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الدرس ( 1 ):  </w:t>
            </w:r>
            <w:r w:rsidRPr="00977D59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النقل </w:t>
            </w:r>
            <w:r w:rsidRPr="00977D59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في</w:t>
            </w:r>
            <w:r w:rsidRPr="00977D59"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 النبات</w:t>
            </w:r>
          </w:p>
          <w:p w14:paraId="45BBD870" w14:textId="77777777" w:rsidR="000B36CE" w:rsidRPr="00977D59" w:rsidRDefault="000B36CE" w:rsidP="003E010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977D59">
              <w:rPr>
                <w:rFonts w:hint="cs"/>
                <w:sz w:val="24"/>
                <w:szCs w:val="24"/>
                <w:rtl/>
                <w:lang w:bidi="ar-JO"/>
              </w:rPr>
              <w:t xml:space="preserve">يوضح المفاهيم والمصطلحات التاليه: عصارة الخشب، عصارة اللحاء، </w:t>
            </w:r>
            <w:r w:rsidR="003E010B" w:rsidRPr="00977D59">
              <w:rPr>
                <w:rFonts w:hint="cs"/>
                <w:sz w:val="24"/>
                <w:szCs w:val="24"/>
                <w:rtl/>
                <w:lang w:bidi="ar-JO"/>
              </w:rPr>
              <w:t>الأسطوانة الوعائية، التماسك ، التلاصق، جهد الماء.</w:t>
            </w:r>
          </w:p>
          <w:p w14:paraId="526B19ED" w14:textId="77777777" w:rsidR="003E010B" w:rsidRPr="00977D59" w:rsidRDefault="003E010B" w:rsidP="003E010B">
            <w:pPr>
              <w:pStyle w:val="ListParagraph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CE7FBF" w14:textId="77777777" w:rsidR="0096318A" w:rsidRPr="00977D59" w:rsidRDefault="0096318A" w:rsidP="0096318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bidi="ar-JO"/>
              </w:rPr>
            </w:pPr>
            <w:r w:rsidRPr="00977D59">
              <w:rPr>
                <w:rFonts w:hint="cs"/>
                <w:sz w:val="24"/>
                <w:szCs w:val="24"/>
                <w:rtl/>
                <w:lang w:bidi="ar-JO"/>
              </w:rPr>
              <w:t>يعدد انسجة النباتات المتخصصة في عمليات النقل</w:t>
            </w:r>
          </w:p>
          <w:p w14:paraId="1A07BCBF" w14:textId="77777777" w:rsidR="000B36CE" w:rsidRPr="00977D59" w:rsidRDefault="000B36CE" w:rsidP="000B36CE">
            <w:pPr>
              <w:rPr>
                <w:sz w:val="24"/>
                <w:szCs w:val="24"/>
                <w:rtl/>
                <w:lang w:bidi="ar-JO"/>
              </w:rPr>
            </w:pPr>
          </w:p>
          <w:p w14:paraId="35E0B6B1" w14:textId="77777777" w:rsidR="000B36CE" w:rsidRPr="00977D59" w:rsidRDefault="000B36CE" w:rsidP="000B36C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bidi="ar-JO"/>
              </w:rPr>
            </w:pPr>
            <w:r w:rsidRPr="00977D59">
              <w:rPr>
                <w:rFonts w:hint="cs"/>
                <w:sz w:val="24"/>
                <w:szCs w:val="24"/>
                <w:rtl/>
                <w:lang w:bidi="ar-JO"/>
              </w:rPr>
              <w:t>يقارن بين تركيب الانسجة الوعائية بعضها ببعض</w:t>
            </w:r>
          </w:p>
          <w:p w14:paraId="08CD6CD6" w14:textId="77777777" w:rsidR="004F1372" w:rsidRPr="00977D59" w:rsidRDefault="004F1372" w:rsidP="004F1372">
            <w:pPr>
              <w:rPr>
                <w:sz w:val="24"/>
                <w:szCs w:val="24"/>
                <w:rtl/>
                <w:lang w:bidi="ar-JO"/>
              </w:rPr>
            </w:pPr>
          </w:p>
          <w:p w14:paraId="4BD4FAA0" w14:textId="77777777" w:rsidR="004F1372" w:rsidRPr="00977D59" w:rsidRDefault="004F1372" w:rsidP="003E01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sz w:val="24"/>
                <w:szCs w:val="24"/>
                <w:rtl/>
                <w:lang w:bidi="ar-JO"/>
              </w:rPr>
              <w:t xml:space="preserve">يوضح الية نقل بعض المواد في النباتات </w:t>
            </w:r>
          </w:p>
          <w:p w14:paraId="449F9E65" w14:textId="77777777" w:rsidR="004F1372" w:rsidRPr="00977D59" w:rsidRDefault="004F1372" w:rsidP="004F1372">
            <w:pPr>
              <w:rPr>
                <w:sz w:val="24"/>
                <w:szCs w:val="24"/>
                <w:rtl/>
                <w:lang w:bidi="ar-JO"/>
              </w:rPr>
            </w:pPr>
          </w:p>
          <w:p w14:paraId="3A8C7377" w14:textId="77777777" w:rsidR="004F1372" w:rsidRPr="00977D59" w:rsidRDefault="004F1372" w:rsidP="004F1372">
            <w:pPr>
              <w:rPr>
                <w:b/>
                <w:bCs/>
                <w:i/>
                <w:iCs/>
                <w:sz w:val="24"/>
                <w:szCs w:val="24"/>
                <w:u w:val="single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  <w:lang w:bidi="ar-JO"/>
              </w:rPr>
              <w:t>الدرس(2): الاستجابة في النبات</w:t>
            </w:r>
          </w:p>
          <w:p w14:paraId="39366FDA" w14:textId="77777777" w:rsidR="004F1372" w:rsidRPr="00977D59" w:rsidRDefault="004F137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786DCCF1" w14:textId="77777777" w:rsidR="003E010B" w:rsidRPr="00977D59" w:rsidRDefault="003E010B" w:rsidP="003E010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77D59">
              <w:rPr>
                <w:rFonts w:hint="cs"/>
                <w:sz w:val="24"/>
                <w:szCs w:val="24"/>
                <w:rtl/>
              </w:rPr>
              <w:t>يوضح المصطلحات والمفاهيم التاليه: الانتحاء الضوئي، الانتحاء الأرضي، الانتحاء اللمسي، ضغط الامتلاء.</w:t>
            </w:r>
          </w:p>
          <w:p w14:paraId="275C3615" w14:textId="77777777" w:rsidR="003E010B" w:rsidRPr="00977D59" w:rsidRDefault="003E010B" w:rsidP="003E010B">
            <w:pPr>
              <w:pStyle w:val="ListParagraph"/>
              <w:ind w:left="480"/>
              <w:rPr>
                <w:sz w:val="24"/>
                <w:szCs w:val="24"/>
                <w:rtl/>
              </w:rPr>
            </w:pPr>
          </w:p>
          <w:p w14:paraId="17939920" w14:textId="77777777" w:rsidR="004F1372" w:rsidRPr="00977D59" w:rsidRDefault="004F1372" w:rsidP="004F137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77D59">
              <w:rPr>
                <w:rFonts w:hint="cs"/>
                <w:sz w:val="24"/>
                <w:szCs w:val="24"/>
                <w:rtl/>
              </w:rPr>
              <w:t xml:space="preserve">يستنتج ان عمليات النقل </w:t>
            </w:r>
            <w:r w:rsidR="000B36CE" w:rsidRPr="00977D59">
              <w:rPr>
                <w:rFonts w:hint="cs"/>
                <w:sz w:val="24"/>
                <w:szCs w:val="24"/>
                <w:rtl/>
              </w:rPr>
              <w:t xml:space="preserve">في النباتات تتاثر بعدة عوامل </w:t>
            </w:r>
          </w:p>
          <w:p w14:paraId="14661DC5" w14:textId="77777777" w:rsidR="000B36CE" w:rsidRPr="00977D59" w:rsidRDefault="000B36CE" w:rsidP="000B36CE">
            <w:pPr>
              <w:pStyle w:val="ListParagraph"/>
              <w:ind w:left="480"/>
              <w:rPr>
                <w:sz w:val="24"/>
                <w:szCs w:val="24"/>
                <w:rtl/>
              </w:rPr>
            </w:pPr>
          </w:p>
          <w:p w14:paraId="2C90CA70" w14:textId="77777777" w:rsidR="004F1372" w:rsidRPr="00977D59" w:rsidRDefault="004F1372" w:rsidP="004F137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  <w:r w:rsidRPr="00977D59">
              <w:rPr>
                <w:rFonts w:hint="cs"/>
                <w:sz w:val="24"/>
                <w:szCs w:val="24"/>
                <w:rtl/>
              </w:rPr>
              <w:t>يستقصي تاثير بعض الهرمونات في عملية النقل في النباتات</w:t>
            </w:r>
          </w:p>
          <w:p w14:paraId="49B2E32F" w14:textId="77777777" w:rsidR="003E010B" w:rsidRPr="00977D59" w:rsidRDefault="003E010B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6EC25A43" w14:textId="77777777" w:rsidR="00D17BF2" w:rsidRPr="00977D59" w:rsidRDefault="003E010B" w:rsidP="003E010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977D59">
              <w:rPr>
                <w:rFonts w:hint="cs"/>
                <w:sz w:val="24"/>
                <w:szCs w:val="24"/>
                <w:rtl/>
              </w:rPr>
              <w:t>يفسر أنماط الحركة في النبات مع بيان دور المثيرات الخارجية فيها</w:t>
            </w:r>
          </w:p>
          <w:p w14:paraId="310DB487" w14:textId="77777777" w:rsidR="00D17BF2" w:rsidRPr="00977D59" w:rsidRDefault="00D17BF2" w:rsidP="003E010B">
            <w:pPr>
              <w:spacing w:after="160" w:line="259" w:lineRule="auto"/>
              <w:ind w:left="502"/>
              <w:rPr>
                <w:sz w:val="24"/>
                <w:szCs w:val="24"/>
              </w:rPr>
            </w:pPr>
            <w:r w:rsidRPr="00977D59">
              <w:rPr>
                <w:rFonts w:hint="cs"/>
                <w:sz w:val="24"/>
                <w:szCs w:val="24"/>
                <w:rtl/>
              </w:rPr>
              <w:t>.</w:t>
            </w:r>
          </w:p>
          <w:p w14:paraId="75D36001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4916F2B6" w14:textId="77777777" w:rsidR="00D17BF2" w:rsidRPr="00977D59" w:rsidRDefault="00D17BF2" w:rsidP="003E010B">
            <w:pPr>
              <w:spacing w:after="160" w:line="259" w:lineRule="auto"/>
              <w:rPr>
                <w:rFonts w:hint="cs"/>
                <w:sz w:val="24"/>
                <w:szCs w:val="24"/>
                <w:rtl/>
              </w:rPr>
            </w:pPr>
          </w:p>
          <w:p w14:paraId="1069FC9F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الكتاب المدرسي </w:t>
            </w:r>
          </w:p>
          <w:p w14:paraId="4D0D24B2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كتاب الأنشطة والتجارب العملية</w:t>
            </w:r>
          </w:p>
          <w:p w14:paraId="0C459EB4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E6114A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القرآن الكريم والتفسير</w:t>
            </w:r>
          </w:p>
          <w:p w14:paraId="46324309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42937A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شبكة الانترنت</w:t>
            </w:r>
          </w:p>
          <w:p w14:paraId="422075AE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4F5D30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</w:t>
            </w:r>
            <w:r w:rsidR="001C730C"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حديقة المدرسية</w:t>
            </w:r>
          </w:p>
          <w:p w14:paraId="69B6F77E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417CC2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- المكتبة المدرسية </w:t>
            </w:r>
          </w:p>
          <w:p w14:paraId="0A5BEC1B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7D822F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المجلات العلمية</w:t>
            </w:r>
          </w:p>
          <w:p w14:paraId="00F7E54C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244C22" w14:textId="77777777" w:rsidR="003E010B" w:rsidRPr="00977D59" w:rsidRDefault="003E010B" w:rsidP="001C730C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</w:t>
            </w:r>
            <w:r w:rsidRPr="00977D59">
              <w:rPr>
                <w:b/>
                <w:bCs/>
                <w:sz w:val="24"/>
                <w:szCs w:val="24"/>
                <w:rtl/>
                <w:lang w:bidi="ar-JO"/>
              </w:rPr>
              <w:t>موسوعات</w:t>
            </w: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العلمية</w:t>
            </w:r>
          </w:p>
          <w:p w14:paraId="28897EAF" w14:textId="77777777" w:rsidR="003E010B" w:rsidRPr="00977D59" w:rsidRDefault="003E010B" w:rsidP="001C730C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C730C"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نماذج طبيعية وصناعية</w:t>
            </w:r>
          </w:p>
          <w:p w14:paraId="3DCDC5B5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الشفافيات و اللوحات التوضيحية والصور</w:t>
            </w:r>
          </w:p>
          <w:p w14:paraId="1A268B32" w14:textId="77777777" w:rsidR="003E010B" w:rsidRPr="00977D59" w:rsidRDefault="003E010B" w:rsidP="003E010B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أوراق العمل</w:t>
            </w:r>
          </w:p>
          <w:p w14:paraId="53B6B9DB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2404E558" w14:textId="77777777" w:rsidR="001C730C" w:rsidRPr="00977D59" w:rsidRDefault="001C730C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6ADF3230" w14:textId="77777777" w:rsidR="001C730C" w:rsidRPr="00977D59" w:rsidRDefault="001C730C" w:rsidP="001C730C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*التدريس المباشر</w:t>
            </w:r>
          </w:p>
          <w:p w14:paraId="0F9557BF" w14:textId="77777777" w:rsidR="001C730C" w:rsidRPr="00977D59" w:rsidRDefault="001C730C" w:rsidP="001C730C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*الاستقصاء و حل المشكلات</w:t>
            </w:r>
          </w:p>
          <w:p w14:paraId="6F53FB0C" w14:textId="77777777" w:rsidR="001C730C" w:rsidRPr="00977D59" w:rsidRDefault="001C730C" w:rsidP="001C730C">
            <w:pPr>
              <w:spacing w:after="160" w:line="259" w:lineRule="auto"/>
              <w:rPr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*التعلم من خلال النشاط</w:t>
            </w:r>
          </w:p>
          <w:p w14:paraId="03D2F233" w14:textId="77777777" w:rsidR="001C730C" w:rsidRPr="00977D59" w:rsidRDefault="001C730C" w:rsidP="001C730C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*العمل الجماعي</w:t>
            </w:r>
          </w:p>
          <w:p w14:paraId="4EA24526" w14:textId="77777777" w:rsidR="00D17BF2" w:rsidRPr="00977D59" w:rsidRDefault="001C730C" w:rsidP="001C730C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*التفكير الناقد</w:t>
            </w:r>
          </w:p>
          <w:p w14:paraId="4243AC9B" w14:textId="77777777" w:rsidR="001C730C" w:rsidRPr="00977D59" w:rsidRDefault="001C730C" w:rsidP="001C730C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t>اسئلة واجوبة</w:t>
            </w:r>
          </w:p>
          <w:p w14:paraId="39417C11" w14:textId="77777777" w:rsidR="001C730C" w:rsidRPr="00977D59" w:rsidRDefault="001C730C" w:rsidP="001C730C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t>العصف الذهني</w:t>
            </w:r>
          </w:p>
          <w:p w14:paraId="20417623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0A5DEE04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5080C600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7738D0D4" w14:textId="77777777" w:rsidR="001C730C" w:rsidRPr="00977D59" w:rsidRDefault="001C730C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59B04542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- التقويم المعتمد على الأداء.</w:t>
            </w:r>
          </w:p>
          <w:p w14:paraId="5A5DD290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5C63B321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77DBEA80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- الملاحظة</w:t>
            </w:r>
          </w:p>
          <w:p w14:paraId="4AC037D2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4B2A4EC7" w14:textId="77777777" w:rsidR="00D17BF2" w:rsidRPr="00977D59" w:rsidRDefault="001C730C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311CF9D1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3FA89261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- التواصل</w:t>
            </w:r>
          </w:p>
          <w:p w14:paraId="410469B5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580FC1" w14:textId="77777777" w:rsidR="001C730C" w:rsidRPr="00977D59" w:rsidRDefault="001C730C" w:rsidP="001C730C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0A615880" w14:textId="77777777" w:rsidR="00D17BF2" w:rsidRPr="00977D59" w:rsidRDefault="00D17BF2" w:rsidP="001C730C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-</w:t>
            </w:r>
            <w:r w:rsidRPr="00977D59">
              <w:rPr>
                <w:b/>
                <w:bCs/>
                <w:sz w:val="24"/>
                <w:szCs w:val="24"/>
                <w:rtl/>
              </w:rPr>
              <w:t xml:space="preserve"> قائمة الرصد</w:t>
            </w:r>
          </w:p>
          <w:p w14:paraId="538CE3DE" w14:textId="77777777" w:rsidR="00D17BF2" w:rsidRPr="00977D59" w:rsidRDefault="00D17BF2" w:rsidP="001C730C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 xml:space="preserve">-سلم التقدير </w:t>
            </w:r>
          </w:p>
          <w:p w14:paraId="5F0E8C6B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- اسئلة شفوية حول الموضوع</w:t>
            </w:r>
          </w:p>
          <w:p w14:paraId="4C2DDDBB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والاشراف على تنفيذ الانشطة</w:t>
            </w:r>
          </w:p>
          <w:p w14:paraId="16A02840" w14:textId="77777777" w:rsidR="001C730C" w:rsidRPr="00977D59" w:rsidRDefault="001C730C" w:rsidP="001C730C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*التقويم المعتمد على الأداء</w:t>
            </w:r>
          </w:p>
          <w:p w14:paraId="1934E682" w14:textId="77777777" w:rsidR="001C730C" w:rsidRPr="00977D59" w:rsidRDefault="001C730C" w:rsidP="001C730C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*القلم والورقة</w:t>
            </w:r>
          </w:p>
          <w:p w14:paraId="1D7BD91A" w14:textId="77777777" w:rsidR="00D17BF2" w:rsidRPr="00977D59" w:rsidRDefault="001C730C" w:rsidP="001C730C">
            <w:pPr>
              <w:spacing w:after="160" w:line="259" w:lineRule="auto"/>
              <w:rPr>
                <w:sz w:val="24"/>
                <w:szCs w:val="24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*الملاحظة</w:t>
            </w:r>
          </w:p>
        </w:tc>
        <w:tc>
          <w:tcPr>
            <w:tcW w:w="1620" w:type="dxa"/>
          </w:tcPr>
          <w:p w14:paraId="3344860D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66D75EC3" w14:textId="77777777" w:rsidR="004D0A85" w:rsidRPr="00977D59" w:rsidRDefault="004D0A85" w:rsidP="004D0A85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تنفيذ الأنشطة والتجارب المطروحه في الكتاب :</w:t>
            </w:r>
          </w:p>
          <w:p w14:paraId="6F5B47F6" w14:textId="77777777" w:rsidR="004D0A85" w:rsidRPr="00977D59" w:rsidRDefault="004D0A85" w:rsidP="004D0A85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البحث في مصادر المعرفة المناسبة عن عدّة قضايا بحث وكتابة تقرير عن ذلك.</w:t>
            </w:r>
          </w:p>
          <w:p w14:paraId="1BE4A281" w14:textId="77777777" w:rsidR="004D0A85" w:rsidRPr="00977D59" w:rsidRDefault="004D0A85" w:rsidP="004D0A85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الاجابة عن أسئلة أفكّر وأتحقّق.</w:t>
            </w:r>
          </w:p>
          <w:p w14:paraId="2D3AE530" w14:textId="77777777" w:rsidR="004D0A85" w:rsidRPr="00977D59" w:rsidRDefault="004D0A85" w:rsidP="004D0A85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الاطلاع على معلومات الربط </w:t>
            </w: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بالصحّة والكيمياء تصنيع الادوية والعطوروالصحة النفسية وعلم التصنيع الغذائي والربط بالبيئة</w:t>
            </w:r>
          </w:p>
          <w:p w14:paraId="4777305D" w14:textId="77777777" w:rsidR="004D0A85" w:rsidRPr="00977D59" w:rsidRDefault="004D0A85" w:rsidP="004D0A85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الأمثلة المطروحة بالكتاب وكيفية التوصل للاجابة النموذجية لها</w:t>
            </w:r>
          </w:p>
          <w:p w14:paraId="42873607" w14:textId="77777777" w:rsidR="00D17BF2" w:rsidRPr="00977D59" w:rsidRDefault="004D0A85" w:rsidP="004D0A85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الاجابة عن أسئلة</w:t>
            </w: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t>الدرس والوحدة</w:t>
            </w:r>
          </w:p>
          <w:p w14:paraId="58308701" w14:textId="77777777" w:rsidR="00D17BF2" w:rsidRPr="00977D59" w:rsidRDefault="00D17BF2" w:rsidP="00D17BF2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58B810BF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286751FE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</w:tc>
        <w:tc>
          <w:tcPr>
            <w:tcW w:w="1996" w:type="dxa"/>
          </w:tcPr>
          <w:p w14:paraId="1EC1589D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lastRenderedPageBreak/>
              <w:t>أشعر بالرضا عن:</w:t>
            </w:r>
          </w:p>
          <w:p w14:paraId="7A71429E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............................................................</w:t>
            </w:r>
          </w:p>
          <w:p w14:paraId="6615A174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66DFDB4B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التحديات:</w:t>
            </w:r>
          </w:p>
          <w:p w14:paraId="34ECCBA0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 xml:space="preserve">...........................................................  </w:t>
            </w:r>
          </w:p>
          <w:p w14:paraId="7B4C8ADE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42786D5F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مقترحات التحسين:</w:t>
            </w:r>
          </w:p>
          <w:p w14:paraId="21089F9E" w14:textId="77777777" w:rsidR="00D17BF2" w:rsidRPr="00977D59" w:rsidRDefault="00D17BF2" w:rsidP="00D17BF2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977D59">
              <w:rPr>
                <w:sz w:val="24"/>
                <w:szCs w:val="24"/>
                <w:rtl/>
              </w:rPr>
              <w:t>....................................................</w:t>
            </w:r>
            <w:r w:rsidRPr="00977D59">
              <w:rPr>
                <w:sz w:val="24"/>
                <w:szCs w:val="24"/>
                <w:rtl/>
              </w:rPr>
              <w:lastRenderedPageBreak/>
              <w:t>........</w:t>
            </w:r>
          </w:p>
        </w:tc>
      </w:tr>
    </w:tbl>
    <w:p w14:paraId="4F7ECF7F" w14:textId="77777777" w:rsidR="00D17BF2" w:rsidRPr="00977D59" w:rsidRDefault="00D17BF2" w:rsidP="00D17BF2">
      <w:pPr>
        <w:rPr>
          <w:sz w:val="24"/>
          <w:szCs w:val="24"/>
          <w:rtl/>
          <w:lang w:bidi="ar-JO"/>
        </w:rPr>
      </w:pPr>
    </w:p>
    <w:p w14:paraId="4EEB2DC7" w14:textId="77777777" w:rsidR="00D17BF2" w:rsidRPr="00977D59" w:rsidRDefault="00D17BF2" w:rsidP="00D17BF2">
      <w:pPr>
        <w:rPr>
          <w:sz w:val="24"/>
          <w:szCs w:val="24"/>
          <w:rtl/>
          <w:lang w:bidi="ar-JO"/>
        </w:rPr>
      </w:pPr>
    </w:p>
    <w:p w14:paraId="2F4801B0" w14:textId="77777777" w:rsidR="00D17BF2" w:rsidRPr="00977D59" w:rsidRDefault="00D17BF2">
      <w:pPr>
        <w:rPr>
          <w:sz w:val="24"/>
          <w:szCs w:val="24"/>
          <w:rtl/>
        </w:rPr>
      </w:pPr>
      <w:r w:rsidRPr="00977D59">
        <w:rPr>
          <w:sz w:val="24"/>
          <w:szCs w:val="24"/>
          <w:rtl/>
        </w:rPr>
        <w:br w:type="page"/>
      </w:r>
    </w:p>
    <w:p w14:paraId="787580F8" w14:textId="77777777" w:rsidR="008261B7" w:rsidRPr="00977D59" w:rsidRDefault="008261B7" w:rsidP="00CB5B36">
      <w:pPr>
        <w:jc w:val="center"/>
        <w:rPr>
          <w:b/>
          <w:bCs/>
          <w:sz w:val="24"/>
          <w:szCs w:val="24"/>
          <w:rtl/>
        </w:rPr>
      </w:pPr>
      <w:r w:rsidRPr="00977D59">
        <w:rPr>
          <w:b/>
          <w:bCs/>
          <w:sz w:val="24"/>
          <w:szCs w:val="24"/>
          <w:rtl/>
        </w:rPr>
        <w:lastRenderedPageBreak/>
        <w:t xml:space="preserve">الصف: </w:t>
      </w:r>
      <w:r w:rsidRPr="00977D59">
        <w:rPr>
          <w:rFonts w:hint="cs"/>
          <w:b/>
          <w:bCs/>
          <w:sz w:val="24"/>
          <w:szCs w:val="24"/>
          <w:rtl/>
        </w:rPr>
        <w:t>الحادي عشر الاكاديمي</w:t>
      </w:r>
      <w:r w:rsidR="00977D59">
        <w:rPr>
          <w:b/>
          <w:bCs/>
          <w:sz w:val="24"/>
          <w:szCs w:val="24"/>
        </w:rPr>
        <w:t xml:space="preserve">       </w:t>
      </w:r>
      <w:r w:rsidR="00CB5B36" w:rsidRPr="00977D59">
        <w:rPr>
          <w:rFonts w:hint="cs"/>
          <w:b/>
          <w:bCs/>
          <w:sz w:val="24"/>
          <w:szCs w:val="24"/>
          <w:rtl/>
        </w:rPr>
        <w:t>الخطة الفصلية</w:t>
      </w:r>
      <w:r w:rsidRPr="00977D59">
        <w:rPr>
          <w:b/>
          <w:bCs/>
          <w:sz w:val="24"/>
          <w:szCs w:val="24"/>
          <w:rtl/>
        </w:rPr>
        <w:t>الفصل الدراسي ال</w:t>
      </w:r>
      <w:r w:rsidRPr="00977D59">
        <w:rPr>
          <w:rFonts w:hint="cs"/>
          <w:b/>
          <w:bCs/>
          <w:sz w:val="24"/>
          <w:szCs w:val="24"/>
          <w:rtl/>
        </w:rPr>
        <w:t>أول</w:t>
      </w:r>
      <w:r w:rsidRPr="00977D59">
        <w:rPr>
          <w:b/>
          <w:bCs/>
          <w:sz w:val="24"/>
          <w:szCs w:val="24"/>
          <w:rtl/>
        </w:rPr>
        <w:t>:</w:t>
      </w:r>
    </w:p>
    <w:p w14:paraId="4EE1A799" w14:textId="454969F6" w:rsidR="008261B7" w:rsidRPr="00977D59" w:rsidRDefault="008261B7" w:rsidP="00765D0B">
      <w:pPr>
        <w:rPr>
          <w:b/>
          <w:bCs/>
          <w:sz w:val="24"/>
          <w:szCs w:val="24"/>
          <w:rtl/>
          <w:lang w:bidi="ar-JO"/>
        </w:rPr>
      </w:pPr>
      <w:r w:rsidRPr="00977D59">
        <w:rPr>
          <w:b/>
          <w:bCs/>
          <w:sz w:val="24"/>
          <w:szCs w:val="24"/>
          <w:rtl/>
        </w:rPr>
        <w:t>عنوان الوحدة</w:t>
      </w:r>
      <w:r w:rsidRPr="00977D59">
        <w:rPr>
          <w:rFonts w:hint="cs"/>
          <w:b/>
          <w:bCs/>
          <w:sz w:val="24"/>
          <w:szCs w:val="24"/>
          <w:rtl/>
        </w:rPr>
        <w:t xml:space="preserve"> الثانية</w:t>
      </w:r>
      <w:r w:rsidRPr="00977D59">
        <w:rPr>
          <w:b/>
          <w:bCs/>
          <w:sz w:val="24"/>
          <w:szCs w:val="24"/>
          <w:rtl/>
        </w:rPr>
        <w:t xml:space="preserve">: </w:t>
      </w:r>
      <w:r w:rsidRPr="00977D59">
        <w:rPr>
          <w:rFonts w:hint="cs"/>
          <w:b/>
          <w:bCs/>
          <w:sz w:val="24"/>
          <w:szCs w:val="24"/>
          <w:rtl/>
        </w:rPr>
        <w:t>النباتات البذرية وتكاثرها</w:t>
      </w:r>
      <w:r w:rsidRPr="00977D59">
        <w:rPr>
          <w:b/>
          <w:bCs/>
          <w:sz w:val="24"/>
          <w:szCs w:val="24"/>
          <w:rtl/>
        </w:rPr>
        <w:t xml:space="preserve">عدد الدروس: </w:t>
      </w:r>
      <w:r w:rsidRPr="00977D59">
        <w:rPr>
          <w:rFonts w:hint="cs"/>
          <w:b/>
          <w:bCs/>
          <w:sz w:val="24"/>
          <w:szCs w:val="24"/>
          <w:rtl/>
        </w:rPr>
        <w:t xml:space="preserve">2    </w:t>
      </w:r>
      <w:r w:rsidRPr="00977D59">
        <w:rPr>
          <w:b/>
          <w:bCs/>
          <w:sz w:val="24"/>
          <w:szCs w:val="24"/>
          <w:rtl/>
        </w:rPr>
        <w:t xml:space="preserve"> الصفحات: </w:t>
      </w:r>
      <w:r w:rsidRPr="00977D59">
        <w:rPr>
          <w:rFonts w:hint="cs"/>
          <w:b/>
          <w:bCs/>
          <w:sz w:val="24"/>
          <w:szCs w:val="24"/>
          <w:rtl/>
        </w:rPr>
        <w:t>21</w:t>
      </w:r>
      <w:r w:rsidRPr="00977D59">
        <w:rPr>
          <w:b/>
          <w:bCs/>
          <w:sz w:val="24"/>
          <w:szCs w:val="24"/>
          <w:rtl/>
        </w:rPr>
        <w:t xml:space="preserve">  عدد الحصص:   </w:t>
      </w:r>
      <w:r w:rsidRPr="00977D59">
        <w:rPr>
          <w:rFonts w:hint="cs"/>
          <w:b/>
          <w:bCs/>
          <w:sz w:val="24"/>
          <w:szCs w:val="24"/>
          <w:rtl/>
        </w:rPr>
        <w:t>9 حصة</w:t>
      </w:r>
      <w:r w:rsidRPr="00977D59">
        <w:rPr>
          <w:b/>
          <w:bCs/>
          <w:sz w:val="24"/>
          <w:szCs w:val="24"/>
          <w:rtl/>
        </w:rPr>
        <w:t xml:space="preserve"> الفترة الزمنية: من</w:t>
      </w:r>
      <w:r w:rsidRPr="00977D59">
        <w:rPr>
          <w:rFonts w:hint="cs"/>
          <w:b/>
          <w:bCs/>
          <w:sz w:val="24"/>
          <w:szCs w:val="24"/>
          <w:rtl/>
        </w:rPr>
        <w:t>2</w:t>
      </w:r>
      <w:r w:rsidR="00765D0B">
        <w:rPr>
          <w:rFonts w:hint="cs"/>
          <w:b/>
          <w:bCs/>
          <w:sz w:val="24"/>
          <w:szCs w:val="24"/>
          <w:rtl/>
        </w:rPr>
        <w:t>6</w:t>
      </w:r>
      <w:r w:rsidRPr="00977D59">
        <w:rPr>
          <w:b/>
          <w:bCs/>
          <w:sz w:val="24"/>
          <w:szCs w:val="24"/>
          <w:rtl/>
        </w:rPr>
        <w:t>/</w:t>
      </w:r>
      <w:r w:rsidRPr="00977D59">
        <w:rPr>
          <w:rFonts w:hint="cs"/>
          <w:b/>
          <w:bCs/>
          <w:sz w:val="24"/>
          <w:szCs w:val="24"/>
          <w:rtl/>
        </w:rPr>
        <w:t xml:space="preserve">10  </w:t>
      </w:r>
      <w:r w:rsidRPr="00977D59">
        <w:rPr>
          <w:b/>
          <w:bCs/>
          <w:sz w:val="24"/>
          <w:szCs w:val="24"/>
          <w:rtl/>
        </w:rPr>
        <w:t>إلى</w:t>
      </w:r>
      <w:r w:rsidR="00977D59">
        <w:rPr>
          <w:b/>
          <w:bCs/>
          <w:sz w:val="24"/>
          <w:szCs w:val="24"/>
        </w:rPr>
        <w:t xml:space="preserve">   </w:t>
      </w:r>
      <w:r w:rsidRPr="00977D59">
        <w:rPr>
          <w:rFonts w:hint="cs"/>
          <w:b/>
          <w:bCs/>
          <w:sz w:val="24"/>
          <w:szCs w:val="24"/>
          <w:rtl/>
          <w:lang w:bidi="ar-JO"/>
        </w:rPr>
        <w:t>نهاية الفصل الأول</w:t>
      </w:r>
    </w:p>
    <w:p w14:paraId="41E77C03" w14:textId="77777777" w:rsidR="00EE5D90" w:rsidRPr="00977D59" w:rsidRDefault="00EE5D90" w:rsidP="00EE5D90">
      <w:pPr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15429" w:type="dxa"/>
        <w:tblInd w:w="-741" w:type="dxa"/>
        <w:tblLayout w:type="fixed"/>
        <w:tblLook w:val="01E0" w:firstRow="1" w:lastRow="1" w:firstColumn="1" w:lastColumn="1" w:noHBand="0" w:noVBand="0"/>
      </w:tblPr>
      <w:tblGrid>
        <w:gridCol w:w="5443"/>
        <w:gridCol w:w="1984"/>
        <w:gridCol w:w="1440"/>
        <w:gridCol w:w="1506"/>
        <w:gridCol w:w="1440"/>
        <w:gridCol w:w="1620"/>
        <w:gridCol w:w="1996"/>
      </w:tblGrid>
      <w:tr w:rsidR="00EE5D90" w:rsidRPr="00977D59" w14:paraId="2658CFC7" w14:textId="77777777" w:rsidTr="002508F9">
        <w:tc>
          <w:tcPr>
            <w:tcW w:w="5443" w:type="dxa"/>
            <w:vMerge w:val="restart"/>
            <w:shd w:val="clear" w:color="auto" w:fill="F2F2F2" w:themeFill="background1" w:themeFillShade="F2"/>
          </w:tcPr>
          <w:p w14:paraId="688D5A5A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 xml:space="preserve">      الــنـــتـــــــاجـــــــــــــات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</w:tcPr>
          <w:p w14:paraId="11D011AE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F2F2F2" w:themeFill="background1" w:themeFillShade="F2"/>
          </w:tcPr>
          <w:p w14:paraId="7642F1A9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استراتيجيات التـــدريـــس</w:t>
            </w:r>
          </w:p>
        </w:tc>
        <w:tc>
          <w:tcPr>
            <w:tcW w:w="2946" w:type="dxa"/>
            <w:gridSpan w:val="2"/>
            <w:shd w:val="clear" w:color="auto" w:fill="F2F2F2" w:themeFill="background1" w:themeFillShade="F2"/>
          </w:tcPr>
          <w:p w14:paraId="013DDC1B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الــتــقـــــــــويــــم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</w:tcPr>
          <w:p w14:paraId="3D31A717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أنشطـــة مرافقة</w:t>
            </w:r>
          </w:p>
        </w:tc>
        <w:tc>
          <w:tcPr>
            <w:tcW w:w="1996" w:type="dxa"/>
            <w:vMerge w:val="restart"/>
            <w:shd w:val="clear" w:color="auto" w:fill="F2F2F2" w:themeFill="background1" w:themeFillShade="F2"/>
          </w:tcPr>
          <w:p w14:paraId="34E3E870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EE5D90" w:rsidRPr="00977D59" w14:paraId="00DB8CE0" w14:textId="77777777" w:rsidTr="002508F9">
        <w:trPr>
          <w:trHeight w:val="153"/>
        </w:trPr>
        <w:tc>
          <w:tcPr>
            <w:tcW w:w="5443" w:type="dxa"/>
            <w:vMerge/>
          </w:tcPr>
          <w:p w14:paraId="3827DCE3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</w:tcPr>
          <w:p w14:paraId="6C51B0E7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</w:tcPr>
          <w:p w14:paraId="14FC6FDA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6" w:type="dxa"/>
            <w:shd w:val="clear" w:color="auto" w:fill="F2F2F2" w:themeFill="background1" w:themeFillShade="F2"/>
          </w:tcPr>
          <w:p w14:paraId="335BC142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211CA41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620" w:type="dxa"/>
            <w:vMerge/>
          </w:tcPr>
          <w:p w14:paraId="5F89122D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</w:tcPr>
          <w:p w14:paraId="288B3E23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E5D90" w:rsidRPr="00977D59" w14:paraId="693C8724" w14:textId="77777777" w:rsidTr="002508F9">
        <w:trPr>
          <w:trHeight w:val="20"/>
        </w:trPr>
        <w:tc>
          <w:tcPr>
            <w:tcW w:w="5443" w:type="dxa"/>
          </w:tcPr>
          <w:p w14:paraId="01B81DC8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الدرس ( 1 ):  </w:t>
            </w:r>
            <w:r w:rsidRPr="00977D59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النباتات البذرية</w:t>
            </w:r>
          </w:p>
          <w:p w14:paraId="0F5B422D" w14:textId="77777777" w:rsidR="00EE5D90" w:rsidRPr="00977D59" w:rsidRDefault="00EE5D90" w:rsidP="00EE5D90">
            <w:pPr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يوضح المف</w:t>
            </w:r>
            <w:r w:rsidR="00A461B2"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هوم والمصطلح التالي </w:t>
            </w: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A461B2"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كيس الجنين، </w:t>
            </w:r>
          </w:p>
          <w:p w14:paraId="3B066005" w14:textId="77777777" w:rsidR="00EE5D90" w:rsidRPr="00977D59" w:rsidRDefault="00EE5D90" w:rsidP="00EE5D9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يتتبع دورة حياة نبات معرى البذور</w:t>
            </w:r>
          </w:p>
          <w:p w14:paraId="7E9E7CB0" w14:textId="77777777" w:rsidR="00EE5D90" w:rsidRPr="00977D59" w:rsidRDefault="00EE5D90" w:rsidP="00EE5D90">
            <w:pPr>
              <w:pStyle w:val="ListParagraph"/>
              <w:ind w:left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225E81" w14:textId="77777777" w:rsidR="00EE5D90" w:rsidRPr="00977D59" w:rsidRDefault="00EE5D90" w:rsidP="00A461B2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يوضح مراحل دورة حياة نبات مغطى البذور</w:t>
            </w:r>
          </w:p>
          <w:p w14:paraId="3E904A5D" w14:textId="77777777" w:rsidR="00EE5D90" w:rsidRPr="00977D59" w:rsidRDefault="00EE5D90" w:rsidP="00A461B2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يفسر كيف يسهم تكيف بعض أنواع النباتات البذرية في تكاثرها</w:t>
            </w:r>
          </w:p>
          <w:p w14:paraId="4081A0E9" w14:textId="77777777" w:rsidR="00EE5D90" w:rsidRPr="00977D59" w:rsidRDefault="00EE5D90" w:rsidP="00A461B2">
            <w:pPr>
              <w:spacing w:after="160" w:line="259" w:lineRule="auto"/>
              <w:rPr>
                <w:b/>
                <w:bCs/>
                <w:i/>
                <w:iCs/>
                <w:sz w:val="24"/>
                <w:szCs w:val="24"/>
                <w:u w:val="single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  <w:lang w:bidi="ar-JO"/>
              </w:rPr>
              <w:t>الدرس(2): التكاثر اللاجنسي في النباتات البذرية</w:t>
            </w:r>
          </w:p>
          <w:p w14:paraId="4806DD4A" w14:textId="77777777" w:rsidR="00EE5D90" w:rsidRPr="00977D59" w:rsidRDefault="00EE5D90" w:rsidP="00A461B2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المصطلحات والمفاهيم التاليه: </w:t>
            </w:r>
            <w:r w:rsidR="00A461B2" w:rsidRPr="00977D59">
              <w:rPr>
                <w:rFonts w:hint="cs"/>
                <w:b/>
                <w:bCs/>
                <w:sz w:val="24"/>
                <w:szCs w:val="24"/>
                <w:rtl/>
              </w:rPr>
              <w:t>التكاثر الخضري، التجزئة، الكورمات، الساق الجارية، العقل، الترقيد، وزراعة الانسجة النباتية.</w:t>
            </w:r>
          </w:p>
          <w:p w14:paraId="4A644722" w14:textId="77777777" w:rsidR="00EE5D90" w:rsidRPr="00977D59" w:rsidRDefault="00EE5D90" w:rsidP="00A461B2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A461B2" w:rsidRPr="00977D59">
              <w:rPr>
                <w:rFonts w:hint="cs"/>
                <w:b/>
                <w:bCs/>
                <w:sz w:val="24"/>
                <w:szCs w:val="24"/>
                <w:rtl/>
              </w:rPr>
              <w:t>بين اهمية بعض طرائق التكاثر الخضري.</w:t>
            </w:r>
          </w:p>
          <w:p w14:paraId="0409C8BC" w14:textId="77777777" w:rsidR="00EE5D90" w:rsidRPr="00977D59" w:rsidRDefault="00EE5D90" w:rsidP="00A461B2">
            <w:pPr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t xml:space="preserve">يستقصي </w:t>
            </w:r>
            <w:r w:rsidR="00A461B2" w:rsidRPr="00977D59">
              <w:rPr>
                <w:rFonts w:hint="cs"/>
                <w:b/>
                <w:bCs/>
                <w:sz w:val="24"/>
                <w:szCs w:val="24"/>
                <w:rtl/>
              </w:rPr>
              <w:t xml:space="preserve"> بعض طرائق التكاثر الخضري الطبيعية والصناعية.</w:t>
            </w:r>
          </w:p>
          <w:p w14:paraId="06667E8F" w14:textId="77777777" w:rsidR="00EE5D90" w:rsidRPr="00977D59" w:rsidRDefault="00EE5D90" w:rsidP="00EE5D90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ي</w:t>
            </w:r>
            <w:r w:rsidR="00A461B2" w:rsidRPr="00977D59">
              <w:rPr>
                <w:rFonts w:hint="cs"/>
                <w:b/>
                <w:bCs/>
                <w:sz w:val="24"/>
                <w:szCs w:val="24"/>
                <w:rtl/>
              </w:rPr>
              <w:t>قارن بين التكاثر الخضري الطبيعي والصناعي</w:t>
            </w:r>
          </w:p>
          <w:p w14:paraId="2511F883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14:paraId="3D7774C9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2AC80987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572256F5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الكتاب المدرسي </w:t>
            </w:r>
          </w:p>
          <w:p w14:paraId="5B6EE9D1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كتاب الأنشطة والتجارب العملية</w:t>
            </w:r>
          </w:p>
          <w:p w14:paraId="490CD795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B7551C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القرآن الكريم والتفسير</w:t>
            </w:r>
          </w:p>
          <w:p w14:paraId="7048CED0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32F1E2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شبكة الانترنت</w:t>
            </w:r>
          </w:p>
          <w:p w14:paraId="2176295F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1DD2D0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الحديقة المدرسية</w:t>
            </w:r>
          </w:p>
          <w:p w14:paraId="0C2D6356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4891B0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المكتبة المدرسية </w:t>
            </w:r>
          </w:p>
          <w:p w14:paraId="2F09F6AA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48968D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المجلات العلمية</w:t>
            </w:r>
          </w:p>
          <w:p w14:paraId="77C45AF0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E1A079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</w:t>
            </w:r>
            <w:r w:rsidRPr="00977D59">
              <w:rPr>
                <w:b/>
                <w:bCs/>
                <w:sz w:val="24"/>
                <w:szCs w:val="24"/>
                <w:rtl/>
                <w:lang w:bidi="ar-JO"/>
              </w:rPr>
              <w:t>موسوعات</w:t>
            </w: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العلمية</w:t>
            </w:r>
          </w:p>
          <w:p w14:paraId="64D62263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نماذج طبيعية وصناعية</w:t>
            </w:r>
          </w:p>
          <w:p w14:paraId="05F22768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الشفافيات و اللوحات التوضيحية والصور</w:t>
            </w:r>
          </w:p>
          <w:p w14:paraId="35DE626D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أوراق العمل</w:t>
            </w:r>
          </w:p>
          <w:p w14:paraId="2F72B86E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5F1A1CB7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07CC80A2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*التدريس المباشر</w:t>
            </w:r>
          </w:p>
          <w:p w14:paraId="4B6F8CC2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*الاستقصاء و حل المشكلات</w:t>
            </w:r>
          </w:p>
          <w:p w14:paraId="1177DA60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*التعلم من خلال النشاط</w:t>
            </w:r>
          </w:p>
          <w:p w14:paraId="3E015DEE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*العمل الجماعي</w:t>
            </w:r>
          </w:p>
          <w:p w14:paraId="557D511F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*التفكير الناقد</w:t>
            </w:r>
          </w:p>
          <w:p w14:paraId="439DEE0D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t>اسئلة واجوبة</w:t>
            </w:r>
          </w:p>
          <w:p w14:paraId="1CC22FC2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t>العصف الذهني</w:t>
            </w:r>
          </w:p>
          <w:p w14:paraId="60AEE072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2FE54D62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0AD66586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14:paraId="5E016CA4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77B1BACC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- التقويم المعتمد على الأداء.</w:t>
            </w:r>
          </w:p>
          <w:p w14:paraId="78582189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680B8784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1D5AD1CF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- الملاحظة</w:t>
            </w:r>
          </w:p>
          <w:p w14:paraId="402FB988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01ED6D41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0C84F7BC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6420A5B6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- التواصل</w:t>
            </w:r>
          </w:p>
          <w:p w14:paraId="538233B6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06C0A8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2F19CA51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- قائمة الرصد</w:t>
            </w:r>
          </w:p>
          <w:p w14:paraId="0B7364BD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 xml:space="preserve">-سلم التقدير </w:t>
            </w:r>
          </w:p>
          <w:p w14:paraId="64EC5BEF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- اسئلة شفوية حول الموضوع</w:t>
            </w:r>
          </w:p>
          <w:p w14:paraId="5A8FBF48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والاشراف على تنفيذ الانشطة</w:t>
            </w:r>
          </w:p>
          <w:p w14:paraId="57AA16BB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*التقويم المعتمد على الأداء</w:t>
            </w:r>
          </w:p>
          <w:p w14:paraId="3336DB27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*القلم والورقة</w:t>
            </w:r>
          </w:p>
          <w:p w14:paraId="5A822B20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*الملاحظة</w:t>
            </w:r>
          </w:p>
        </w:tc>
        <w:tc>
          <w:tcPr>
            <w:tcW w:w="1620" w:type="dxa"/>
          </w:tcPr>
          <w:p w14:paraId="4EBD6129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5245495F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تنفيذ الأنشطة والتجارب المطروحه في الكتاب :</w:t>
            </w:r>
          </w:p>
          <w:p w14:paraId="471C956E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البحث في مصادر المعرفة المناسبة عن عدّة قضايا بحث وكتابة تقرير عن ذلك.</w:t>
            </w:r>
          </w:p>
          <w:p w14:paraId="2E9D8796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الاجابة عن أسئلة أفكّر وأتحقّق.</w:t>
            </w:r>
          </w:p>
          <w:p w14:paraId="6C674B2C" w14:textId="746AF639" w:rsidR="00EE5D90" w:rsidRPr="00977D59" w:rsidRDefault="00BC492E" w:rsidP="00CB5B36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الاطلاع على معلومات الربط بالتكنولوجيا </w:t>
            </w:r>
            <w:bookmarkStart w:id="0" w:name="_GoBack"/>
            <w:bookmarkEnd w:id="0"/>
            <w:r w:rsidR="00CB5B36"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الحيوية  النباتية </w:t>
            </w:r>
            <w:r w:rsidR="00CB5B36" w:rsidRPr="00977D5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والصيدلة والربط بعالم الحيوان </w:t>
            </w:r>
          </w:p>
          <w:p w14:paraId="51BBD457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2DCDE31A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4E8E1996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6" w:type="dxa"/>
          </w:tcPr>
          <w:p w14:paraId="3C7871B9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lastRenderedPageBreak/>
              <w:t>أشعر بالرضا عن:</w:t>
            </w:r>
          </w:p>
          <w:p w14:paraId="73AFA510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............................................................</w:t>
            </w:r>
          </w:p>
          <w:p w14:paraId="345C555E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5543C90B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التحديات:</w:t>
            </w:r>
          </w:p>
          <w:p w14:paraId="2484994B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 xml:space="preserve">...........................................................  </w:t>
            </w:r>
          </w:p>
          <w:p w14:paraId="0DF9941D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3AB3C30D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مقترحات التحسين:</w:t>
            </w:r>
          </w:p>
          <w:p w14:paraId="1D4E8B23" w14:textId="77777777" w:rsidR="00EE5D90" w:rsidRPr="00977D59" w:rsidRDefault="00EE5D90" w:rsidP="00EE5D90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977D59">
              <w:rPr>
                <w:b/>
                <w:bCs/>
                <w:sz w:val="24"/>
                <w:szCs w:val="24"/>
                <w:rtl/>
              </w:rPr>
              <w:t>............................................................</w:t>
            </w:r>
          </w:p>
        </w:tc>
      </w:tr>
    </w:tbl>
    <w:p w14:paraId="52197094" w14:textId="77777777" w:rsidR="008261B7" w:rsidRPr="00977D59" w:rsidRDefault="008261B7" w:rsidP="00EE5D90">
      <w:pPr>
        <w:rPr>
          <w:b/>
          <w:bCs/>
          <w:sz w:val="24"/>
          <w:szCs w:val="24"/>
          <w:rtl/>
          <w:lang w:bidi="ar-JO"/>
        </w:rPr>
      </w:pPr>
    </w:p>
    <w:p w14:paraId="3500CB50" w14:textId="77777777" w:rsidR="00D17BF2" w:rsidRPr="00977D59" w:rsidRDefault="00D17BF2">
      <w:pPr>
        <w:rPr>
          <w:sz w:val="24"/>
          <w:szCs w:val="24"/>
          <w:rtl/>
        </w:rPr>
      </w:pPr>
    </w:p>
    <w:p w14:paraId="7A8484F7" w14:textId="77777777" w:rsidR="00CB5B36" w:rsidRPr="00977D59" w:rsidRDefault="00CB5B36">
      <w:pPr>
        <w:rPr>
          <w:sz w:val="24"/>
          <w:szCs w:val="24"/>
          <w:rtl/>
        </w:rPr>
      </w:pPr>
    </w:p>
    <w:p w14:paraId="48EDEDD1" w14:textId="77777777" w:rsidR="00CB5B36" w:rsidRPr="00977D59" w:rsidRDefault="00CB5B36">
      <w:pPr>
        <w:rPr>
          <w:sz w:val="24"/>
          <w:szCs w:val="24"/>
          <w:rtl/>
        </w:rPr>
      </w:pPr>
    </w:p>
    <w:p w14:paraId="6AC94EF4" w14:textId="77777777" w:rsidR="00CB5B36" w:rsidRPr="00977D59" w:rsidRDefault="00CB5B36">
      <w:pPr>
        <w:rPr>
          <w:sz w:val="24"/>
          <w:szCs w:val="24"/>
        </w:rPr>
      </w:pPr>
    </w:p>
    <w:sectPr w:rsidR="00CB5B36" w:rsidRPr="00977D59" w:rsidSect="004D0A85">
      <w:headerReference w:type="default" r:id="rId9"/>
      <w:footerReference w:type="default" r:id="rId10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C7F98" w14:textId="77777777" w:rsidR="000C6BA9" w:rsidRDefault="000C6BA9" w:rsidP="004D0A85">
      <w:pPr>
        <w:spacing w:after="0" w:line="240" w:lineRule="auto"/>
      </w:pPr>
      <w:r>
        <w:separator/>
      </w:r>
    </w:p>
  </w:endnote>
  <w:endnote w:type="continuationSeparator" w:id="0">
    <w:p w14:paraId="0D95157A" w14:textId="77777777" w:rsidR="000C6BA9" w:rsidRDefault="000C6BA9" w:rsidP="004D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50EA" w14:textId="77777777" w:rsidR="004D0A85" w:rsidRPr="004D0A85" w:rsidRDefault="004D0A85" w:rsidP="004D0A85">
    <w:pPr>
      <w:pStyle w:val="Footer"/>
    </w:pPr>
    <w:r w:rsidRPr="004D0A85">
      <w:rPr>
        <w:rFonts w:hint="cs"/>
        <w:rtl/>
      </w:rPr>
      <w:t>معلومات عامة عن الطلبة :</w:t>
    </w:r>
  </w:p>
  <w:p w14:paraId="0C34E412" w14:textId="77777777" w:rsidR="004D0A85" w:rsidRPr="004D0A85" w:rsidRDefault="004D0A85" w:rsidP="004D0A85">
    <w:pPr>
      <w:pStyle w:val="Footer"/>
      <w:rPr>
        <w:rtl/>
      </w:rPr>
    </w:pPr>
    <w:r w:rsidRPr="004D0A85">
      <w:rPr>
        <w:rFonts w:hint="cs"/>
        <w:rtl/>
      </w:rPr>
      <w:t>معلم المادة :</w:t>
    </w:r>
  </w:p>
  <w:p w14:paraId="641E4FD1" w14:textId="77777777" w:rsidR="004D0A85" w:rsidRPr="004D0A85" w:rsidRDefault="004D0A85" w:rsidP="004D0A85">
    <w:pPr>
      <w:pStyle w:val="Footer"/>
      <w:rPr>
        <w:rtl/>
      </w:rPr>
    </w:pPr>
    <w:r w:rsidRPr="004D0A85">
      <w:rPr>
        <w:rFonts w:hint="cs"/>
        <w:rtl/>
      </w:rPr>
      <w:t xml:space="preserve">                                                                                                          مدير المدرسة / الاسم و التوقيع :                                                     التاريخ : </w:t>
    </w:r>
  </w:p>
  <w:p w14:paraId="79E8F77D" w14:textId="77777777" w:rsidR="004D0A85" w:rsidRPr="004D0A85" w:rsidRDefault="004D0A85" w:rsidP="004D0A85">
    <w:pPr>
      <w:pStyle w:val="Footer"/>
      <w:rPr>
        <w:rtl/>
      </w:rPr>
    </w:pPr>
    <w:r w:rsidRPr="004D0A85">
      <w:rPr>
        <w:rFonts w:hint="cs"/>
        <w:rtl/>
      </w:rPr>
      <w:t xml:space="preserve">                                                                                                         المشرف التربوي / الاسم و التوقيع :                                                 التاريخ :</w:t>
    </w:r>
  </w:p>
  <w:p w14:paraId="796B6C32" w14:textId="77777777" w:rsidR="004D0A85" w:rsidRPr="004D0A85" w:rsidRDefault="004D0A85" w:rsidP="004D0A85">
    <w:pPr>
      <w:pStyle w:val="Footer"/>
      <w:rPr>
        <w:rtl/>
      </w:rPr>
    </w:pPr>
    <w:r w:rsidRPr="004D0A85">
      <w:t xml:space="preserve">Form#QF1-1-47 </w:t>
    </w:r>
    <w:proofErr w:type="spellStart"/>
    <w:r w:rsidRPr="004D0A85">
      <w:t>rev.a</w:t>
    </w:r>
    <w:proofErr w:type="spellEnd"/>
  </w:p>
  <w:p w14:paraId="2922A8AF" w14:textId="77777777" w:rsidR="004D0A85" w:rsidRDefault="004D0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9DB6B" w14:textId="77777777" w:rsidR="000C6BA9" w:rsidRDefault="000C6BA9" w:rsidP="004D0A85">
      <w:pPr>
        <w:spacing w:after="0" w:line="240" w:lineRule="auto"/>
      </w:pPr>
      <w:r>
        <w:separator/>
      </w:r>
    </w:p>
  </w:footnote>
  <w:footnote w:type="continuationSeparator" w:id="0">
    <w:p w14:paraId="4CF7DC71" w14:textId="77777777" w:rsidR="000C6BA9" w:rsidRDefault="000C6BA9" w:rsidP="004D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A6A7A" w14:textId="77777777" w:rsidR="00521EE5" w:rsidRPr="00521EE5" w:rsidRDefault="00521EE5" w:rsidP="00521EE5">
    <w:pPr>
      <w:pStyle w:val="Header"/>
      <w:rPr>
        <w:b/>
        <w:bCs/>
        <w:rtl/>
        <w:lang w:bidi="ar-JO"/>
      </w:rPr>
    </w:pPr>
  </w:p>
  <w:p w14:paraId="4BE38AE8" w14:textId="77777777" w:rsidR="004D0A85" w:rsidRDefault="004D0A85" w:rsidP="00521EE5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7EEF"/>
    <w:multiLevelType w:val="hybridMultilevel"/>
    <w:tmpl w:val="4E022E0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7D4038C"/>
    <w:multiLevelType w:val="hybridMultilevel"/>
    <w:tmpl w:val="1AD01B7E"/>
    <w:lvl w:ilvl="0" w:tplc="E736C70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41D84BBB"/>
    <w:multiLevelType w:val="hybridMultilevel"/>
    <w:tmpl w:val="0CB4CF60"/>
    <w:lvl w:ilvl="0" w:tplc="E95AC1E6"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468343A5"/>
    <w:multiLevelType w:val="hybridMultilevel"/>
    <w:tmpl w:val="551216BC"/>
    <w:lvl w:ilvl="0" w:tplc="DFC29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14F31"/>
    <w:multiLevelType w:val="hybridMultilevel"/>
    <w:tmpl w:val="FE8CD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A7FCB"/>
    <w:multiLevelType w:val="hybridMultilevel"/>
    <w:tmpl w:val="B76AE57E"/>
    <w:lvl w:ilvl="0" w:tplc="CBF895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F2"/>
    <w:rsid w:val="000B36CE"/>
    <w:rsid w:val="000C6BA9"/>
    <w:rsid w:val="001C730C"/>
    <w:rsid w:val="00331F95"/>
    <w:rsid w:val="003E010B"/>
    <w:rsid w:val="00461B7B"/>
    <w:rsid w:val="004D0A85"/>
    <w:rsid w:val="004F1372"/>
    <w:rsid w:val="00521EE5"/>
    <w:rsid w:val="00765D0B"/>
    <w:rsid w:val="008261B7"/>
    <w:rsid w:val="0096318A"/>
    <w:rsid w:val="00977D59"/>
    <w:rsid w:val="00995E6E"/>
    <w:rsid w:val="00A302F3"/>
    <w:rsid w:val="00A461B2"/>
    <w:rsid w:val="00A87C0A"/>
    <w:rsid w:val="00AF13E3"/>
    <w:rsid w:val="00B7305E"/>
    <w:rsid w:val="00BC492E"/>
    <w:rsid w:val="00CB5B36"/>
    <w:rsid w:val="00D17BF2"/>
    <w:rsid w:val="00D44E34"/>
    <w:rsid w:val="00D57BD3"/>
    <w:rsid w:val="00E1091E"/>
    <w:rsid w:val="00EE5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2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1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A85"/>
  </w:style>
  <w:style w:type="paragraph" w:styleId="Footer">
    <w:name w:val="footer"/>
    <w:basedOn w:val="Normal"/>
    <w:link w:val="FooterChar"/>
    <w:uiPriority w:val="99"/>
    <w:unhideWhenUsed/>
    <w:rsid w:val="004D0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1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A85"/>
  </w:style>
  <w:style w:type="paragraph" w:styleId="Footer">
    <w:name w:val="footer"/>
    <w:basedOn w:val="Normal"/>
    <w:link w:val="FooterChar"/>
    <w:uiPriority w:val="99"/>
    <w:unhideWhenUsed/>
    <w:rsid w:val="004D0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A5B2-C7A2-4DD0-AC66-E24BCF79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2025-08-19T18:05:00Z</dcterms:created>
  <dcterms:modified xsi:type="dcterms:W3CDTF">2025-08-27T15:53:00Z</dcterms:modified>
</cp:coreProperties>
</file>