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9B335" w14:textId="1A42A6B1" w:rsidR="00E31436" w:rsidRPr="000D42C3" w:rsidRDefault="000C0755" w:rsidP="00CA2CA2">
      <w:pPr>
        <w:tabs>
          <w:tab w:val="left" w:pos="6188"/>
          <w:tab w:val="center" w:pos="6480"/>
          <w:tab w:val="center" w:pos="6979"/>
          <w:tab w:val="left" w:pos="12165"/>
        </w:tabs>
        <w:jc w:val="both"/>
        <w:rPr>
          <w:rFonts w:cs="Times New Roman"/>
          <w:b/>
          <w:bCs/>
          <w:sz w:val="20"/>
          <w:szCs w:val="20"/>
          <w:rtl/>
          <w:lang w:bidi="ar-JO"/>
        </w:rPr>
      </w:pPr>
      <w:bookmarkStart w:id="0" w:name="_Hlk124248377"/>
      <w:r w:rsidRPr="000D42C3">
        <w:rPr>
          <w:rFonts w:cstheme="minorHAnsi" w:hint="cs"/>
          <w:b/>
          <w:bCs/>
          <w:sz w:val="20"/>
          <w:szCs w:val="20"/>
          <w:rtl/>
        </w:rPr>
        <w:t xml:space="preserve">الفصل الثاني من </w:t>
      </w:r>
      <w:r w:rsidR="00760DAF" w:rsidRPr="000D42C3">
        <w:rPr>
          <w:rFonts w:cstheme="minorHAnsi"/>
          <w:b/>
          <w:bCs/>
          <w:sz w:val="20"/>
          <w:szCs w:val="20"/>
          <w:rtl/>
        </w:rPr>
        <w:t xml:space="preserve">العام الدراسي </w:t>
      </w:r>
      <w:r w:rsidR="00296627" w:rsidRPr="000D42C3">
        <w:rPr>
          <w:rFonts w:cs="Times New Roman"/>
          <w:b/>
          <w:bCs/>
          <w:sz w:val="20"/>
          <w:szCs w:val="20"/>
          <w:lang w:val="en-GB"/>
        </w:rPr>
        <w:t>-2024</w:t>
      </w:r>
      <w:r w:rsidR="000D06CF" w:rsidRPr="000D42C3">
        <w:rPr>
          <w:rFonts w:cstheme="minorHAnsi"/>
          <w:b/>
          <w:bCs/>
          <w:sz w:val="20"/>
          <w:szCs w:val="20"/>
          <w:rtl/>
        </w:rPr>
        <w:t>2023</w:t>
      </w:r>
      <w:r w:rsidR="00760DAF" w:rsidRPr="000D42C3">
        <w:rPr>
          <w:rFonts w:cstheme="minorHAnsi"/>
          <w:b/>
          <w:bCs/>
          <w:sz w:val="20"/>
          <w:szCs w:val="20"/>
          <w:rtl/>
        </w:rPr>
        <w:t xml:space="preserve">                               </w:t>
      </w:r>
      <w:r w:rsidRPr="000D42C3">
        <w:rPr>
          <w:rFonts w:cstheme="minorHAnsi" w:hint="cs"/>
          <w:b/>
          <w:bCs/>
          <w:sz w:val="20"/>
          <w:szCs w:val="20"/>
          <w:rtl/>
        </w:rPr>
        <w:t xml:space="preserve">       </w:t>
      </w:r>
      <w:r w:rsidR="00E31436" w:rsidRPr="000D42C3">
        <w:rPr>
          <w:rFonts w:cstheme="minorHAnsi"/>
          <w:b/>
          <w:bCs/>
          <w:sz w:val="20"/>
          <w:szCs w:val="20"/>
          <w:rtl/>
        </w:rPr>
        <w:t xml:space="preserve">الخطة الفصلية </w:t>
      </w:r>
    </w:p>
    <w:p w14:paraId="03E618E9" w14:textId="77777777" w:rsidR="00436791" w:rsidRPr="000D42C3" w:rsidRDefault="00CA2CA2" w:rsidP="00CA2CA2">
      <w:pPr>
        <w:rPr>
          <w:rFonts w:cs="Times New Roman"/>
          <w:b/>
          <w:bCs/>
          <w:sz w:val="20"/>
          <w:szCs w:val="20"/>
          <w:rtl/>
        </w:rPr>
      </w:pPr>
      <w:r w:rsidRPr="000D42C3">
        <w:rPr>
          <w:rFonts w:cstheme="minorHAnsi"/>
          <w:b/>
          <w:bCs/>
          <w:sz w:val="20"/>
          <w:szCs w:val="20"/>
          <w:rtl/>
        </w:rPr>
        <w:t xml:space="preserve">الصف:    </w:t>
      </w:r>
      <w:r w:rsidR="00C61DB0" w:rsidRPr="000D42C3">
        <w:rPr>
          <w:rFonts w:cstheme="minorHAnsi" w:hint="cs"/>
          <w:b/>
          <w:bCs/>
          <w:sz w:val="20"/>
          <w:szCs w:val="20"/>
          <w:rtl/>
        </w:rPr>
        <w:t>التاسع</w:t>
      </w:r>
      <w:r w:rsidRPr="000D42C3">
        <w:rPr>
          <w:rFonts w:cstheme="minorHAnsi"/>
          <w:b/>
          <w:bCs/>
          <w:sz w:val="20"/>
          <w:szCs w:val="20"/>
          <w:rtl/>
        </w:rPr>
        <w:t xml:space="preserve">            </w:t>
      </w:r>
      <w:r w:rsidR="00E31436" w:rsidRPr="000D42C3">
        <w:rPr>
          <w:rFonts w:cstheme="minorHAnsi"/>
          <w:b/>
          <w:bCs/>
          <w:sz w:val="20"/>
          <w:szCs w:val="20"/>
          <w:rtl/>
        </w:rPr>
        <w:t>المبحث:</w:t>
      </w:r>
      <w:r w:rsidRPr="000D42C3">
        <w:rPr>
          <w:rFonts w:cstheme="minorHAnsi"/>
          <w:b/>
          <w:bCs/>
          <w:sz w:val="20"/>
          <w:szCs w:val="20"/>
          <w:rtl/>
        </w:rPr>
        <w:t xml:space="preserve">   </w:t>
      </w:r>
      <w:r w:rsidR="00C61DB0" w:rsidRPr="000D42C3">
        <w:rPr>
          <w:rFonts w:cstheme="minorHAnsi" w:hint="cs"/>
          <w:b/>
          <w:bCs/>
          <w:sz w:val="20"/>
          <w:szCs w:val="20"/>
          <w:rtl/>
        </w:rPr>
        <w:t>علوم الأرض والبيئة</w:t>
      </w:r>
      <w:r w:rsidRPr="000D42C3">
        <w:rPr>
          <w:rFonts w:cstheme="minorHAnsi"/>
          <w:b/>
          <w:bCs/>
          <w:sz w:val="20"/>
          <w:szCs w:val="20"/>
          <w:rtl/>
        </w:rPr>
        <w:t xml:space="preserve">          </w:t>
      </w:r>
      <w:r w:rsidR="00E31436" w:rsidRPr="000D42C3">
        <w:rPr>
          <w:rFonts w:cstheme="minorHAnsi"/>
          <w:b/>
          <w:bCs/>
          <w:sz w:val="20"/>
          <w:szCs w:val="20"/>
          <w:rtl/>
        </w:rPr>
        <w:t xml:space="preserve">عنوان </w:t>
      </w:r>
      <w:proofErr w:type="spellStart"/>
      <w:r w:rsidR="00E31436" w:rsidRPr="000D42C3">
        <w:rPr>
          <w:rFonts w:cstheme="minorHAnsi"/>
          <w:b/>
          <w:bCs/>
          <w:sz w:val="20"/>
          <w:szCs w:val="20"/>
          <w:rtl/>
        </w:rPr>
        <w:t>الوحدة: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>النظام</w:t>
      </w:r>
      <w:proofErr w:type="spellEnd"/>
      <w:r w:rsidR="00436791" w:rsidRPr="000D42C3">
        <w:rPr>
          <w:rFonts w:cstheme="minorHAnsi" w:hint="cs"/>
          <w:b/>
          <w:bCs/>
          <w:sz w:val="20"/>
          <w:szCs w:val="20"/>
          <w:rtl/>
        </w:rPr>
        <w:t xml:space="preserve"> </w:t>
      </w:r>
      <w:proofErr w:type="spellStart"/>
      <w:r w:rsidR="00436791" w:rsidRPr="000D42C3">
        <w:rPr>
          <w:rFonts w:cstheme="minorHAnsi" w:hint="cs"/>
          <w:b/>
          <w:bCs/>
          <w:sz w:val="20"/>
          <w:szCs w:val="20"/>
          <w:rtl/>
        </w:rPr>
        <w:t>الشميسي</w:t>
      </w:r>
      <w:proofErr w:type="spellEnd"/>
      <w:r w:rsidRPr="000D42C3">
        <w:rPr>
          <w:rFonts w:cstheme="minorHAnsi"/>
          <w:b/>
          <w:bCs/>
          <w:sz w:val="20"/>
          <w:szCs w:val="20"/>
          <w:rtl/>
        </w:rPr>
        <w:t xml:space="preserve">             </w:t>
      </w:r>
      <w:r w:rsidR="00E31436" w:rsidRPr="000D42C3">
        <w:rPr>
          <w:rFonts w:cstheme="minorHAnsi"/>
          <w:b/>
          <w:bCs/>
          <w:sz w:val="20"/>
          <w:szCs w:val="20"/>
          <w:rtl/>
        </w:rPr>
        <w:t xml:space="preserve">عدد الحصص:  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>5</w:t>
      </w:r>
      <w:r w:rsidR="00E31436" w:rsidRPr="000D42C3">
        <w:rPr>
          <w:rFonts w:cstheme="minorHAnsi"/>
          <w:b/>
          <w:bCs/>
          <w:sz w:val="20"/>
          <w:szCs w:val="20"/>
          <w:rtl/>
        </w:rPr>
        <w:t xml:space="preserve">  </w:t>
      </w:r>
      <w:r w:rsidRPr="000D42C3">
        <w:rPr>
          <w:rFonts w:cstheme="minorHAnsi"/>
          <w:b/>
          <w:bCs/>
          <w:sz w:val="20"/>
          <w:szCs w:val="20"/>
          <w:rtl/>
        </w:rPr>
        <w:t xml:space="preserve">  </w:t>
      </w:r>
      <w:r w:rsidR="00E31436" w:rsidRPr="000D42C3">
        <w:rPr>
          <w:rFonts w:cstheme="minorHAnsi"/>
          <w:b/>
          <w:bCs/>
          <w:sz w:val="20"/>
          <w:szCs w:val="20"/>
          <w:rtl/>
        </w:rPr>
        <w:t xml:space="preserve">       </w:t>
      </w:r>
    </w:p>
    <w:p w14:paraId="288CB5EC" w14:textId="136BB0A4" w:rsidR="00E31436" w:rsidRPr="000D42C3" w:rsidRDefault="00E31436" w:rsidP="00296627">
      <w:pPr>
        <w:rPr>
          <w:rFonts w:cs="Times New Roman"/>
          <w:b/>
          <w:bCs/>
          <w:sz w:val="20"/>
          <w:szCs w:val="20"/>
          <w:rtl/>
          <w:lang w:val="en-GB"/>
        </w:rPr>
      </w:pPr>
      <w:r w:rsidRPr="000D42C3">
        <w:rPr>
          <w:rFonts w:cstheme="minorHAnsi"/>
          <w:b/>
          <w:bCs/>
          <w:sz w:val="20"/>
          <w:szCs w:val="20"/>
          <w:rtl/>
        </w:rPr>
        <w:t xml:space="preserve"> الفترة الزمنية:  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296627" w:rsidRPr="000D42C3">
        <w:rPr>
          <w:rFonts w:cs="Times New Roman"/>
          <w:b/>
          <w:bCs/>
          <w:sz w:val="20"/>
          <w:szCs w:val="20"/>
          <w:lang w:val="en-GB"/>
        </w:rPr>
        <w:t>21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 xml:space="preserve"> / </w:t>
      </w:r>
      <w:r w:rsidR="00B02A27" w:rsidRPr="000D42C3">
        <w:rPr>
          <w:rFonts w:cs="Times New Roman"/>
          <w:b/>
          <w:bCs/>
          <w:sz w:val="20"/>
          <w:szCs w:val="20"/>
          <w:rtl/>
          <w:lang w:val="en-GB"/>
        </w:rPr>
        <w:t>1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 xml:space="preserve">/  </w:t>
      </w:r>
      <w:r w:rsidR="00B02A27" w:rsidRPr="000D42C3">
        <w:rPr>
          <w:rFonts w:cs="Times New Roman"/>
          <w:b/>
          <w:bCs/>
          <w:sz w:val="20"/>
          <w:szCs w:val="20"/>
          <w:lang w:val="en-GB"/>
        </w:rPr>
        <w:t>2024</w:t>
      </w:r>
      <w:r w:rsidRPr="000D42C3">
        <w:rPr>
          <w:rFonts w:cstheme="minorHAnsi"/>
          <w:b/>
          <w:bCs/>
          <w:sz w:val="20"/>
          <w:szCs w:val="20"/>
          <w:rtl/>
        </w:rPr>
        <w:t xml:space="preserve">         إلى  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B02A27" w:rsidRPr="000D42C3">
        <w:rPr>
          <w:rFonts w:cs="Times New Roman"/>
          <w:b/>
          <w:bCs/>
          <w:sz w:val="20"/>
          <w:szCs w:val="20"/>
          <w:lang w:val="en-GB"/>
        </w:rPr>
        <w:t>15</w:t>
      </w:r>
      <w:r w:rsidR="00436791" w:rsidRPr="000D42C3">
        <w:rPr>
          <w:rFonts w:cstheme="minorHAnsi" w:hint="cs"/>
          <w:b/>
          <w:bCs/>
          <w:sz w:val="20"/>
          <w:szCs w:val="20"/>
          <w:rtl/>
        </w:rPr>
        <w:t xml:space="preserve">  /  3/  </w:t>
      </w:r>
      <w:r w:rsidR="00B02A27" w:rsidRPr="000D42C3">
        <w:rPr>
          <w:rFonts w:cs="Times New Roman"/>
          <w:b/>
          <w:bCs/>
          <w:sz w:val="20"/>
          <w:szCs w:val="20"/>
          <w:lang w:val="en-GB"/>
        </w:rPr>
        <w:t>2024</w:t>
      </w:r>
    </w:p>
    <w:tbl>
      <w:tblPr>
        <w:tblpPr w:leftFromText="180" w:rightFromText="180" w:vertAnchor="text" w:horzAnchor="margin" w:tblpXSpec="center" w:tblpY="166"/>
        <w:tblW w:w="13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888"/>
        <w:gridCol w:w="1243"/>
        <w:gridCol w:w="1243"/>
        <w:gridCol w:w="3549"/>
        <w:gridCol w:w="4766"/>
      </w:tblGrid>
      <w:tr w:rsidR="00155C9A" w:rsidRPr="000D42C3" w14:paraId="474CD64A" w14:textId="77777777" w:rsidTr="000C0755">
        <w:trPr>
          <w:trHeight w:val="505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14:paraId="392BE505" w14:textId="77777777" w:rsidR="00155C9A" w:rsidRPr="000D42C3" w:rsidRDefault="000D06CF" w:rsidP="000D06C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D42C3">
              <w:rPr>
                <w:rFonts w:cstheme="minorHAnsi" w:hint="cs"/>
                <w:b/>
                <w:bCs/>
                <w:rtl/>
              </w:rPr>
              <w:t>أ</w:t>
            </w:r>
            <w:r w:rsidR="00155C9A" w:rsidRPr="000D42C3">
              <w:rPr>
                <w:rFonts w:cstheme="minorHAnsi"/>
                <w:b/>
                <w:bCs/>
                <w:rtl/>
              </w:rPr>
              <w:t>نشطة مرافقة</w:t>
            </w:r>
          </w:p>
        </w:tc>
        <w:tc>
          <w:tcPr>
            <w:tcW w:w="2131" w:type="dxa"/>
            <w:gridSpan w:val="2"/>
            <w:shd w:val="clear" w:color="auto" w:fill="F2F2F2" w:themeFill="background1" w:themeFillShade="F2"/>
            <w:vAlign w:val="center"/>
          </w:tcPr>
          <w:p w14:paraId="63FDB2D4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 w:rsidRPr="000D42C3">
              <w:rPr>
                <w:rFonts w:cstheme="minorHAnsi"/>
                <w:b/>
                <w:bCs/>
                <w:rtl/>
              </w:rPr>
              <w:t>التقويم</w:t>
            </w:r>
          </w:p>
        </w:tc>
        <w:tc>
          <w:tcPr>
            <w:tcW w:w="1243" w:type="dxa"/>
            <w:vMerge w:val="restart"/>
            <w:shd w:val="clear" w:color="auto" w:fill="F2F2F2" w:themeFill="background1" w:themeFillShade="F2"/>
            <w:vAlign w:val="center"/>
          </w:tcPr>
          <w:p w14:paraId="16C249D5" w14:textId="77777777" w:rsidR="00155C9A" w:rsidRPr="000D42C3" w:rsidRDefault="00155C9A" w:rsidP="000D06C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D42C3">
              <w:rPr>
                <w:rFonts w:cstheme="minorHAnsi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549" w:type="dxa"/>
            <w:vMerge w:val="restart"/>
            <w:shd w:val="clear" w:color="auto" w:fill="F2F2F2" w:themeFill="background1" w:themeFillShade="F2"/>
            <w:vAlign w:val="center"/>
          </w:tcPr>
          <w:p w14:paraId="3697298D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 w:rsidRPr="000D42C3">
              <w:rPr>
                <w:rFonts w:cstheme="minorHAnsi"/>
                <w:b/>
                <w:bCs/>
                <w:rtl/>
              </w:rPr>
              <w:t>المواد والتجهيزات</w:t>
            </w:r>
          </w:p>
          <w:p w14:paraId="6021D066" w14:textId="77777777" w:rsidR="00155C9A" w:rsidRPr="000D42C3" w:rsidRDefault="00155C9A" w:rsidP="000D06C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D42C3">
              <w:rPr>
                <w:rFonts w:cstheme="minorHAnsi"/>
                <w:b/>
                <w:bCs/>
                <w:rtl/>
              </w:rPr>
              <w:t>(مصادر التعلم)</w:t>
            </w:r>
          </w:p>
        </w:tc>
        <w:tc>
          <w:tcPr>
            <w:tcW w:w="4766" w:type="dxa"/>
            <w:vMerge w:val="restart"/>
            <w:shd w:val="clear" w:color="auto" w:fill="F2F2F2" w:themeFill="background1" w:themeFillShade="F2"/>
            <w:vAlign w:val="center"/>
          </w:tcPr>
          <w:p w14:paraId="0C44D284" w14:textId="77777777" w:rsidR="00155C9A" w:rsidRPr="000D42C3" w:rsidRDefault="00155C9A" w:rsidP="000D06C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D42C3">
              <w:rPr>
                <w:rFonts w:cstheme="minorHAnsi"/>
                <w:b/>
                <w:bCs/>
                <w:rtl/>
              </w:rPr>
              <w:t>النتاجات العامة للوحدة</w:t>
            </w:r>
          </w:p>
        </w:tc>
      </w:tr>
      <w:tr w:rsidR="00155C9A" w:rsidRPr="000D42C3" w14:paraId="31F04D21" w14:textId="77777777" w:rsidTr="000C0755">
        <w:trPr>
          <w:trHeight w:val="344"/>
        </w:trPr>
        <w:tc>
          <w:tcPr>
            <w:tcW w:w="2099" w:type="dxa"/>
            <w:vMerge/>
            <w:vAlign w:val="center"/>
          </w:tcPr>
          <w:p w14:paraId="69C5A188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5DD2D7A4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/>
                <w:b/>
                <w:bCs/>
                <w:sz w:val="16"/>
                <w:szCs w:val="16"/>
                <w:rtl/>
              </w:rPr>
              <w:t>ال</w:t>
            </w:r>
            <w:r w:rsidR="000D06CF"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أ</w:t>
            </w:r>
            <w:r w:rsidRPr="000D42C3">
              <w:rPr>
                <w:rFonts w:cstheme="minorHAnsi"/>
                <w:b/>
                <w:bCs/>
                <w:sz w:val="16"/>
                <w:szCs w:val="16"/>
                <w:rtl/>
              </w:rPr>
              <w:t>دوات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7CA7845E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/>
                <w:b/>
                <w:bCs/>
                <w:sz w:val="16"/>
                <w:szCs w:val="16"/>
                <w:rtl/>
              </w:rPr>
              <w:t>الاستراتيجيات</w:t>
            </w:r>
          </w:p>
        </w:tc>
        <w:tc>
          <w:tcPr>
            <w:tcW w:w="1243" w:type="dxa"/>
            <w:vMerge/>
            <w:vAlign w:val="center"/>
          </w:tcPr>
          <w:p w14:paraId="418E0987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49" w:type="dxa"/>
            <w:vMerge/>
            <w:vAlign w:val="center"/>
          </w:tcPr>
          <w:p w14:paraId="011051CB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766" w:type="dxa"/>
            <w:vMerge/>
            <w:vAlign w:val="center"/>
          </w:tcPr>
          <w:p w14:paraId="6A1E92BD" w14:textId="77777777" w:rsidR="00155C9A" w:rsidRPr="000D42C3" w:rsidRDefault="00155C9A" w:rsidP="000D06CF">
            <w:pPr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  <w:tr w:rsidR="00B0497A" w:rsidRPr="000D42C3" w14:paraId="2B8966E7" w14:textId="77777777" w:rsidTr="000D42C3">
        <w:trPr>
          <w:trHeight w:val="5610"/>
        </w:trPr>
        <w:tc>
          <w:tcPr>
            <w:tcW w:w="2099" w:type="dxa"/>
            <w:vAlign w:val="center"/>
          </w:tcPr>
          <w:p w14:paraId="5B583331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تقارير</w:t>
            </w:r>
          </w:p>
          <w:p w14:paraId="61B0C035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54CA9030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7A0A6098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7B289B48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5FDA00EE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49629A54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66C7699F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0B2BE230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بحوث</w:t>
            </w:r>
          </w:p>
          <w:p w14:paraId="2D9114B8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31D4A30C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457FD2C9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53C6312D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7559621D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0115D96A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لوحات حائط</w:t>
            </w:r>
          </w:p>
          <w:p w14:paraId="3E427A1F" w14:textId="77777777" w:rsidR="00B0497A" w:rsidRPr="000D42C3" w:rsidRDefault="00B0497A" w:rsidP="00B0497A">
            <w:pPr>
              <w:spacing w:after="0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6ACBC294" w14:textId="77777777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25F48E92" w14:textId="77777777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8" w:type="dxa"/>
            <w:vAlign w:val="center"/>
          </w:tcPr>
          <w:p w14:paraId="320E329C" w14:textId="4A78E0A0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  <w:lang w:bidi="ar-JO"/>
              </w:rPr>
              <w:t>سلم القدير</w:t>
            </w:r>
          </w:p>
          <w:p w14:paraId="1A4E29DA" w14:textId="43A84DDD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  <w:p w14:paraId="2ABFDD92" w14:textId="1DA3EC0E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  <w:p w14:paraId="34A38989" w14:textId="00E02C4F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  <w:p w14:paraId="33107684" w14:textId="7DB4D156" w:rsidR="00B0497A" w:rsidRPr="000D42C3" w:rsidRDefault="00B0497A" w:rsidP="00B0497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bidi="ar-JO"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  <w:lang w:bidi="ar-JO"/>
              </w:rPr>
              <w:t>سلم التقدير اللفظي</w:t>
            </w:r>
          </w:p>
          <w:p w14:paraId="65B84DA8" w14:textId="77777777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6A880EB4" w14:textId="77777777" w:rsidR="00B0497A" w:rsidRPr="000D42C3" w:rsidRDefault="00B0497A" w:rsidP="00B0497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bidi="ar-JO"/>
              </w:rPr>
            </w:pPr>
          </w:p>
          <w:p w14:paraId="00A90615" w14:textId="77777777" w:rsidR="00B0497A" w:rsidRPr="000D42C3" w:rsidRDefault="00B0497A" w:rsidP="00B0497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F5AFC50" w14:textId="77777777" w:rsidR="00B0497A" w:rsidRPr="000D42C3" w:rsidRDefault="00B0497A" w:rsidP="00B0497A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78D" w14:textId="77777777" w:rsidR="00B0497A" w:rsidRPr="000D42C3" w:rsidRDefault="00B0497A" w:rsidP="00B049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7A16A8" w14:textId="77777777" w:rsidR="00B0497A" w:rsidRPr="000D42C3" w:rsidRDefault="00B0497A" w:rsidP="00B0497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C3FD61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الملاحظة</w:t>
            </w:r>
          </w:p>
          <w:p w14:paraId="0FDC3D9F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المنظمة</w:t>
            </w:r>
          </w:p>
          <w:p w14:paraId="0F34A5E7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71CD37AD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68DDE0DB" w14:textId="6A97F572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التواصل</w:t>
            </w:r>
          </w:p>
          <w:p w14:paraId="230818E3" w14:textId="62B00010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الأسئلة و الأجوبة</w:t>
            </w:r>
          </w:p>
          <w:p w14:paraId="502C4247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4CF78917" w14:textId="14FF4400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القلم و الورقة</w:t>
            </w:r>
          </w:p>
          <w:p w14:paraId="4F531564" w14:textId="1FE073D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الاختبار</w:t>
            </w:r>
          </w:p>
          <w:p w14:paraId="5F742102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3E4386C5" w14:textId="00C8CFA8" w:rsidR="00B0497A" w:rsidRPr="000D42C3" w:rsidRDefault="00B0497A" w:rsidP="00B0497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التقويم المعتمد على الأداء </w:t>
            </w:r>
            <w:r w:rsidRPr="000D42C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32F" w14:textId="77777777" w:rsidR="00B0497A" w:rsidRPr="000D42C3" w:rsidRDefault="00B0497A" w:rsidP="00B0497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3E3B0F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الملاحظة</w:t>
            </w:r>
          </w:p>
          <w:p w14:paraId="447F098C" w14:textId="4DF4D7CF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المنظمة</w:t>
            </w:r>
          </w:p>
          <w:p w14:paraId="589E24B6" w14:textId="052CFE4C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التواصل </w:t>
            </w:r>
            <w:r w:rsidRPr="000D42C3">
              <w:rPr>
                <w:b/>
                <w:bCs/>
                <w:sz w:val="16"/>
                <w:szCs w:val="16"/>
                <w:lang w:bidi="ar-JO"/>
              </w:rPr>
              <w:t xml:space="preserve">- </w:t>
            </w:r>
          </w:p>
          <w:p w14:paraId="45F346B0" w14:textId="59CBDCAE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- الأسئلة و الأجوبة</w:t>
            </w:r>
          </w:p>
          <w:p w14:paraId="0CB2A1E8" w14:textId="77777777" w:rsidR="00B0497A" w:rsidRPr="000D42C3" w:rsidRDefault="00B0497A" w:rsidP="00B0497A">
            <w:pPr>
              <w:bidi w:val="0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3BF9FA14" w14:textId="40E58AF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- القلم  و الورقة</w:t>
            </w:r>
          </w:p>
          <w:p w14:paraId="0756D1CA" w14:textId="49B65A1D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الاختبار</w:t>
            </w:r>
            <w:r w:rsidRPr="000D42C3">
              <w:rPr>
                <w:b/>
                <w:bCs/>
                <w:sz w:val="16"/>
                <w:szCs w:val="16"/>
                <w:lang w:bidi="ar-JO"/>
              </w:rPr>
              <w:t>-</w:t>
            </w:r>
          </w:p>
          <w:p w14:paraId="68B15918" w14:textId="77777777" w:rsidR="00B0497A" w:rsidRPr="000D42C3" w:rsidRDefault="00B0497A" w:rsidP="00B0497A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77992276" w14:textId="268CEFB8" w:rsidR="00B0497A" w:rsidRPr="000D42C3" w:rsidRDefault="00B0497A" w:rsidP="00B0497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D42C3">
              <w:rPr>
                <w:b/>
                <w:bCs/>
                <w:sz w:val="16"/>
                <w:szCs w:val="16"/>
                <w:lang w:bidi="ar-JO"/>
              </w:rPr>
              <w:t xml:space="preserve">- </w:t>
            </w:r>
            <w:r w:rsidRPr="000D42C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التقويم المعتمد على الأداء</w:t>
            </w:r>
          </w:p>
        </w:tc>
        <w:tc>
          <w:tcPr>
            <w:tcW w:w="3549" w:type="dxa"/>
            <w:vAlign w:val="center"/>
          </w:tcPr>
          <w:p w14:paraId="6FE0D1B7" w14:textId="729B0E01" w:rsidR="00B0497A" w:rsidRPr="000D42C3" w:rsidRDefault="00B0497A" w:rsidP="000D42C3">
            <w:pPr>
              <w:spacing w:after="0"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الكتاب المدرسي</w:t>
            </w:r>
          </w:p>
          <w:p w14:paraId="4F9C4518" w14:textId="5DAB4B2C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اوراق عمل</w:t>
            </w:r>
          </w:p>
          <w:p w14:paraId="391395FE" w14:textId="037AF355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صور و رسومات و لوحات توضيحية</w:t>
            </w:r>
          </w:p>
          <w:p w14:paraId="78A22C40" w14:textId="77777777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0967967E" w14:textId="41751FF1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محتويات مختبر العلوم</w:t>
            </w:r>
          </w:p>
          <w:p w14:paraId="6DC89883" w14:textId="49A6F788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السبورة و الطباشير .</w:t>
            </w:r>
          </w:p>
          <w:p w14:paraId="438FC855" w14:textId="77777777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7E0550B2" w14:textId="2499394A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قلم و ورقة .</w:t>
            </w:r>
          </w:p>
          <w:p w14:paraId="2CF5CB7B" w14:textId="77777777" w:rsidR="00B0497A" w:rsidRPr="000D42C3" w:rsidRDefault="00B0497A" w:rsidP="00B0497A">
            <w:pPr>
              <w:spacing w:after="0"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57E65974" w14:textId="462CC2C2" w:rsidR="00B0497A" w:rsidRPr="000D42C3" w:rsidRDefault="00B0497A" w:rsidP="00B0497A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D42C3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D42C3">
              <w:rPr>
                <w:rFonts w:cs="Calibri"/>
                <w:b/>
                <w:bCs/>
                <w:sz w:val="16"/>
                <w:szCs w:val="16"/>
                <w:rtl/>
              </w:rPr>
              <w:t>الانترنت</w:t>
            </w:r>
          </w:p>
          <w:p w14:paraId="3B02964D" w14:textId="77777777" w:rsidR="00B0497A" w:rsidRPr="000D42C3" w:rsidRDefault="00B0497A" w:rsidP="00B0497A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D4CD5AC" w14:textId="77777777" w:rsidR="00B0497A" w:rsidRPr="000D42C3" w:rsidRDefault="00B0497A" w:rsidP="00B0497A">
            <w:pPr>
              <w:spacing w:after="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66" w:type="dxa"/>
            <w:vAlign w:val="center"/>
          </w:tcPr>
          <w:p w14:paraId="437AC7D0" w14:textId="34E17E5C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 xml:space="preserve">يتوقع من الطالب نهاية الوحدة أن يكون قادرا على : </w:t>
            </w:r>
          </w:p>
          <w:p w14:paraId="49B95A93" w14:textId="37C37460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1- يشرح مفهوم السديم ومكوناته</w:t>
            </w:r>
          </w:p>
          <w:p w14:paraId="605445E3" w14:textId="3FBB2F02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 xml:space="preserve">2- يتتبع خطوات تكون الشمس مع الكواكب من السديم </w:t>
            </w:r>
          </w:p>
          <w:p w14:paraId="0B072CD5" w14:textId="36AEF396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3- يناقش فرضيات نشأة القمر</w:t>
            </w:r>
          </w:p>
          <w:p w14:paraId="70C38A52" w14:textId="79D3B5D3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4- يتفكر في عظمة الخالق في خلق النظام الشمسي</w:t>
            </w:r>
          </w:p>
          <w:p w14:paraId="49F347E1" w14:textId="7C46C408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5- يصنف خصائص القمر والكواكب وفق رحلات الفضاء الحديثة</w:t>
            </w:r>
          </w:p>
          <w:p w14:paraId="41DB69E2" w14:textId="0138DB92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6- يشرح معادلات كبلر في مدارات الكواكب</w:t>
            </w:r>
          </w:p>
          <w:p w14:paraId="7D4C1F8A" w14:textId="1D630C6E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7- تصميم نموذج للشمس وتوابعها</w:t>
            </w:r>
          </w:p>
          <w:p w14:paraId="7BE08CC8" w14:textId="3DF28B7E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 xml:space="preserve">8- يوضح المقصود بالكويكبات وكيفية نشأتها </w:t>
            </w:r>
          </w:p>
          <w:p w14:paraId="1CDE2F60" w14:textId="1CED8062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0D42C3">
              <w:rPr>
                <w:rFonts w:cstheme="minorHAnsi" w:hint="cs"/>
                <w:b/>
                <w:bCs/>
                <w:sz w:val="16"/>
                <w:szCs w:val="16"/>
                <w:rtl/>
              </w:rPr>
              <w:t>9- يثمن دور علماء الفلك في تعرف مكونات النظام الشمسي</w:t>
            </w:r>
          </w:p>
          <w:p w14:paraId="1C20B17B" w14:textId="2D457B13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5D8F5501" w14:textId="5EBCDDAE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0E913FA5" w14:textId="754351D6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32A78816" w14:textId="601C8BE2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422F396A" w14:textId="77777777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37AE0F30" w14:textId="09DB7742" w:rsidR="00B0497A" w:rsidRPr="000D42C3" w:rsidRDefault="00B0497A" w:rsidP="00B0497A">
            <w:pPr>
              <w:tabs>
                <w:tab w:val="right" w:pos="8640"/>
              </w:tabs>
              <w:spacing w:after="0" w:line="48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513D63D0" w14:textId="77777777" w:rsidR="00FE6B82" w:rsidRPr="000D42C3" w:rsidRDefault="00FE6B82">
      <w:pPr>
        <w:rPr>
          <w:rFonts w:cs="Times New Roman"/>
          <w:sz w:val="2"/>
          <w:szCs w:val="2"/>
          <w:rtl/>
          <w:lang w:bidi="ar-JO"/>
        </w:rPr>
      </w:pPr>
    </w:p>
    <w:p w14:paraId="172ACA39" w14:textId="31770AB1" w:rsidR="001B68AB" w:rsidRPr="000D42C3" w:rsidRDefault="000D06CF" w:rsidP="000D42C3">
      <w:pPr>
        <w:rPr>
          <w:rFonts w:cs="Times New Roman"/>
          <w:b/>
          <w:bCs/>
          <w:sz w:val="14"/>
          <w:szCs w:val="14"/>
          <w:rtl/>
        </w:rPr>
      </w:pPr>
      <w:bookmarkStart w:id="1" w:name="_Hlk124252231"/>
      <w:r w:rsidRPr="000D42C3">
        <w:rPr>
          <w:rFonts w:cstheme="minorHAnsi"/>
          <w:b/>
          <w:bCs/>
          <w:sz w:val="14"/>
          <w:szCs w:val="14"/>
          <w:rtl/>
        </w:rPr>
        <w:t xml:space="preserve">     </w:t>
      </w:r>
      <w:r w:rsidR="000C0755" w:rsidRPr="000D42C3">
        <w:rPr>
          <w:rFonts w:cstheme="minorHAnsi" w:hint="cs"/>
          <w:b/>
          <w:bCs/>
          <w:sz w:val="14"/>
          <w:szCs w:val="14"/>
          <w:rtl/>
        </w:rPr>
        <w:t xml:space="preserve">   </w:t>
      </w:r>
      <w:r w:rsidR="00C44607" w:rsidRPr="000D42C3">
        <w:rPr>
          <w:rFonts w:cstheme="minorHAnsi"/>
          <w:b/>
          <w:bCs/>
          <w:sz w:val="14"/>
          <w:szCs w:val="14"/>
          <w:rtl/>
        </w:rPr>
        <w:t>معلم</w:t>
      </w:r>
      <w:r w:rsidR="00B0497A" w:rsidRPr="000D42C3">
        <w:rPr>
          <w:rFonts w:cstheme="minorHAnsi" w:hint="cs"/>
          <w:b/>
          <w:bCs/>
          <w:sz w:val="14"/>
          <w:szCs w:val="14"/>
          <w:rtl/>
        </w:rPr>
        <w:t>ا</w:t>
      </w:r>
      <w:r w:rsidR="00C44607" w:rsidRPr="000D42C3">
        <w:rPr>
          <w:rFonts w:cstheme="minorHAnsi"/>
          <w:b/>
          <w:bCs/>
          <w:sz w:val="14"/>
          <w:szCs w:val="14"/>
          <w:rtl/>
        </w:rPr>
        <w:t xml:space="preserve"> المادة  </w:t>
      </w:r>
      <w:r w:rsidR="00B0497A" w:rsidRPr="000D42C3">
        <w:rPr>
          <w:rFonts w:cstheme="minorHAnsi" w:hint="cs"/>
          <w:b/>
          <w:bCs/>
          <w:sz w:val="14"/>
          <w:szCs w:val="14"/>
          <w:rtl/>
        </w:rPr>
        <w:t>:</w:t>
      </w:r>
      <w:r w:rsidR="00B02A27" w:rsidRPr="000D42C3">
        <w:rPr>
          <w:rFonts w:hint="cs"/>
          <w:b/>
          <w:bCs/>
          <w:sz w:val="14"/>
          <w:szCs w:val="14"/>
          <w:rtl/>
        </w:rPr>
        <w:t>مريم الشيخ</w:t>
      </w:r>
      <w:r w:rsidR="00B0497A" w:rsidRPr="000D42C3">
        <w:rPr>
          <w:rFonts w:cstheme="minorHAnsi" w:hint="cs"/>
          <w:b/>
          <w:bCs/>
          <w:sz w:val="14"/>
          <w:szCs w:val="14"/>
          <w:rtl/>
        </w:rPr>
        <w:t xml:space="preserve"> </w:t>
      </w:r>
      <w:r w:rsidR="00C44607" w:rsidRPr="000D42C3">
        <w:rPr>
          <w:rFonts w:cstheme="minorHAnsi"/>
          <w:b/>
          <w:bCs/>
          <w:sz w:val="14"/>
          <w:szCs w:val="14"/>
          <w:rtl/>
        </w:rPr>
        <w:t xml:space="preserve">     </w:t>
      </w:r>
      <w:r w:rsidRPr="000D42C3">
        <w:rPr>
          <w:rFonts w:cstheme="minorHAnsi"/>
          <w:b/>
          <w:bCs/>
          <w:sz w:val="14"/>
          <w:szCs w:val="14"/>
          <w:rtl/>
        </w:rPr>
        <w:t xml:space="preserve">        </w:t>
      </w:r>
      <w:r w:rsidR="00C44607" w:rsidRPr="000D42C3">
        <w:rPr>
          <w:rFonts w:cstheme="minorHAnsi"/>
          <w:b/>
          <w:bCs/>
          <w:sz w:val="14"/>
          <w:szCs w:val="14"/>
          <w:rtl/>
        </w:rPr>
        <w:t xml:space="preserve">     </w:t>
      </w:r>
      <w:r w:rsidR="0002483A" w:rsidRPr="000D42C3">
        <w:rPr>
          <w:rFonts w:cstheme="minorHAnsi" w:hint="cs"/>
          <w:b/>
          <w:bCs/>
          <w:sz w:val="14"/>
          <w:szCs w:val="14"/>
          <w:rtl/>
        </w:rPr>
        <w:t xml:space="preserve">                                     </w:t>
      </w:r>
      <w:r w:rsidR="00C44607" w:rsidRPr="000D42C3">
        <w:rPr>
          <w:rFonts w:cstheme="minorHAnsi"/>
          <w:b/>
          <w:bCs/>
          <w:sz w:val="14"/>
          <w:szCs w:val="14"/>
          <w:rtl/>
        </w:rPr>
        <w:t xml:space="preserve">      مشرف </w:t>
      </w:r>
      <w:r w:rsidR="00726EFE" w:rsidRPr="000D42C3">
        <w:rPr>
          <w:rFonts w:cstheme="minorHAnsi"/>
          <w:b/>
          <w:bCs/>
          <w:sz w:val="14"/>
          <w:szCs w:val="14"/>
          <w:rtl/>
        </w:rPr>
        <w:t>القسم</w:t>
      </w:r>
      <w:r w:rsidR="00C44607" w:rsidRPr="000D42C3">
        <w:rPr>
          <w:rFonts w:cstheme="minorHAnsi"/>
          <w:b/>
          <w:bCs/>
          <w:sz w:val="14"/>
          <w:szCs w:val="14"/>
          <w:rtl/>
        </w:rPr>
        <w:t xml:space="preserve">  </w:t>
      </w:r>
      <w:r w:rsidR="00B0497A" w:rsidRPr="000D42C3">
        <w:rPr>
          <w:rFonts w:cstheme="minorHAnsi" w:hint="cs"/>
          <w:b/>
          <w:bCs/>
          <w:sz w:val="14"/>
          <w:szCs w:val="14"/>
          <w:rtl/>
        </w:rPr>
        <w:t>:</w:t>
      </w:r>
      <w:r w:rsidR="00C44607" w:rsidRPr="000D42C3">
        <w:rPr>
          <w:rFonts w:cstheme="minorHAnsi"/>
          <w:b/>
          <w:bCs/>
          <w:sz w:val="14"/>
          <w:szCs w:val="14"/>
          <w:rtl/>
        </w:rPr>
        <w:t xml:space="preserve">                                       ال</w:t>
      </w:r>
      <w:r w:rsidRPr="000D42C3">
        <w:rPr>
          <w:rFonts w:cstheme="minorHAnsi"/>
          <w:b/>
          <w:bCs/>
          <w:sz w:val="14"/>
          <w:szCs w:val="14"/>
          <w:rtl/>
        </w:rPr>
        <w:t>إ</w:t>
      </w:r>
      <w:r w:rsidR="00C44607" w:rsidRPr="000D42C3">
        <w:rPr>
          <w:rFonts w:cstheme="minorHAnsi"/>
          <w:b/>
          <w:bCs/>
          <w:sz w:val="14"/>
          <w:szCs w:val="14"/>
          <w:rtl/>
        </w:rPr>
        <w:t>دارة</w:t>
      </w:r>
      <w:r w:rsidR="00B0497A" w:rsidRPr="000D42C3">
        <w:rPr>
          <w:rFonts w:cstheme="minorHAnsi" w:hint="cs"/>
          <w:b/>
          <w:bCs/>
          <w:sz w:val="14"/>
          <w:szCs w:val="14"/>
          <w:rtl/>
        </w:rPr>
        <w:t>:</w:t>
      </w:r>
      <w:bookmarkEnd w:id="1"/>
    </w:p>
    <w:p w14:paraId="7BE3282D" w14:textId="77777777" w:rsidR="001B68AB" w:rsidRPr="000D42C3" w:rsidRDefault="001B68AB" w:rsidP="00E96AFF">
      <w:pPr>
        <w:rPr>
          <w:rFonts w:cs="Times New Roman"/>
          <w:b/>
          <w:bCs/>
          <w:sz w:val="14"/>
          <w:szCs w:val="14"/>
          <w:rtl/>
          <w:lang w:bidi="ar-JO"/>
        </w:rPr>
      </w:pPr>
      <w:proofErr w:type="spellStart"/>
      <w:r w:rsidRPr="000D42C3">
        <w:rPr>
          <w:rStyle w:val="s29"/>
          <w:rFonts w:ascii="-webkit-standard" w:eastAsia="Times New Roman" w:hAnsi="-webkit-standard"/>
          <w:b/>
          <w:bCs/>
          <w:color w:val="000000"/>
          <w:sz w:val="15"/>
          <w:szCs w:val="14"/>
        </w:rPr>
        <w:t>a.rev</w:t>
      </w:r>
      <w:proofErr w:type="spellEnd"/>
      <w:r w:rsidRPr="000D42C3">
        <w:rPr>
          <w:rStyle w:val="apple-converted-space"/>
          <w:rFonts w:ascii="-webkit-standard" w:eastAsia="Times New Roman" w:hAnsi="-webkit-standard"/>
          <w:b/>
          <w:bCs/>
          <w:color w:val="000000"/>
          <w:sz w:val="15"/>
          <w:szCs w:val="14"/>
        </w:rPr>
        <w:t> </w:t>
      </w:r>
      <w:r w:rsidRPr="000D42C3">
        <w:rPr>
          <w:rStyle w:val="s45"/>
          <w:rFonts w:ascii="-webkit-standard" w:eastAsia="Times New Roman" w:hAnsi="-webkit-standard"/>
          <w:b/>
          <w:bCs/>
          <w:color w:val="000000"/>
          <w:sz w:val="15"/>
          <w:szCs w:val="14"/>
        </w:rPr>
        <w:t>71-1-47</w:t>
      </w:r>
      <w:r w:rsidRPr="000D42C3">
        <w:rPr>
          <w:rStyle w:val="s29"/>
          <w:rFonts w:ascii="-webkit-standard" w:eastAsia="Times New Roman" w:hAnsi="-webkit-standard"/>
          <w:b/>
          <w:bCs/>
          <w:color w:val="000000"/>
          <w:sz w:val="15"/>
          <w:szCs w:val="14"/>
        </w:rPr>
        <w:t>QF  # Form</w:t>
      </w:r>
    </w:p>
    <w:p w14:paraId="548F2C26" w14:textId="139D9BA7" w:rsidR="00B0497A" w:rsidRDefault="00B0497A" w:rsidP="00726EFE">
      <w:pPr>
        <w:rPr>
          <w:rFonts w:cs="Times New Roman" w:hint="cs"/>
          <w:b/>
          <w:bCs/>
          <w:rtl/>
        </w:rPr>
      </w:pPr>
    </w:p>
    <w:p w14:paraId="7ACA8AD4" w14:textId="77777777" w:rsidR="000D42C3" w:rsidRPr="000D42C3" w:rsidRDefault="000D42C3" w:rsidP="00726EFE">
      <w:pPr>
        <w:rPr>
          <w:rFonts w:cs="Times New Roman"/>
          <w:b/>
          <w:bCs/>
          <w:rtl/>
        </w:rPr>
      </w:pPr>
      <w:bookmarkStart w:id="2" w:name="_GoBack"/>
      <w:bookmarkEnd w:id="2"/>
    </w:p>
    <w:p w14:paraId="33BC84CE" w14:textId="4E1101B5" w:rsidR="00B0497A" w:rsidRPr="000D42C3" w:rsidRDefault="00B0497A" w:rsidP="00B0497A">
      <w:pPr>
        <w:tabs>
          <w:tab w:val="left" w:pos="6188"/>
          <w:tab w:val="center" w:pos="6480"/>
          <w:tab w:val="center" w:pos="6979"/>
          <w:tab w:val="left" w:pos="12165"/>
        </w:tabs>
        <w:jc w:val="center"/>
        <w:rPr>
          <w:rFonts w:cs="Times New Roman"/>
          <w:b/>
          <w:bCs/>
          <w:rtl/>
          <w:lang w:bidi="ar-JO"/>
        </w:rPr>
      </w:pPr>
      <w:bookmarkStart w:id="3" w:name="_Hlk124250865"/>
      <w:r w:rsidRPr="000D42C3">
        <w:rPr>
          <w:rFonts w:cstheme="minorHAnsi" w:hint="cs"/>
          <w:b/>
          <w:bCs/>
          <w:rtl/>
        </w:rPr>
        <w:t xml:space="preserve">الفصل الثاني من </w:t>
      </w:r>
      <w:r w:rsidRPr="000D42C3">
        <w:rPr>
          <w:rFonts w:cstheme="minorHAnsi"/>
          <w:b/>
          <w:bCs/>
          <w:rtl/>
        </w:rPr>
        <w:t xml:space="preserve">العام الدراسي </w:t>
      </w:r>
      <w:r w:rsidR="00B02A27" w:rsidRPr="000D42C3">
        <w:rPr>
          <w:rFonts w:cs="Times New Roman"/>
          <w:b/>
          <w:bCs/>
          <w:lang w:val="en-GB"/>
        </w:rPr>
        <w:t>2024</w:t>
      </w:r>
      <w:r w:rsidRPr="000D42C3">
        <w:rPr>
          <w:rFonts w:cstheme="minorHAnsi"/>
          <w:b/>
          <w:bCs/>
          <w:rtl/>
        </w:rPr>
        <w:t xml:space="preserve">-2023                               </w:t>
      </w:r>
      <w:r w:rsidRPr="000D42C3">
        <w:rPr>
          <w:rFonts w:cstheme="minorHAnsi" w:hint="cs"/>
          <w:b/>
          <w:bCs/>
          <w:rtl/>
        </w:rPr>
        <w:t xml:space="preserve">       </w:t>
      </w:r>
      <w:r w:rsidRPr="000D42C3">
        <w:rPr>
          <w:rFonts w:cstheme="minorHAnsi"/>
          <w:b/>
          <w:bCs/>
          <w:rtl/>
        </w:rPr>
        <w:t>الخطة الفصلية</w:t>
      </w:r>
    </w:p>
    <w:p w14:paraId="623FA867" w14:textId="69DA564B" w:rsidR="00B0497A" w:rsidRPr="000D42C3" w:rsidRDefault="00B0497A" w:rsidP="00B0497A">
      <w:pPr>
        <w:jc w:val="center"/>
        <w:rPr>
          <w:rFonts w:cs="Times New Roman"/>
          <w:b/>
          <w:bCs/>
          <w:rtl/>
        </w:rPr>
      </w:pPr>
      <w:r w:rsidRPr="000D42C3">
        <w:rPr>
          <w:rFonts w:cstheme="minorHAnsi"/>
          <w:b/>
          <w:bCs/>
          <w:rtl/>
        </w:rPr>
        <w:t xml:space="preserve">الصف:    </w:t>
      </w:r>
      <w:r w:rsidRPr="000D42C3">
        <w:rPr>
          <w:rFonts w:cstheme="minorHAnsi" w:hint="cs"/>
          <w:b/>
          <w:bCs/>
          <w:rtl/>
        </w:rPr>
        <w:t>التاسع</w:t>
      </w:r>
      <w:r w:rsidRPr="000D42C3">
        <w:rPr>
          <w:rFonts w:cstheme="minorHAnsi"/>
          <w:b/>
          <w:bCs/>
          <w:rtl/>
        </w:rPr>
        <w:t xml:space="preserve">            المبحث:   </w:t>
      </w:r>
      <w:r w:rsidRPr="000D42C3">
        <w:rPr>
          <w:rFonts w:cstheme="minorHAnsi" w:hint="cs"/>
          <w:b/>
          <w:bCs/>
          <w:rtl/>
        </w:rPr>
        <w:t>علوم الأرض والبيئة</w:t>
      </w:r>
      <w:r w:rsidRPr="000D42C3">
        <w:rPr>
          <w:rFonts w:cstheme="minorHAnsi"/>
          <w:b/>
          <w:bCs/>
          <w:rtl/>
        </w:rPr>
        <w:t xml:space="preserve">          عنوان </w:t>
      </w:r>
      <w:proofErr w:type="spellStart"/>
      <w:r w:rsidRPr="000D42C3">
        <w:rPr>
          <w:rFonts w:cstheme="minorHAnsi"/>
          <w:b/>
          <w:bCs/>
          <w:rtl/>
        </w:rPr>
        <w:t>الوحدة:</w:t>
      </w:r>
      <w:r w:rsidRPr="000D42C3">
        <w:rPr>
          <w:rFonts w:cstheme="minorHAnsi" w:hint="cs"/>
          <w:b/>
          <w:bCs/>
          <w:rtl/>
        </w:rPr>
        <w:t>النفايات</w:t>
      </w:r>
      <w:proofErr w:type="spellEnd"/>
      <w:r w:rsidRPr="000D42C3">
        <w:rPr>
          <w:rFonts w:cstheme="minorHAnsi" w:hint="cs"/>
          <w:b/>
          <w:bCs/>
          <w:rtl/>
        </w:rPr>
        <w:t xml:space="preserve"> الصلبة</w:t>
      </w:r>
      <w:r w:rsidRPr="000D42C3">
        <w:rPr>
          <w:rFonts w:cstheme="minorHAnsi"/>
          <w:b/>
          <w:bCs/>
          <w:rtl/>
        </w:rPr>
        <w:t xml:space="preserve">             عدد الحصص:  </w:t>
      </w:r>
      <w:r w:rsidR="003A3241" w:rsidRPr="000D42C3">
        <w:rPr>
          <w:rFonts w:cstheme="minorHAnsi" w:hint="cs"/>
          <w:b/>
          <w:bCs/>
          <w:rtl/>
        </w:rPr>
        <w:t>4</w:t>
      </w:r>
    </w:p>
    <w:p w14:paraId="3F2C61E4" w14:textId="10F52F16" w:rsidR="00B0497A" w:rsidRPr="000D42C3" w:rsidRDefault="00B0497A" w:rsidP="00B0497A">
      <w:pPr>
        <w:jc w:val="center"/>
        <w:rPr>
          <w:rFonts w:cs="Times New Roman"/>
          <w:b/>
          <w:bCs/>
          <w:rtl/>
        </w:rPr>
      </w:pPr>
      <w:r w:rsidRPr="000D42C3">
        <w:rPr>
          <w:rFonts w:cstheme="minorHAnsi"/>
          <w:b/>
          <w:bCs/>
          <w:rtl/>
        </w:rPr>
        <w:t xml:space="preserve">الفترة الزمنية:  </w:t>
      </w:r>
      <w:r w:rsidRPr="000D42C3">
        <w:rPr>
          <w:rFonts w:cstheme="minorHAnsi" w:hint="cs"/>
          <w:b/>
          <w:bCs/>
          <w:rtl/>
        </w:rPr>
        <w:t xml:space="preserve">  </w:t>
      </w:r>
      <w:r w:rsidR="00B02A27" w:rsidRPr="000D42C3">
        <w:rPr>
          <w:rFonts w:ascii="Arial" w:hAnsi="Arial" w:cs="Arial"/>
          <w:b/>
          <w:bCs/>
          <w:lang w:val="en-GB"/>
        </w:rPr>
        <w:t>16</w:t>
      </w:r>
      <w:r w:rsidRPr="000D42C3">
        <w:rPr>
          <w:rFonts w:cstheme="minorHAnsi" w:hint="cs"/>
          <w:b/>
          <w:bCs/>
          <w:rtl/>
        </w:rPr>
        <w:t xml:space="preserve"> / </w:t>
      </w:r>
      <w:r w:rsidR="003A3241" w:rsidRPr="000D42C3">
        <w:rPr>
          <w:rFonts w:cstheme="minorHAnsi" w:hint="cs"/>
          <w:b/>
          <w:bCs/>
          <w:rtl/>
        </w:rPr>
        <w:t>3</w:t>
      </w:r>
      <w:r w:rsidRPr="000D42C3">
        <w:rPr>
          <w:rFonts w:cstheme="minorHAnsi" w:hint="cs"/>
          <w:b/>
          <w:bCs/>
          <w:rtl/>
        </w:rPr>
        <w:t xml:space="preserve">/  </w:t>
      </w:r>
      <w:r w:rsidR="00B02A27" w:rsidRPr="000D42C3">
        <w:rPr>
          <w:rFonts w:cs="Times New Roman"/>
          <w:b/>
          <w:bCs/>
          <w:lang w:val="en-GB"/>
        </w:rPr>
        <w:t>2024</w:t>
      </w:r>
      <w:r w:rsidRPr="000D42C3">
        <w:rPr>
          <w:rFonts w:cstheme="minorHAnsi"/>
          <w:b/>
          <w:bCs/>
          <w:rtl/>
        </w:rPr>
        <w:t xml:space="preserve">         إلى  </w:t>
      </w:r>
      <w:r w:rsidRPr="000D42C3">
        <w:rPr>
          <w:rFonts w:cstheme="minorHAnsi" w:hint="cs"/>
          <w:b/>
          <w:bCs/>
          <w:rtl/>
        </w:rPr>
        <w:t xml:space="preserve">  </w:t>
      </w:r>
      <w:r w:rsidR="003A3241" w:rsidRPr="000D42C3">
        <w:rPr>
          <w:rFonts w:cstheme="minorHAnsi" w:hint="cs"/>
          <w:b/>
          <w:bCs/>
          <w:rtl/>
        </w:rPr>
        <w:t>6</w:t>
      </w:r>
      <w:r w:rsidRPr="000D42C3">
        <w:rPr>
          <w:rFonts w:cstheme="minorHAnsi" w:hint="cs"/>
          <w:b/>
          <w:bCs/>
          <w:rtl/>
        </w:rPr>
        <w:t xml:space="preserve">  /  </w:t>
      </w:r>
      <w:r w:rsidR="003A3241" w:rsidRPr="000D42C3">
        <w:rPr>
          <w:rFonts w:cstheme="minorHAnsi" w:hint="cs"/>
          <w:b/>
          <w:bCs/>
          <w:rtl/>
        </w:rPr>
        <w:t>4</w:t>
      </w:r>
      <w:r w:rsidRPr="000D42C3">
        <w:rPr>
          <w:rFonts w:cstheme="minorHAnsi" w:hint="cs"/>
          <w:b/>
          <w:bCs/>
          <w:rtl/>
        </w:rPr>
        <w:t>/</w:t>
      </w:r>
      <w:r w:rsidR="00B02A27" w:rsidRPr="000D42C3">
        <w:rPr>
          <w:rFonts w:cs="Times New Roman"/>
          <w:b/>
          <w:bCs/>
          <w:lang w:val="en-GB"/>
        </w:rPr>
        <w:t>2024</w:t>
      </w:r>
    </w:p>
    <w:tbl>
      <w:tblPr>
        <w:tblStyle w:val="a3"/>
        <w:bidiVisual/>
        <w:tblW w:w="13770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3301"/>
        <w:gridCol w:w="3593"/>
        <w:gridCol w:w="2318"/>
        <w:gridCol w:w="1559"/>
        <w:gridCol w:w="29"/>
        <w:gridCol w:w="1073"/>
        <w:gridCol w:w="1897"/>
      </w:tblGrid>
      <w:tr w:rsidR="00AD03CF" w:rsidRPr="000D42C3" w14:paraId="79BF9CD4" w14:textId="77777777" w:rsidTr="00AD03CF">
        <w:trPr>
          <w:trHeight w:val="345"/>
        </w:trPr>
        <w:tc>
          <w:tcPr>
            <w:tcW w:w="3301" w:type="dxa"/>
            <w:vMerge w:val="restart"/>
            <w:shd w:val="clear" w:color="auto" w:fill="D9D9D9" w:themeFill="background1" w:themeFillShade="D9"/>
          </w:tcPr>
          <w:bookmarkEnd w:id="3"/>
          <w:p w14:paraId="5988F025" w14:textId="3D8F0871" w:rsidR="00156A8A" w:rsidRPr="000D42C3" w:rsidRDefault="00156A8A" w:rsidP="003A3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42C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النتاجات العامة للوحدة</w:t>
            </w:r>
          </w:p>
        </w:tc>
        <w:tc>
          <w:tcPr>
            <w:tcW w:w="3593" w:type="dxa"/>
            <w:vMerge w:val="restart"/>
            <w:shd w:val="clear" w:color="auto" w:fill="D9D9D9" w:themeFill="background1" w:themeFillShade="D9"/>
          </w:tcPr>
          <w:p w14:paraId="22F14724" w14:textId="77777777" w:rsidR="00156A8A" w:rsidRPr="000D42C3" w:rsidRDefault="00156A8A" w:rsidP="004970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="Calibri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14:paraId="75719A73" w14:textId="1D430845" w:rsidR="00156A8A" w:rsidRPr="000D42C3" w:rsidRDefault="00156A8A" w:rsidP="004970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="Calibri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2318" w:type="dxa"/>
            <w:vMerge w:val="restart"/>
            <w:shd w:val="clear" w:color="auto" w:fill="D9D9D9" w:themeFill="background1" w:themeFillShade="D9"/>
          </w:tcPr>
          <w:p w14:paraId="223F13E8" w14:textId="3FE31B06" w:rsidR="00156A8A" w:rsidRPr="000D42C3" w:rsidRDefault="00156A8A" w:rsidP="003A3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42C3">
              <w:rPr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661" w:type="dxa"/>
            <w:gridSpan w:val="3"/>
            <w:shd w:val="clear" w:color="auto" w:fill="D9D9D9" w:themeFill="background1" w:themeFillShade="D9"/>
          </w:tcPr>
          <w:p w14:paraId="68EB74EF" w14:textId="605E8CCA" w:rsidR="00156A8A" w:rsidRPr="000D42C3" w:rsidRDefault="00156A8A" w:rsidP="003A324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7" w:type="dxa"/>
            <w:vMerge w:val="restart"/>
            <w:shd w:val="clear" w:color="auto" w:fill="D9D9D9" w:themeFill="background1" w:themeFillShade="D9"/>
          </w:tcPr>
          <w:p w14:paraId="2BF1E3DF" w14:textId="73BA19C0" w:rsidR="00156A8A" w:rsidRPr="000D42C3" w:rsidRDefault="00156A8A" w:rsidP="003A3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42C3">
              <w:rPr>
                <w:sz w:val="24"/>
                <w:szCs w:val="24"/>
                <w:rtl/>
              </w:rPr>
              <w:t>أنشطة مرافقة</w:t>
            </w:r>
          </w:p>
        </w:tc>
      </w:tr>
      <w:tr w:rsidR="00AD03CF" w:rsidRPr="000D42C3" w14:paraId="079127B9" w14:textId="77777777" w:rsidTr="00AD03CF">
        <w:trPr>
          <w:trHeight w:val="345"/>
        </w:trPr>
        <w:tc>
          <w:tcPr>
            <w:tcW w:w="3301" w:type="dxa"/>
            <w:vMerge/>
          </w:tcPr>
          <w:p w14:paraId="3FFA3DE0" w14:textId="77777777" w:rsidR="00156A8A" w:rsidRPr="000D42C3" w:rsidRDefault="00156A8A" w:rsidP="003A3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3" w:type="dxa"/>
            <w:vMerge/>
          </w:tcPr>
          <w:p w14:paraId="7E249004" w14:textId="77777777" w:rsidR="00156A8A" w:rsidRPr="000D42C3" w:rsidRDefault="00156A8A" w:rsidP="003A324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8" w:type="dxa"/>
            <w:vMerge/>
          </w:tcPr>
          <w:p w14:paraId="5BB5DAE5" w14:textId="77777777" w:rsidR="00156A8A" w:rsidRPr="000D42C3" w:rsidRDefault="00156A8A" w:rsidP="003A324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15B4655" w14:textId="6660BDB5" w:rsidR="00156A8A" w:rsidRPr="000D42C3" w:rsidRDefault="00156A8A" w:rsidP="003A324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102" w:type="dxa"/>
            <w:gridSpan w:val="2"/>
            <w:shd w:val="clear" w:color="auto" w:fill="D9D9D9" w:themeFill="background1" w:themeFillShade="D9"/>
          </w:tcPr>
          <w:p w14:paraId="6A9B5D54" w14:textId="29BE96CF" w:rsidR="00156A8A" w:rsidRPr="000D42C3" w:rsidRDefault="00156A8A" w:rsidP="003A324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897" w:type="dxa"/>
            <w:vMerge/>
          </w:tcPr>
          <w:p w14:paraId="65584D0F" w14:textId="77777777" w:rsidR="00156A8A" w:rsidRPr="000D42C3" w:rsidRDefault="00156A8A" w:rsidP="003A3241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AD03CF" w:rsidRPr="000D42C3" w14:paraId="1CE0C098" w14:textId="77777777" w:rsidTr="00AD03CF">
        <w:trPr>
          <w:trHeight w:val="6605"/>
        </w:trPr>
        <w:tc>
          <w:tcPr>
            <w:tcW w:w="3301" w:type="dxa"/>
          </w:tcPr>
          <w:p w14:paraId="7AC86FB8" w14:textId="77777777" w:rsidR="00156A8A" w:rsidRPr="000D42C3" w:rsidRDefault="00156A8A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يتوقع من الطالب في نهاية الوحدة أن يكون قادرا على:</w:t>
            </w:r>
          </w:p>
          <w:p w14:paraId="171798EC" w14:textId="77777777" w:rsidR="00156A8A" w:rsidRPr="000D42C3" w:rsidRDefault="00156A8A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1- يوضح المقصود بالنفايات الصلبة</w:t>
            </w:r>
          </w:p>
          <w:p w14:paraId="1009E14D" w14:textId="77777777" w:rsidR="00156A8A" w:rsidRPr="000D42C3" w:rsidRDefault="00156A8A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2- يصنف </w:t>
            </w:r>
            <w:r w:rsidR="003A7A8B"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مصادر النفايات الصلبة ومكوناتها</w:t>
            </w:r>
          </w:p>
          <w:p w14:paraId="35BDD2C5" w14:textId="77777777" w:rsidR="003A7A8B" w:rsidRPr="000D42C3" w:rsidRDefault="003A7A8B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3- يشرح الآثار السلبية الناتجة من تراكم النفايات</w:t>
            </w:r>
          </w:p>
          <w:p w14:paraId="3F4489C7" w14:textId="77777777" w:rsidR="003A7A8B" w:rsidRPr="000D42C3" w:rsidRDefault="003A7A8B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4- يوضح طرق التخلص من النفايات الصلبة</w:t>
            </w:r>
          </w:p>
          <w:p w14:paraId="3F609F77" w14:textId="77777777" w:rsidR="003A7A8B" w:rsidRPr="000D42C3" w:rsidRDefault="003A7A8B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5- يناقش المستجدات العلمية والتكنولوجية في تصميم مكبات النفايات ويصمم نموذجا لمكبات النفايات الصلبة مراعيا المستجدات العلمية والتكنولوجية </w:t>
            </w:r>
          </w:p>
          <w:p w14:paraId="0DBD02E3" w14:textId="77777777" w:rsidR="003A7A8B" w:rsidRPr="000D42C3" w:rsidRDefault="003A7A8B" w:rsidP="00156A8A">
            <w:pPr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cstheme="minorHAnsi" w:hint="cs"/>
                <w:b/>
                <w:bCs/>
                <w:sz w:val="22"/>
                <w:szCs w:val="22"/>
                <w:rtl/>
              </w:rPr>
              <w:t>6- مناقشة إمكانية الاستفادة من النفايات الصلبة</w:t>
            </w:r>
          </w:p>
          <w:p w14:paraId="46F06168" w14:textId="5D7C89BD" w:rsidR="003A7A8B" w:rsidRPr="000D42C3" w:rsidRDefault="003A7A8B" w:rsidP="00156A8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3" w:type="dxa"/>
          </w:tcPr>
          <w:p w14:paraId="3C6AEB70" w14:textId="77777777" w:rsidR="003A7A8B" w:rsidRPr="000D42C3" w:rsidRDefault="003A7A8B" w:rsidP="003A7A8B">
            <w:pPr>
              <w:tabs>
                <w:tab w:val="left" w:pos="2160"/>
                <w:tab w:val="right" w:pos="3384"/>
              </w:tabs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>الكتاب المدرسي</w:t>
            </w:r>
          </w:p>
          <w:p w14:paraId="6CD6EE7E" w14:textId="77777777" w:rsidR="003A7A8B" w:rsidRPr="000D42C3" w:rsidRDefault="003A7A8B" w:rsidP="003A7A8B">
            <w:pPr>
              <w:tabs>
                <w:tab w:val="left" w:pos="2160"/>
                <w:tab w:val="right" w:pos="3384"/>
              </w:tabs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  <w:p w14:paraId="0C884A91" w14:textId="4D4C6050" w:rsidR="003A7A8B" w:rsidRPr="000D42C3" w:rsidRDefault="003A7A8B" w:rsidP="003A7A8B">
            <w:pPr>
              <w:tabs>
                <w:tab w:val="left" w:pos="2070"/>
                <w:tab w:val="right" w:pos="3204"/>
              </w:tabs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  <w:p w14:paraId="63A15AA4" w14:textId="0617CC2F" w:rsidR="003A7A8B" w:rsidRPr="000D42C3" w:rsidRDefault="003A7A8B" w:rsidP="003A7A8B">
            <w:pPr>
              <w:tabs>
                <w:tab w:val="left" w:pos="2070"/>
                <w:tab w:val="right" w:pos="3204"/>
              </w:tabs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>اوراق عمل</w:t>
            </w:r>
          </w:p>
          <w:p w14:paraId="401F27BC" w14:textId="77777777" w:rsidR="003A7A8B" w:rsidRPr="000D42C3" w:rsidRDefault="003A7A8B" w:rsidP="003A7A8B">
            <w:pPr>
              <w:tabs>
                <w:tab w:val="left" w:pos="2070"/>
                <w:tab w:val="right" w:pos="3204"/>
              </w:tabs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  <w:p w14:paraId="06442F31" w14:textId="5A00E8DC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>صور و رسومات و لوحات توضيحية</w:t>
            </w:r>
          </w:p>
          <w:p w14:paraId="00D320C1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  <w:p w14:paraId="3E9C3733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>محتويات مختبر العلوم</w:t>
            </w:r>
          </w:p>
          <w:p w14:paraId="09FE6404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  <w:p w14:paraId="7F4FAD23" w14:textId="6FF22C31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>السبورة و الطباشير .</w:t>
            </w:r>
          </w:p>
          <w:p w14:paraId="2EB2270E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03910A00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6E39412B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قلم و ورقة .</w:t>
            </w:r>
          </w:p>
          <w:p w14:paraId="2585FE0B" w14:textId="77777777" w:rsidR="003A7A8B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lang w:eastAsia="ar-SA" w:bidi="ar-JO"/>
              </w:rPr>
            </w:pPr>
          </w:p>
          <w:p w14:paraId="0ED5BE4F" w14:textId="206FA35F" w:rsidR="00156A8A" w:rsidRPr="000D42C3" w:rsidRDefault="003A7A8B" w:rsidP="003A7A8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b/>
                <w:bCs/>
                <w:sz w:val="22"/>
                <w:szCs w:val="22"/>
                <w:rtl/>
                <w:lang w:eastAsia="ar-SA"/>
              </w:rPr>
              <w:t>الانترنت</w:t>
            </w:r>
          </w:p>
        </w:tc>
        <w:tc>
          <w:tcPr>
            <w:tcW w:w="2318" w:type="dxa"/>
          </w:tcPr>
          <w:p w14:paraId="15FC505C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 xml:space="preserve">- </w:t>
            </w: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الملاحظة</w:t>
            </w:r>
          </w:p>
          <w:p w14:paraId="0BA3A866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المنظمة</w:t>
            </w:r>
          </w:p>
          <w:p w14:paraId="208015C4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6CCFC955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7A6BA681" w14:textId="3F16E002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التواصل</w:t>
            </w:r>
            <w:r w:rsidRPr="000D42C3">
              <w:rPr>
                <w:b/>
                <w:bCs/>
                <w:sz w:val="22"/>
                <w:szCs w:val="22"/>
                <w:lang w:eastAsia="ar-SA" w:bidi="ar-JO"/>
              </w:rPr>
              <w:t xml:space="preserve">- </w:t>
            </w:r>
          </w:p>
          <w:p w14:paraId="0EDFA0F9" w14:textId="6B9C8896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الأسئلة و الأجوبة</w:t>
            </w:r>
            <w:r w:rsidRPr="000D42C3">
              <w:rPr>
                <w:b/>
                <w:bCs/>
                <w:sz w:val="22"/>
                <w:szCs w:val="22"/>
                <w:lang w:eastAsia="ar-SA" w:bidi="ar-JO"/>
              </w:rPr>
              <w:t>-</w:t>
            </w:r>
          </w:p>
          <w:p w14:paraId="342F188B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0DCD6D28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1CE15726" w14:textId="3FAF6CD8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القلم و الورقة</w:t>
            </w:r>
            <w:r w:rsidRPr="000D42C3">
              <w:rPr>
                <w:b/>
                <w:bCs/>
                <w:sz w:val="22"/>
                <w:szCs w:val="22"/>
                <w:lang w:eastAsia="ar-SA" w:bidi="ar-JO"/>
              </w:rPr>
              <w:t xml:space="preserve">- </w:t>
            </w:r>
          </w:p>
          <w:p w14:paraId="0BD90873" w14:textId="47EF79DA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الاختبار</w:t>
            </w:r>
            <w:r w:rsidRPr="000D42C3">
              <w:rPr>
                <w:b/>
                <w:bCs/>
                <w:sz w:val="22"/>
                <w:szCs w:val="22"/>
                <w:lang w:eastAsia="ar-SA" w:bidi="ar-JO"/>
              </w:rPr>
              <w:t>-</w:t>
            </w:r>
          </w:p>
          <w:p w14:paraId="2025EDBC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6A1E037C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38F282EA" w14:textId="492282CD" w:rsidR="00156A8A" w:rsidRPr="000D42C3" w:rsidRDefault="00AD03CF" w:rsidP="00AD03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b/>
                <w:bCs/>
                <w:sz w:val="22"/>
                <w:szCs w:val="22"/>
                <w:lang w:eastAsia="ar-SA" w:bidi="ar-JO"/>
              </w:rPr>
              <w:t>-</w:t>
            </w:r>
            <w:r w:rsidRPr="000D42C3">
              <w:rPr>
                <w:b/>
                <w:bCs/>
                <w:sz w:val="22"/>
                <w:szCs w:val="22"/>
                <w:rtl/>
                <w:lang w:eastAsia="ar-SA" w:bidi="ar-JO"/>
              </w:rPr>
              <w:t>التقويم المعتمد على الأداء</w:t>
            </w:r>
          </w:p>
        </w:tc>
        <w:tc>
          <w:tcPr>
            <w:tcW w:w="1588" w:type="dxa"/>
            <w:gridSpan w:val="2"/>
          </w:tcPr>
          <w:p w14:paraId="11BE49C8" w14:textId="77777777" w:rsidR="00AD03CF" w:rsidRPr="000D42C3" w:rsidRDefault="00AD03CF" w:rsidP="00AD03CF">
            <w:pPr>
              <w:bidi w:val="0"/>
              <w:jc w:val="right"/>
              <w:rPr>
                <w:b/>
                <w:bCs/>
                <w:lang w:eastAsia="ar-SA" w:bidi="ar-JO"/>
              </w:rPr>
            </w:pPr>
          </w:p>
          <w:p w14:paraId="4C2144EA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المنظمة</w:t>
            </w:r>
          </w:p>
          <w:p w14:paraId="335D94E2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28256DB5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3EEE76CC" w14:textId="21725D8E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التواصل</w:t>
            </w:r>
          </w:p>
          <w:p w14:paraId="5D5032DE" w14:textId="3B7BD299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الأسئلة و الأجوبة</w:t>
            </w:r>
          </w:p>
          <w:p w14:paraId="68BC68C8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1F0C9D58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41FD06E5" w14:textId="184B1266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القلم و الورقة</w:t>
            </w:r>
          </w:p>
          <w:p w14:paraId="22FE5570" w14:textId="130D8C3A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22"/>
                <w:szCs w:val="22"/>
                <w:rtl/>
                <w:lang w:eastAsia="ar-SA" w:bidi="ar-JO"/>
              </w:rPr>
              <w:t>الاختبار</w:t>
            </w:r>
          </w:p>
          <w:p w14:paraId="12205FCA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7F078166" w14:textId="77777777" w:rsidR="00AD03CF" w:rsidRPr="000D42C3" w:rsidRDefault="00AD03CF" w:rsidP="00AD03CF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eastAsia="ar-SA" w:bidi="ar-JO"/>
              </w:rPr>
            </w:pPr>
          </w:p>
          <w:p w14:paraId="48AE6830" w14:textId="40532C47" w:rsidR="00156A8A" w:rsidRPr="000D42C3" w:rsidRDefault="00AD03CF" w:rsidP="00AD03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D42C3">
              <w:rPr>
                <w:b/>
                <w:bCs/>
                <w:sz w:val="22"/>
                <w:szCs w:val="22"/>
                <w:rtl/>
                <w:lang w:eastAsia="ar-SA" w:bidi="ar-JO"/>
              </w:rPr>
              <w:t>التقويم المعتمد على الأداء</w:t>
            </w:r>
            <w:r w:rsidRPr="000D42C3">
              <w:rPr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1073" w:type="dxa"/>
          </w:tcPr>
          <w:p w14:paraId="794FBDEF" w14:textId="77777777" w:rsidR="00156A8A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سلم التقدير</w:t>
            </w:r>
          </w:p>
          <w:p w14:paraId="5BAF3364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  <w:p w14:paraId="7C7711C3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  <w:p w14:paraId="3576C01B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  <w:p w14:paraId="57271B3E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  <w:p w14:paraId="2F826D0B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  <w:p w14:paraId="7CA80F66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  <w:p w14:paraId="4A9516E9" w14:textId="433FE371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قائم الرصد</w:t>
            </w:r>
          </w:p>
        </w:tc>
        <w:tc>
          <w:tcPr>
            <w:tcW w:w="1897" w:type="dxa"/>
          </w:tcPr>
          <w:p w14:paraId="4CB63554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تقارير</w:t>
            </w:r>
          </w:p>
          <w:p w14:paraId="0528A299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02F27B36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2B6D7FDD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22CF1270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7D03124C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79E1F5FA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6CA66823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46F5EB58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بحوث</w:t>
            </w:r>
          </w:p>
          <w:p w14:paraId="635266B5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6B3B227D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56A71576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62EF3A0A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0E927A3C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24681927" w14:textId="77777777" w:rsidR="00AD03CF" w:rsidRPr="000D42C3" w:rsidRDefault="00AD03CF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لوحات حائط</w:t>
            </w:r>
          </w:p>
          <w:p w14:paraId="549CC28F" w14:textId="77777777" w:rsidR="00156A8A" w:rsidRPr="000D42C3" w:rsidRDefault="00156A8A" w:rsidP="00AD03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0119FCA8" w14:textId="77777777" w:rsidR="003A3241" w:rsidRPr="000D42C3" w:rsidRDefault="003A3241" w:rsidP="00B0497A">
      <w:pPr>
        <w:jc w:val="center"/>
        <w:rPr>
          <w:rFonts w:cs="Times New Roman"/>
          <w:b/>
          <w:bCs/>
          <w:rtl/>
        </w:rPr>
      </w:pPr>
    </w:p>
    <w:p w14:paraId="74F367B9" w14:textId="7865E824" w:rsidR="00B34991" w:rsidRPr="000D42C3" w:rsidRDefault="001B68AB" w:rsidP="00FB6546">
      <w:pPr>
        <w:rPr>
          <w:rFonts w:cs="Times New Roman"/>
          <w:b/>
          <w:bCs/>
          <w:rtl/>
          <w:lang w:bidi="ar-JO"/>
        </w:rPr>
      </w:pPr>
      <w:proofErr w:type="spellStart"/>
      <w:r w:rsidRPr="000D42C3">
        <w:rPr>
          <w:rStyle w:val="s29"/>
          <w:rFonts w:ascii="-webkit-standard" w:eastAsia="Times New Roman" w:hAnsi="-webkit-standard"/>
          <w:b/>
          <w:bCs/>
          <w:color w:val="000000"/>
          <w:sz w:val="23"/>
        </w:rPr>
        <w:t>a.rev</w:t>
      </w:r>
      <w:proofErr w:type="spellEnd"/>
      <w:r w:rsidRPr="000D42C3">
        <w:rPr>
          <w:rStyle w:val="apple-converted-space"/>
          <w:rFonts w:ascii="-webkit-standard" w:eastAsia="Times New Roman" w:hAnsi="-webkit-standard"/>
          <w:b/>
          <w:bCs/>
          <w:color w:val="000000"/>
          <w:sz w:val="23"/>
        </w:rPr>
        <w:t> </w:t>
      </w:r>
      <w:r w:rsidRPr="000D42C3">
        <w:rPr>
          <w:rStyle w:val="s45"/>
          <w:rFonts w:ascii="-webkit-standard" w:eastAsia="Times New Roman" w:hAnsi="-webkit-standard"/>
          <w:b/>
          <w:bCs/>
          <w:color w:val="000000"/>
          <w:sz w:val="23"/>
        </w:rPr>
        <w:t>71-1-47</w:t>
      </w:r>
      <w:r w:rsidRPr="000D42C3">
        <w:rPr>
          <w:rStyle w:val="s29"/>
          <w:rFonts w:ascii="-webkit-standard" w:eastAsia="Times New Roman" w:hAnsi="-webkit-standard"/>
          <w:b/>
          <w:bCs/>
          <w:color w:val="000000"/>
          <w:sz w:val="23"/>
        </w:rPr>
        <w:t>QF  # Form</w:t>
      </w:r>
    </w:p>
    <w:p w14:paraId="0D839F3E" w14:textId="77777777" w:rsidR="001B68AB" w:rsidRPr="000D42C3" w:rsidRDefault="001B68AB" w:rsidP="00B0497A">
      <w:pPr>
        <w:jc w:val="center"/>
        <w:rPr>
          <w:rFonts w:cs="Times New Roman"/>
          <w:b/>
          <w:bCs/>
          <w:rtl/>
          <w:lang w:bidi="ar-JO"/>
        </w:rPr>
      </w:pPr>
    </w:p>
    <w:p w14:paraId="24B5E554" w14:textId="067A73A0" w:rsidR="00AD03CF" w:rsidRPr="000D42C3" w:rsidRDefault="00AD03CF" w:rsidP="00AD03CF">
      <w:pPr>
        <w:rPr>
          <w:rFonts w:cs="Times New Roman"/>
          <w:b/>
          <w:bCs/>
          <w:sz w:val="18"/>
          <w:szCs w:val="18"/>
          <w:rtl/>
          <w:lang w:bidi="ar-JO"/>
        </w:rPr>
      </w:pP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الفصل الثاني من العام الدراسي </w:t>
      </w:r>
      <w:r w:rsidR="00B02A27" w:rsidRPr="000D42C3">
        <w:rPr>
          <w:rFonts w:cs="Times New Roman"/>
          <w:b/>
          <w:bCs/>
          <w:sz w:val="18"/>
          <w:szCs w:val="18"/>
          <w:lang w:val="en-GB" w:bidi="ar-JO"/>
        </w:rPr>
        <w:t>2024</w:t>
      </w:r>
      <w:r w:rsidRPr="000D42C3">
        <w:rPr>
          <w:rFonts w:cs="Calibri"/>
          <w:b/>
          <w:bCs/>
          <w:sz w:val="18"/>
          <w:szCs w:val="18"/>
          <w:rtl/>
          <w:lang w:bidi="ar-JO"/>
        </w:rPr>
        <w:t>-2023                                      الخطة الفصلية</w:t>
      </w:r>
    </w:p>
    <w:p w14:paraId="712B8421" w14:textId="42D779AB" w:rsidR="00AD03CF" w:rsidRPr="000D42C3" w:rsidRDefault="00AD03CF" w:rsidP="00AD03CF">
      <w:pPr>
        <w:rPr>
          <w:rFonts w:cs="Times New Roman"/>
          <w:b/>
          <w:bCs/>
          <w:sz w:val="18"/>
          <w:szCs w:val="18"/>
          <w:rtl/>
          <w:lang w:bidi="ar-JO"/>
        </w:rPr>
      </w:pP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الصف:    التاسع            المبحث:   علوم الأرض والبيئة          عنوان </w:t>
      </w:r>
      <w:proofErr w:type="spellStart"/>
      <w:r w:rsidRPr="000D42C3">
        <w:rPr>
          <w:rFonts w:cs="Calibri"/>
          <w:b/>
          <w:bCs/>
          <w:sz w:val="18"/>
          <w:szCs w:val="18"/>
          <w:rtl/>
          <w:lang w:bidi="ar-JO"/>
        </w:rPr>
        <w:t>الوحدة:</w:t>
      </w:r>
      <w:r w:rsidR="0049709F" w:rsidRPr="000D42C3">
        <w:rPr>
          <w:rFonts w:cs="Calibri" w:hint="cs"/>
          <w:b/>
          <w:bCs/>
          <w:sz w:val="18"/>
          <w:szCs w:val="18"/>
          <w:rtl/>
          <w:lang w:bidi="ar-JO"/>
        </w:rPr>
        <w:t>الغلاف</w:t>
      </w:r>
      <w:proofErr w:type="spellEnd"/>
      <w:r w:rsidR="0049709F" w:rsidRPr="000D42C3">
        <w:rPr>
          <w:rFonts w:cs="Calibri" w:hint="cs"/>
          <w:b/>
          <w:bCs/>
          <w:sz w:val="18"/>
          <w:szCs w:val="18"/>
          <w:rtl/>
          <w:lang w:bidi="ar-JO"/>
        </w:rPr>
        <w:t xml:space="preserve"> الجوي</w:t>
      </w: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           عدد الحصص:  </w:t>
      </w:r>
      <w:r w:rsidR="0049709F" w:rsidRPr="000D42C3">
        <w:rPr>
          <w:rFonts w:cs="Calibri" w:hint="cs"/>
          <w:b/>
          <w:bCs/>
          <w:sz w:val="18"/>
          <w:szCs w:val="18"/>
          <w:rtl/>
          <w:lang w:bidi="ar-JO"/>
        </w:rPr>
        <w:t>7</w:t>
      </w:r>
    </w:p>
    <w:p w14:paraId="20691416" w14:textId="45FA586D" w:rsidR="00B0497A" w:rsidRPr="000D42C3" w:rsidRDefault="00AD03CF" w:rsidP="00AD03CF">
      <w:pPr>
        <w:jc w:val="center"/>
        <w:rPr>
          <w:b/>
          <w:bCs/>
          <w:sz w:val="18"/>
          <w:szCs w:val="18"/>
          <w:rtl/>
        </w:rPr>
      </w:pP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الفترة الزمنية:    </w:t>
      </w:r>
      <w:r w:rsidR="00B02A27" w:rsidRPr="000D42C3">
        <w:rPr>
          <w:rFonts w:cs="Times New Roman"/>
          <w:b/>
          <w:bCs/>
          <w:sz w:val="18"/>
          <w:szCs w:val="18"/>
          <w:lang w:val="en-GB" w:bidi="ar-JO"/>
        </w:rPr>
        <w:t>15</w:t>
      </w: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 / </w:t>
      </w:r>
      <w:r w:rsidR="0049709F" w:rsidRPr="000D42C3">
        <w:rPr>
          <w:rFonts w:cs="Calibri" w:hint="cs"/>
          <w:b/>
          <w:bCs/>
          <w:sz w:val="18"/>
          <w:szCs w:val="18"/>
          <w:rtl/>
          <w:lang w:bidi="ar-JO"/>
        </w:rPr>
        <w:t>4/</w:t>
      </w: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  </w:t>
      </w:r>
      <w:r w:rsidR="00B02A27" w:rsidRPr="000D42C3">
        <w:rPr>
          <w:rFonts w:cs="Calibri"/>
          <w:b/>
          <w:bCs/>
          <w:sz w:val="18"/>
          <w:szCs w:val="18"/>
          <w:lang w:bidi="ar-JO"/>
        </w:rPr>
        <w:t>2024</w:t>
      </w: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         إلى    </w:t>
      </w:r>
      <w:r w:rsidR="00B02A27" w:rsidRPr="000D42C3">
        <w:rPr>
          <w:rFonts w:hint="cs"/>
          <w:b/>
          <w:bCs/>
          <w:sz w:val="18"/>
          <w:szCs w:val="18"/>
          <w:rtl/>
        </w:rPr>
        <w:t xml:space="preserve">نهاية الفصل الدراسي الثاني </w:t>
      </w:r>
    </w:p>
    <w:tbl>
      <w:tblPr>
        <w:tblStyle w:val="a3"/>
        <w:bidiVisual/>
        <w:tblW w:w="0" w:type="auto"/>
        <w:tblInd w:w="218" w:type="dxa"/>
        <w:tblLook w:val="04A0" w:firstRow="1" w:lastRow="0" w:firstColumn="1" w:lastColumn="0" w:noHBand="0" w:noVBand="1"/>
      </w:tblPr>
      <w:tblGrid>
        <w:gridCol w:w="3953"/>
        <w:gridCol w:w="2250"/>
        <w:gridCol w:w="1983"/>
        <w:gridCol w:w="1554"/>
        <w:gridCol w:w="1408"/>
        <w:gridCol w:w="2808"/>
      </w:tblGrid>
      <w:tr w:rsidR="00AA26E2" w:rsidRPr="000D42C3" w14:paraId="2F53AE4E" w14:textId="77777777" w:rsidTr="00AA26E2">
        <w:trPr>
          <w:trHeight w:val="345"/>
        </w:trPr>
        <w:tc>
          <w:tcPr>
            <w:tcW w:w="3953" w:type="dxa"/>
            <w:vMerge w:val="restart"/>
            <w:shd w:val="clear" w:color="auto" w:fill="D9D9D9" w:themeFill="background1" w:themeFillShade="D9"/>
          </w:tcPr>
          <w:p w14:paraId="66664B47" w14:textId="75E9FA4F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النتاجات العامة للوحدة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</w:tcPr>
          <w:p w14:paraId="4C72903A" w14:textId="77777777" w:rsidR="0049709F" w:rsidRPr="000D42C3" w:rsidRDefault="0049709F" w:rsidP="0049709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</w:rPr>
              <w:t>المواد والتجهيزات</w:t>
            </w:r>
          </w:p>
          <w:p w14:paraId="7D62C7DE" w14:textId="6213DE48" w:rsidR="0049709F" w:rsidRPr="000D42C3" w:rsidRDefault="0049709F" w:rsidP="0049709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</w:rPr>
              <w:t>(مصادر التعلم)</w:t>
            </w:r>
          </w:p>
        </w:tc>
        <w:tc>
          <w:tcPr>
            <w:tcW w:w="1983" w:type="dxa"/>
            <w:vMerge w:val="restart"/>
            <w:shd w:val="clear" w:color="auto" w:fill="D9D9D9" w:themeFill="background1" w:themeFillShade="D9"/>
          </w:tcPr>
          <w:p w14:paraId="519A9120" w14:textId="7A9477FE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962" w:type="dxa"/>
            <w:gridSpan w:val="2"/>
            <w:shd w:val="clear" w:color="auto" w:fill="D9D9D9" w:themeFill="background1" w:themeFillShade="D9"/>
          </w:tcPr>
          <w:p w14:paraId="31BE4DAB" w14:textId="4AE32174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2808" w:type="dxa"/>
            <w:vMerge w:val="restart"/>
            <w:shd w:val="clear" w:color="auto" w:fill="D9D9D9" w:themeFill="background1" w:themeFillShade="D9"/>
          </w:tcPr>
          <w:p w14:paraId="6CB6792D" w14:textId="4611E05A" w:rsidR="0049709F" w:rsidRPr="000D42C3" w:rsidRDefault="0049709F" w:rsidP="0049709F">
            <w:pPr>
              <w:tabs>
                <w:tab w:val="center" w:pos="1292"/>
              </w:tabs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ab/>
            </w: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الأنشطة المرفقة</w:t>
            </w:r>
          </w:p>
        </w:tc>
      </w:tr>
      <w:tr w:rsidR="00AA26E2" w:rsidRPr="000D42C3" w14:paraId="4970504C" w14:textId="77777777" w:rsidTr="00AA26E2">
        <w:trPr>
          <w:trHeight w:val="345"/>
        </w:trPr>
        <w:tc>
          <w:tcPr>
            <w:tcW w:w="3953" w:type="dxa"/>
            <w:vMerge/>
            <w:shd w:val="clear" w:color="auto" w:fill="D9D9D9" w:themeFill="background1" w:themeFillShade="D9"/>
          </w:tcPr>
          <w:p w14:paraId="1B428C68" w14:textId="77777777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3113092" w14:textId="77777777" w:rsidR="0049709F" w:rsidRPr="000D42C3" w:rsidRDefault="0049709F" w:rsidP="0049709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</w:tcPr>
          <w:p w14:paraId="2581331F" w14:textId="77777777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73763DA3" w14:textId="0C8B2B0B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الاستراتيجيات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6892FD2F" w14:textId="299AA9A8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الأدوات</w:t>
            </w:r>
          </w:p>
        </w:tc>
        <w:tc>
          <w:tcPr>
            <w:tcW w:w="2808" w:type="dxa"/>
            <w:vMerge/>
            <w:shd w:val="clear" w:color="auto" w:fill="D9D9D9" w:themeFill="background1" w:themeFillShade="D9"/>
          </w:tcPr>
          <w:p w14:paraId="6A07D481" w14:textId="77777777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9709F" w:rsidRPr="000D42C3" w14:paraId="11DCD91D" w14:textId="77777777" w:rsidTr="00AA26E2">
        <w:trPr>
          <w:trHeight w:val="5705"/>
        </w:trPr>
        <w:tc>
          <w:tcPr>
            <w:tcW w:w="3953" w:type="dxa"/>
          </w:tcPr>
          <w:p w14:paraId="76105CAF" w14:textId="77777777" w:rsidR="0049709F" w:rsidRPr="000D42C3" w:rsidRDefault="0049709F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يتوقع من الطالب في  نهاية الوحدة أن يكون قادرا على:</w:t>
            </w:r>
          </w:p>
          <w:p w14:paraId="68A7F30B" w14:textId="77777777" w:rsidR="0049709F" w:rsidRPr="000D42C3" w:rsidRDefault="0049709F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 xml:space="preserve">1- </w:t>
            </w:r>
            <w:r w:rsidR="00AA26E2"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يصنف طبقات الغلاف الجوي وخصائصها وأهميتها</w:t>
            </w:r>
          </w:p>
          <w:p w14:paraId="1654856B" w14:textId="77777777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2- يرسم مقطع رأسي لطبقات الغلاف الجوي</w:t>
            </w:r>
          </w:p>
          <w:p w14:paraId="704FA7B9" w14:textId="77777777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3- يوصف لماذا الغلاف الجوي يعد سقف حافظ للحياة على كوكب الأرض</w:t>
            </w:r>
          </w:p>
          <w:p w14:paraId="0A8E8130" w14:textId="77777777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4- يقدر أهمية الغلاف الجوي في دعم الحياة على سطح الأرض</w:t>
            </w:r>
          </w:p>
          <w:p w14:paraId="27EC40E7" w14:textId="77777777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 xml:space="preserve">5- يتوصل الى أن الشمس المصدر الرئيسي للطاقة في الغلاف الجوي </w:t>
            </w:r>
          </w:p>
          <w:p w14:paraId="225A6AE1" w14:textId="77777777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6- أحسب التدفق المنبعث من الشمس</w:t>
            </w:r>
          </w:p>
          <w:p w14:paraId="128D6311" w14:textId="77777777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7- يشرح كيف يسخن الغلاف الجوي</w:t>
            </w:r>
          </w:p>
          <w:p w14:paraId="3852C306" w14:textId="0991E4D8" w:rsidR="00AA26E2" w:rsidRPr="000D42C3" w:rsidRDefault="00AA26E2" w:rsidP="0049709F">
            <w:pPr>
              <w:jc w:val="both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 w:hint="cs"/>
                <w:b/>
                <w:bCs/>
                <w:sz w:val="18"/>
                <w:szCs w:val="18"/>
                <w:rtl/>
                <w:lang w:bidi="ar-JO"/>
              </w:rPr>
              <w:t>8- يقدر أهمية الطاقة الشمسية بوصفها مصدر رئيس للطاقة على سطح الأرض</w:t>
            </w:r>
          </w:p>
        </w:tc>
        <w:tc>
          <w:tcPr>
            <w:tcW w:w="2250" w:type="dxa"/>
          </w:tcPr>
          <w:p w14:paraId="157A9A4C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الكتاب المدرسي</w:t>
            </w:r>
          </w:p>
          <w:p w14:paraId="1B7E21AA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0DE383F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8209948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اوراق عمل</w:t>
            </w:r>
          </w:p>
          <w:p w14:paraId="15A55B8A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3B584B1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صور و رسومات و لوحات توضيحية</w:t>
            </w:r>
          </w:p>
          <w:p w14:paraId="65B03FAF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587FE0F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محتويات مختبر العلوم</w:t>
            </w:r>
          </w:p>
          <w:p w14:paraId="3D2A44FD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9A578F3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السبورة و الطباشير .</w:t>
            </w:r>
          </w:p>
          <w:p w14:paraId="7C1DD059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ECEF0E0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3FB95AC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قلم و ورقة .</w:t>
            </w:r>
          </w:p>
          <w:p w14:paraId="65A9A838" w14:textId="77777777" w:rsidR="00AA26E2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A108B1B" w14:textId="38A76A26" w:rsidR="0049709F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الانترنت</w:t>
            </w:r>
          </w:p>
        </w:tc>
        <w:tc>
          <w:tcPr>
            <w:tcW w:w="1983" w:type="dxa"/>
          </w:tcPr>
          <w:p w14:paraId="034B7889" w14:textId="77777777" w:rsidR="00AA26E2" w:rsidRPr="000D42C3" w:rsidRDefault="00AA26E2" w:rsidP="00AA26E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9A08099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/>
              </w:rPr>
              <w:t xml:space="preserve">- </w:t>
            </w: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 w:bidi="ar-JO"/>
              </w:rPr>
              <w:t>الملاحظة</w:t>
            </w:r>
          </w:p>
          <w:p w14:paraId="1D72580F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 w:bidi="ar-JO"/>
              </w:rPr>
              <w:t>المنظمة</w:t>
            </w:r>
          </w:p>
          <w:p w14:paraId="46A8EF45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</w:p>
          <w:p w14:paraId="59F01044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</w:p>
          <w:p w14:paraId="69ACF79D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 w:bidi="ar-JO"/>
              </w:rPr>
              <w:t>التواصل</w:t>
            </w:r>
            <w:r w:rsidRPr="000D42C3">
              <w:rPr>
                <w:b/>
                <w:bCs/>
                <w:sz w:val="18"/>
                <w:szCs w:val="18"/>
                <w:lang w:eastAsia="ar-SA" w:bidi="ar-JO"/>
              </w:rPr>
              <w:t xml:space="preserve">- </w:t>
            </w:r>
          </w:p>
          <w:p w14:paraId="2BA425FE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 w:bidi="ar-JO"/>
              </w:rPr>
              <w:t>الأسئلة و الأجوبة</w:t>
            </w:r>
            <w:r w:rsidRPr="000D42C3">
              <w:rPr>
                <w:b/>
                <w:bCs/>
                <w:sz w:val="18"/>
                <w:szCs w:val="18"/>
                <w:lang w:eastAsia="ar-SA" w:bidi="ar-JO"/>
              </w:rPr>
              <w:t>-</w:t>
            </w:r>
          </w:p>
          <w:p w14:paraId="53524096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</w:p>
          <w:p w14:paraId="1584A6FE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</w:p>
          <w:p w14:paraId="1D07125A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 w:bidi="ar-JO"/>
              </w:rPr>
              <w:t>القلم و الورقة</w:t>
            </w:r>
            <w:r w:rsidRPr="000D42C3">
              <w:rPr>
                <w:b/>
                <w:bCs/>
                <w:sz w:val="18"/>
                <w:szCs w:val="18"/>
                <w:lang w:eastAsia="ar-SA" w:bidi="ar-JO"/>
              </w:rPr>
              <w:t xml:space="preserve">- </w:t>
            </w:r>
          </w:p>
          <w:p w14:paraId="3357C363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  <w:r w:rsidRPr="000D42C3">
              <w:rPr>
                <w:rFonts w:hint="cs"/>
                <w:b/>
                <w:bCs/>
                <w:sz w:val="18"/>
                <w:szCs w:val="18"/>
                <w:rtl/>
                <w:lang w:eastAsia="ar-SA" w:bidi="ar-JO"/>
              </w:rPr>
              <w:t>الاختبار</w:t>
            </w:r>
            <w:r w:rsidRPr="000D42C3">
              <w:rPr>
                <w:b/>
                <w:bCs/>
                <w:sz w:val="18"/>
                <w:szCs w:val="18"/>
                <w:lang w:eastAsia="ar-SA" w:bidi="ar-JO"/>
              </w:rPr>
              <w:t>-</w:t>
            </w:r>
          </w:p>
          <w:p w14:paraId="48EF8BC0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</w:p>
          <w:p w14:paraId="28D115F9" w14:textId="77777777" w:rsidR="00AA26E2" w:rsidRPr="000D42C3" w:rsidRDefault="00AA26E2" w:rsidP="00AA26E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eastAsia="ar-SA" w:bidi="ar-JO"/>
              </w:rPr>
            </w:pPr>
          </w:p>
          <w:p w14:paraId="47B5610D" w14:textId="7844C766" w:rsidR="0049709F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b/>
                <w:bCs/>
                <w:sz w:val="18"/>
                <w:szCs w:val="18"/>
                <w:lang w:eastAsia="ar-SA" w:bidi="ar-JO"/>
              </w:rPr>
              <w:t>-</w:t>
            </w:r>
            <w:r w:rsidRPr="000D42C3">
              <w:rPr>
                <w:b/>
                <w:bCs/>
                <w:sz w:val="18"/>
                <w:szCs w:val="18"/>
                <w:rtl/>
                <w:lang w:eastAsia="ar-SA" w:bidi="ar-JO"/>
              </w:rPr>
              <w:t>التقويم المعتمد على الأداء</w:t>
            </w:r>
          </w:p>
        </w:tc>
        <w:tc>
          <w:tcPr>
            <w:tcW w:w="1554" w:type="dxa"/>
          </w:tcPr>
          <w:p w14:paraId="6D77E205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2B26D839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المنظمة</w:t>
            </w:r>
          </w:p>
          <w:p w14:paraId="0C41C6AC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526F5E4B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15814ABA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التواصل</w:t>
            </w:r>
          </w:p>
          <w:p w14:paraId="1C1C6F21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الأسئلة و الأجوبة</w:t>
            </w:r>
          </w:p>
          <w:p w14:paraId="09E00940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72CFA1EE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228424D1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القلم و الورقة</w:t>
            </w:r>
          </w:p>
          <w:p w14:paraId="42853B6B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الاختبار</w:t>
            </w:r>
          </w:p>
          <w:p w14:paraId="0C455B61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5BCF541B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35FF382E" w14:textId="3BDA6EAB" w:rsidR="0049709F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التقويم المعتمد على الأداء</w:t>
            </w:r>
          </w:p>
        </w:tc>
        <w:tc>
          <w:tcPr>
            <w:tcW w:w="1408" w:type="dxa"/>
          </w:tcPr>
          <w:p w14:paraId="453C9137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سلم التقدير</w:t>
            </w:r>
          </w:p>
          <w:p w14:paraId="3F9BC75E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14:paraId="563C4507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14:paraId="6130FC40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سلم التقدير اللفظي</w:t>
            </w:r>
          </w:p>
          <w:p w14:paraId="2F4A13DE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14:paraId="47E905B6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14:paraId="518CFDB1" w14:textId="77777777" w:rsidR="00AA26E2" w:rsidRPr="000D42C3" w:rsidRDefault="00AA26E2" w:rsidP="00AA26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14:paraId="14590C30" w14:textId="28ED62B1" w:rsidR="0049709F" w:rsidRPr="000D42C3" w:rsidRDefault="00AA26E2" w:rsidP="00AA26E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2C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قائم الرصد</w:t>
            </w:r>
          </w:p>
        </w:tc>
        <w:tc>
          <w:tcPr>
            <w:tcW w:w="2808" w:type="dxa"/>
          </w:tcPr>
          <w:p w14:paraId="5B359262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تقارير</w:t>
            </w:r>
          </w:p>
          <w:p w14:paraId="313D97B6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22F2005A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75B2405D" w14:textId="77777777" w:rsidR="00AA26E2" w:rsidRPr="000D42C3" w:rsidRDefault="00AA26E2" w:rsidP="00AA26E2">
            <w:pPr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525C18FC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32375649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0FF60717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6C7AA54A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بحوث</w:t>
            </w:r>
          </w:p>
          <w:p w14:paraId="382400F8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5845F1F3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0E5FD88A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0E02D0C5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1D0FD69B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</w:p>
          <w:p w14:paraId="03A8C544" w14:textId="77777777" w:rsidR="00AA26E2" w:rsidRPr="000D42C3" w:rsidRDefault="00AA26E2" w:rsidP="00AA26E2">
            <w:pPr>
              <w:jc w:val="center"/>
              <w:rPr>
                <w:rFonts w:cs="Calibri"/>
                <w:b/>
                <w:bCs/>
                <w:sz w:val="18"/>
                <w:szCs w:val="18"/>
                <w:lang w:bidi="ar-JO"/>
              </w:rPr>
            </w:pPr>
            <w:r w:rsidRPr="000D42C3"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لوحات حائط</w:t>
            </w:r>
          </w:p>
          <w:p w14:paraId="37354675" w14:textId="77777777" w:rsidR="0049709F" w:rsidRPr="000D42C3" w:rsidRDefault="0049709F" w:rsidP="00AD03CF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185F15A6" w14:textId="49927584" w:rsidR="0049709F" w:rsidRPr="000D42C3" w:rsidRDefault="0049709F" w:rsidP="00AA26E2">
      <w:pPr>
        <w:rPr>
          <w:rFonts w:cs="Times New Roman"/>
          <w:b/>
          <w:bCs/>
          <w:sz w:val="18"/>
          <w:szCs w:val="18"/>
          <w:rtl/>
          <w:lang w:bidi="ar-JO"/>
        </w:rPr>
      </w:pPr>
    </w:p>
    <w:p w14:paraId="12B3238B" w14:textId="5C1F0A48" w:rsidR="00AA26E2" w:rsidRPr="000D42C3" w:rsidRDefault="000D42C3" w:rsidP="00AA26E2">
      <w:pPr>
        <w:rPr>
          <w:rFonts w:cs="Times New Roman"/>
          <w:b/>
          <w:bCs/>
          <w:sz w:val="18"/>
          <w:szCs w:val="18"/>
          <w:rtl/>
          <w:lang w:bidi="ar-JO"/>
        </w:rPr>
      </w:pPr>
      <w:r w:rsidRPr="000D42C3">
        <w:rPr>
          <w:rFonts w:cs="Calibri"/>
          <w:b/>
          <w:bCs/>
          <w:sz w:val="18"/>
          <w:szCs w:val="18"/>
          <w:rtl/>
          <w:lang w:bidi="ar-JO"/>
        </w:rPr>
        <w:t xml:space="preserve">     </w:t>
      </w:r>
      <w:r w:rsidR="00AA26E2" w:rsidRPr="000D42C3">
        <w:rPr>
          <w:rFonts w:cs="Calibri"/>
          <w:b/>
          <w:bCs/>
          <w:sz w:val="18"/>
          <w:szCs w:val="18"/>
          <w:rtl/>
          <w:lang w:bidi="ar-JO"/>
        </w:rPr>
        <w:t>معلما المادة  :</w:t>
      </w:r>
      <w:r w:rsidR="00041C3B" w:rsidRPr="000D42C3">
        <w:rPr>
          <w:rFonts w:cs="Arial" w:hint="cs"/>
          <w:b/>
          <w:bCs/>
          <w:sz w:val="18"/>
          <w:szCs w:val="18"/>
          <w:rtl/>
          <w:lang w:bidi="ar-JO"/>
        </w:rPr>
        <w:t>مريم الشيخ</w:t>
      </w:r>
      <w:r w:rsidR="00AA26E2" w:rsidRPr="000D42C3">
        <w:rPr>
          <w:rFonts w:cs="Calibri"/>
          <w:b/>
          <w:bCs/>
          <w:sz w:val="18"/>
          <w:szCs w:val="18"/>
          <w:rtl/>
          <w:lang w:bidi="ar-JO"/>
        </w:rPr>
        <w:t xml:space="preserve">                   </w:t>
      </w:r>
      <w:r w:rsidR="0002483A" w:rsidRPr="000D42C3">
        <w:rPr>
          <w:rFonts w:cs="Calibri" w:hint="cs"/>
          <w:b/>
          <w:bCs/>
          <w:sz w:val="18"/>
          <w:szCs w:val="18"/>
          <w:rtl/>
          <w:lang w:bidi="ar-JO"/>
        </w:rPr>
        <w:t xml:space="preserve">                            </w:t>
      </w:r>
      <w:r w:rsidR="00AA26E2" w:rsidRPr="000D42C3">
        <w:rPr>
          <w:rFonts w:cs="Calibri"/>
          <w:b/>
          <w:bCs/>
          <w:sz w:val="18"/>
          <w:szCs w:val="18"/>
          <w:rtl/>
          <w:lang w:bidi="ar-JO"/>
        </w:rPr>
        <w:t xml:space="preserve">      مشرف القسم  :                                        الإدارة:</w:t>
      </w:r>
    </w:p>
    <w:p w14:paraId="4E7A03B0" w14:textId="25768D79" w:rsidR="00041C3B" w:rsidRPr="000D42C3" w:rsidRDefault="00041C3B" w:rsidP="00AA26E2">
      <w:pPr>
        <w:rPr>
          <w:rFonts w:cs="Times New Roman"/>
          <w:b/>
          <w:bCs/>
          <w:sz w:val="18"/>
          <w:szCs w:val="18"/>
          <w:rtl/>
          <w:lang w:bidi="ar-JO"/>
        </w:rPr>
      </w:pPr>
      <w:proofErr w:type="spellStart"/>
      <w:r w:rsidRPr="000D42C3">
        <w:rPr>
          <w:rStyle w:val="s29"/>
          <w:rFonts w:ascii="-webkit-standard" w:eastAsia="Times New Roman" w:hAnsi="-webkit-standard"/>
          <w:b/>
          <w:bCs/>
          <w:color w:val="000000"/>
          <w:sz w:val="19"/>
          <w:szCs w:val="18"/>
        </w:rPr>
        <w:t>a.rev</w:t>
      </w:r>
      <w:proofErr w:type="spellEnd"/>
      <w:r w:rsidRPr="000D42C3">
        <w:rPr>
          <w:rStyle w:val="apple-converted-space"/>
          <w:rFonts w:ascii="-webkit-standard" w:eastAsia="Times New Roman" w:hAnsi="-webkit-standard"/>
          <w:b/>
          <w:bCs/>
          <w:color w:val="000000"/>
          <w:sz w:val="19"/>
          <w:szCs w:val="18"/>
        </w:rPr>
        <w:t> </w:t>
      </w:r>
      <w:r w:rsidRPr="000D42C3">
        <w:rPr>
          <w:rStyle w:val="s45"/>
          <w:rFonts w:ascii="-webkit-standard" w:eastAsia="Times New Roman" w:hAnsi="-webkit-standard"/>
          <w:b/>
          <w:bCs/>
          <w:color w:val="000000"/>
          <w:sz w:val="19"/>
          <w:szCs w:val="18"/>
        </w:rPr>
        <w:t>71-1-47</w:t>
      </w:r>
      <w:r w:rsidRPr="000D42C3">
        <w:rPr>
          <w:rStyle w:val="s29"/>
          <w:rFonts w:ascii="-webkit-standard" w:eastAsia="Times New Roman" w:hAnsi="-webkit-standard"/>
          <w:b/>
          <w:bCs/>
          <w:color w:val="000000"/>
          <w:sz w:val="19"/>
          <w:szCs w:val="18"/>
        </w:rPr>
        <w:t>QF  # Form</w:t>
      </w:r>
    </w:p>
    <w:sectPr w:rsidR="00041C3B" w:rsidRPr="000D42C3" w:rsidSect="00AA26E2">
      <w:headerReference w:type="even" r:id="rId8"/>
      <w:headerReference w:type="default" r:id="rId9"/>
      <w:headerReference w:type="first" r:id="rId10"/>
      <w:pgSz w:w="16838" w:h="11906" w:orient="landscape"/>
      <w:pgMar w:top="630" w:right="1440" w:bottom="630" w:left="1440" w:header="708" w:footer="73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11B6" w14:textId="77777777" w:rsidR="00A72C9C" w:rsidRDefault="00A72C9C" w:rsidP="00760DAF">
      <w:pPr>
        <w:spacing w:after="0" w:line="240" w:lineRule="auto"/>
      </w:pPr>
      <w:r>
        <w:separator/>
      </w:r>
    </w:p>
  </w:endnote>
  <w:endnote w:type="continuationSeparator" w:id="0">
    <w:p w14:paraId="5EC0BF2B" w14:textId="77777777" w:rsidR="00A72C9C" w:rsidRDefault="00A72C9C" w:rsidP="0076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3DA66" w14:textId="77777777" w:rsidR="00A72C9C" w:rsidRDefault="00A72C9C" w:rsidP="00760DAF">
      <w:pPr>
        <w:spacing w:after="0" w:line="240" w:lineRule="auto"/>
      </w:pPr>
      <w:r>
        <w:separator/>
      </w:r>
    </w:p>
  </w:footnote>
  <w:footnote w:type="continuationSeparator" w:id="0">
    <w:p w14:paraId="5B75F7AD" w14:textId="77777777" w:rsidR="00A72C9C" w:rsidRDefault="00A72C9C" w:rsidP="0076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3498F" w14:textId="77777777" w:rsidR="00760DAF" w:rsidRDefault="00760D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8B165" w14:textId="77777777" w:rsidR="00760DAF" w:rsidRDefault="00760DA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B09D0" w14:textId="77777777" w:rsidR="00760DAF" w:rsidRDefault="00760D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F7C"/>
    <w:multiLevelType w:val="hybridMultilevel"/>
    <w:tmpl w:val="701A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D41"/>
    <w:multiLevelType w:val="hybridMultilevel"/>
    <w:tmpl w:val="56E0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87EEF"/>
    <w:multiLevelType w:val="hybridMultilevel"/>
    <w:tmpl w:val="05C6EED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FF76F5D"/>
    <w:multiLevelType w:val="hybridMultilevel"/>
    <w:tmpl w:val="BD3E7952"/>
    <w:lvl w:ilvl="0" w:tplc="F2FA0366">
      <w:numFmt w:val="bullet"/>
      <w:lvlText w:val=""/>
      <w:lvlJc w:val="left"/>
      <w:pPr>
        <w:ind w:left="405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36"/>
    <w:rsid w:val="0002483A"/>
    <w:rsid w:val="00041C3B"/>
    <w:rsid w:val="000C0755"/>
    <w:rsid w:val="000D06CF"/>
    <w:rsid w:val="000D42C3"/>
    <w:rsid w:val="00155C9A"/>
    <w:rsid w:val="00156A8A"/>
    <w:rsid w:val="001B68AB"/>
    <w:rsid w:val="002100F4"/>
    <w:rsid w:val="00251297"/>
    <w:rsid w:val="00280D13"/>
    <w:rsid w:val="00296627"/>
    <w:rsid w:val="002A060F"/>
    <w:rsid w:val="003148E0"/>
    <w:rsid w:val="003A3241"/>
    <w:rsid w:val="003A7A8B"/>
    <w:rsid w:val="0040794E"/>
    <w:rsid w:val="00436791"/>
    <w:rsid w:val="004439C3"/>
    <w:rsid w:val="0049709F"/>
    <w:rsid w:val="004D68A2"/>
    <w:rsid w:val="00551145"/>
    <w:rsid w:val="00667A35"/>
    <w:rsid w:val="006E53CB"/>
    <w:rsid w:val="00726EFE"/>
    <w:rsid w:val="00760DAF"/>
    <w:rsid w:val="00996982"/>
    <w:rsid w:val="009F625A"/>
    <w:rsid w:val="00A02E08"/>
    <w:rsid w:val="00A37629"/>
    <w:rsid w:val="00A70294"/>
    <w:rsid w:val="00A72C9C"/>
    <w:rsid w:val="00AA26E2"/>
    <w:rsid w:val="00AB067D"/>
    <w:rsid w:val="00AD03CF"/>
    <w:rsid w:val="00B02A27"/>
    <w:rsid w:val="00B0497A"/>
    <w:rsid w:val="00B34991"/>
    <w:rsid w:val="00C0517A"/>
    <w:rsid w:val="00C44607"/>
    <w:rsid w:val="00C61DB0"/>
    <w:rsid w:val="00CA2CA2"/>
    <w:rsid w:val="00D05FC1"/>
    <w:rsid w:val="00D21CF2"/>
    <w:rsid w:val="00E31436"/>
    <w:rsid w:val="00E36014"/>
    <w:rsid w:val="00F10206"/>
    <w:rsid w:val="00FB6546"/>
    <w:rsid w:val="00FB7CBD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0CB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0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60DAF"/>
  </w:style>
  <w:style w:type="paragraph" w:styleId="a5">
    <w:name w:val="footer"/>
    <w:basedOn w:val="a"/>
    <w:link w:val="Char0"/>
    <w:uiPriority w:val="99"/>
    <w:semiHidden/>
    <w:unhideWhenUsed/>
    <w:rsid w:val="00760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60DAF"/>
  </w:style>
  <w:style w:type="paragraph" w:styleId="a6">
    <w:name w:val="List Paragraph"/>
    <w:basedOn w:val="a"/>
    <w:qFormat/>
    <w:rsid w:val="00C0517A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0C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C0755"/>
    <w:rPr>
      <w:rFonts w:ascii="Segoe UI" w:hAnsi="Segoe UI" w:cs="Segoe UI"/>
      <w:sz w:val="18"/>
      <w:szCs w:val="18"/>
    </w:rPr>
  </w:style>
  <w:style w:type="character" w:customStyle="1" w:styleId="s29">
    <w:name w:val="s29"/>
    <w:basedOn w:val="a0"/>
    <w:rsid w:val="00041C3B"/>
  </w:style>
  <w:style w:type="character" w:customStyle="1" w:styleId="s45">
    <w:name w:val="s45"/>
    <w:basedOn w:val="a0"/>
    <w:rsid w:val="00041C3B"/>
  </w:style>
  <w:style w:type="character" w:customStyle="1" w:styleId="apple-converted-space">
    <w:name w:val="apple-converted-space"/>
    <w:basedOn w:val="a0"/>
    <w:rsid w:val="00041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0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60DAF"/>
  </w:style>
  <w:style w:type="paragraph" w:styleId="a5">
    <w:name w:val="footer"/>
    <w:basedOn w:val="a"/>
    <w:link w:val="Char0"/>
    <w:uiPriority w:val="99"/>
    <w:semiHidden/>
    <w:unhideWhenUsed/>
    <w:rsid w:val="00760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60DAF"/>
  </w:style>
  <w:style w:type="paragraph" w:styleId="a6">
    <w:name w:val="List Paragraph"/>
    <w:basedOn w:val="a"/>
    <w:qFormat/>
    <w:rsid w:val="00C0517A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0C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C0755"/>
    <w:rPr>
      <w:rFonts w:ascii="Segoe UI" w:hAnsi="Segoe UI" w:cs="Segoe UI"/>
      <w:sz w:val="18"/>
      <w:szCs w:val="18"/>
    </w:rPr>
  </w:style>
  <w:style w:type="character" w:customStyle="1" w:styleId="s29">
    <w:name w:val="s29"/>
    <w:basedOn w:val="a0"/>
    <w:rsid w:val="00041C3B"/>
  </w:style>
  <w:style w:type="character" w:customStyle="1" w:styleId="s45">
    <w:name w:val="s45"/>
    <w:basedOn w:val="a0"/>
    <w:rsid w:val="00041C3B"/>
  </w:style>
  <w:style w:type="character" w:customStyle="1" w:styleId="apple-converted-space">
    <w:name w:val="apple-converted-space"/>
    <w:basedOn w:val="a0"/>
    <w:rsid w:val="0004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2022-02-01T07:50:00Z</cp:lastPrinted>
  <dcterms:created xsi:type="dcterms:W3CDTF">2024-01-18T09:42:00Z</dcterms:created>
  <dcterms:modified xsi:type="dcterms:W3CDTF">2026-04-20T16:16:00Z</dcterms:modified>
</cp:coreProperties>
</file>