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716"/>
        <w:gridCol w:w="646"/>
        <w:gridCol w:w="678"/>
        <w:gridCol w:w="498"/>
        <w:gridCol w:w="683"/>
        <w:gridCol w:w="4914"/>
        <w:gridCol w:w="1533"/>
        <w:gridCol w:w="518"/>
      </w:tblGrid>
      <w:tr w:rsidR="002C5025" w:rsidRPr="00CA3B10" w:rsidTr="001B7162">
        <w:trPr>
          <w:jc w:val="center"/>
        </w:trPr>
        <w:tc>
          <w:tcPr>
            <w:tcW w:w="0" w:type="auto"/>
            <w:gridSpan w:val="9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تحليل المحتوى لأغراض اعداد الاختبارات التحصيلية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  <w:gridSpan w:val="6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تصنيف النتاجات التعليمية</w:t>
            </w:r>
          </w:p>
        </w:tc>
        <w:tc>
          <w:tcPr>
            <w:tcW w:w="0" w:type="auto"/>
            <w:vMerge w:val="restart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النتاج التعليمي</w:t>
            </w:r>
          </w:p>
        </w:tc>
        <w:tc>
          <w:tcPr>
            <w:tcW w:w="0" w:type="auto"/>
            <w:vMerge w:val="restart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الوحدة</w:t>
            </w:r>
          </w:p>
        </w:tc>
        <w:tc>
          <w:tcPr>
            <w:tcW w:w="0" w:type="auto"/>
            <w:vMerge w:val="restart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الرقم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  <w:gridSpan w:val="3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قدرات عقلية عليا</w:t>
            </w:r>
          </w:p>
        </w:tc>
        <w:tc>
          <w:tcPr>
            <w:tcW w:w="0" w:type="auto"/>
            <w:gridSpan w:val="2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الفهم والتطبيق</w:t>
            </w:r>
          </w:p>
        </w:tc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المعرفة</w:t>
            </w:r>
          </w:p>
        </w:tc>
        <w:tc>
          <w:tcPr>
            <w:tcW w:w="0" w:type="auto"/>
            <w:vMerge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التقويم</w:t>
            </w:r>
          </w:p>
        </w:tc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التركيب</w:t>
            </w:r>
          </w:p>
        </w:tc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التحليل</w:t>
            </w:r>
          </w:p>
        </w:tc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التطبيق</w:t>
            </w:r>
          </w:p>
        </w:tc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الفهم</w:t>
            </w:r>
          </w:p>
        </w:tc>
        <w:tc>
          <w:tcPr>
            <w:tcW w:w="0" w:type="auto"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المعرفة</w:t>
            </w:r>
          </w:p>
        </w:tc>
        <w:tc>
          <w:tcPr>
            <w:tcW w:w="0" w:type="auto"/>
            <w:vMerge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025" w:rsidRPr="00CA3B10" w:rsidRDefault="002C5025" w:rsidP="001B7162">
            <w:pPr>
              <w:jc w:val="center"/>
              <w:rPr>
                <w:sz w:val="20"/>
                <w:szCs w:val="20"/>
              </w:rPr>
            </w:pP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قراءة اعداد ضمن مئات الألوف وكتابتها بصيغ مختلفة</w:t>
            </w:r>
          </w:p>
        </w:tc>
        <w:tc>
          <w:tcPr>
            <w:tcW w:w="0" w:type="auto"/>
            <w:vMerge w:val="restart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الاعداد جمعها طرحها</w:t>
            </w: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المقارنة بين اعداد ضمن مئات الألوف وترتيبها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bookmarkEnd w:id="0"/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 xml:space="preserve">تقريب عدد الى </w:t>
            </w:r>
            <w:r w:rsidR="00C11EE8" w:rsidRPr="00CA3B10">
              <w:rPr>
                <w:rFonts w:hint="cs"/>
                <w:sz w:val="20"/>
                <w:szCs w:val="20"/>
                <w:rtl/>
              </w:rPr>
              <w:t>أقرب</w:t>
            </w:r>
            <w:r w:rsidRPr="00CA3B10">
              <w:rPr>
                <w:rFonts w:hint="cs"/>
                <w:sz w:val="20"/>
                <w:szCs w:val="20"/>
                <w:rtl/>
              </w:rPr>
              <w:t xml:space="preserve"> 10 100 1000 10000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تقدير مجموع عددين والفرق بينهما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إيجاد ناتج جمع بين عددين ضمن 6 منازل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ضرب عدد من منزلتين على الأكثر في عدد من مضاعفات 10 100 1000</w:t>
            </w:r>
          </w:p>
        </w:tc>
        <w:tc>
          <w:tcPr>
            <w:tcW w:w="0" w:type="auto"/>
            <w:vMerge w:val="restart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الضرب</w:t>
            </w: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تقدير</w:t>
            </w:r>
            <w:r w:rsidR="00C11EE8" w:rsidRPr="00CA3B1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A3B10">
              <w:rPr>
                <w:rFonts w:hint="cs"/>
                <w:sz w:val="20"/>
                <w:szCs w:val="20"/>
                <w:rtl/>
              </w:rPr>
              <w:t>نواتج الضرب باستعمال التقريب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7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استعمال خاصية التوزيع لضرب عدد من 3 منازل في عدد من منزلتين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8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إيجاد ناتج ضرب عدد من منزلتين في عدد من منزلتين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9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إيجاد ناتج ضرب عدد من 3 منازل</w:t>
            </w:r>
            <w:r w:rsidR="00C11EE8" w:rsidRPr="00CA3B1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A3B10">
              <w:rPr>
                <w:rFonts w:hint="cs"/>
                <w:sz w:val="20"/>
                <w:szCs w:val="20"/>
                <w:rtl/>
              </w:rPr>
              <w:t>على الأكثر في عدد من منزلة واحدة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10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حل مسائل باستعمال خطة الحل بأكثر من خطوة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11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تقسم عدد من مضاعفات 10 100 1000 على عدد مكون من منزله واحدة</w:t>
            </w:r>
          </w:p>
        </w:tc>
        <w:tc>
          <w:tcPr>
            <w:tcW w:w="0" w:type="auto"/>
            <w:vMerge w:val="restart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القسمة</w:t>
            </w: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12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تقدير ناتج القسمة على عدد من منزلة واحدة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13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استعمال خاصية التوزيع لقسمة عدد من 3 منازل على عدد من منزلة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14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قسمة عدد كلي من 3 منازل على عدد من منزلة واحدة دون باقي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15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قسمة عدد من 3 منازل على عدد من منزلة مع باقي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16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3E6B0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قسمة عدد من 3 منازل على عدد من منزلة مع وجود اصفار في الناتج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17</w:t>
            </w:r>
          </w:p>
        </w:tc>
      </w:tr>
      <w:tr w:rsidR="003E6B08" w:rsidRPr="00CA3B10" w:rsidTr="001B7162">
        <w:trPr>
          <w:jc w:val="center"/>
        </w:trPr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التعرف على أولويات العمليات الحسابية واستعمالها</w:t>
            </w:r>
          </w:p>
        </w:tc>
        <w:tc>
          <w:tcPr>
            <w:tcW w:w="0" w:type="auto"/>
            <w:vMerge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7719E" w:rsidRPr="00CA3B10" w:rsidRDefault="0067719E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18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اختبار</w:t>
            </w:r>
            <w:r w:rsidR="00C11EE8" w:rsidRPr="00CA3B1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A3B10">
              <w:rPr>
                <w:rFonts w:hint="cs"/>
                <w:sz w:val="20"/>
                <w:szCs w:val="20"/>
                <w:rtl/>
              </w:rPr>
              <w:t>قابلية القسمة على 2 3 5 10</w:t>
            </w:r>
          </w:p>
        </w:tc>
        <w:tc>
          <w:tcPr>
            <w:tcW w:w="0" w:type="auto"/>
            <w:vMerge w:val="restart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خصائص الاعداد</w:t>
            </w: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19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إيجاد عوامل عدد كلي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20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إيجاد مضاعفات اعداد كلية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21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تمييز العدد الاولي من العدد غير الاولي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22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تمييز النقطة والخط والقطعة المستقيمة والشعاع وأنواع الزوايا وتسميتها بالرموز</w:t>
            </w:r>
          </w:p>
        </w:tc>
        <w:tc>
          <w:tcPr>
            <w:tcW w:w="0" w:type="auto"/>
            <w:vMerge w:val="restart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الهندسة</w:t>
            </w: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23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استعمال المنقلة ارسم الزاوية وقياسها بالدرجات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24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تمييز المستقيمين المتوازيين والمتقاطعين والمتعامدين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25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تعرف شبكتي المكعب ومتوازي المستطيلات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26</w:t>
            </w:r>
          </w:p>
        </w:tc>
      </w:tr>
      <w:tr w:rsidR="001B7162" w:rsidRPr="00CA3B10" w:rsidTr="001B7162">
        <w:trPr>
          <w:jc w:val="center"/>
        </w:trPr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C11EE8" w:rsidP="001B7162">
            <w:pPr>
              <w:jc w:val="center"/>
              <w:rPr>
                <w:sz w:val="20"/>
                <w:szCs w:val="20"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تعرف محور التماثل وترسمه</w:t>
            </w:r>
            <w:r w:rsidR="001B7162" w:rsidRPr="00CA3B10">
              <w:rPr>
                <w:rFonts w:hint="cs"/>
                <w:sz w:val="20"/>
                <w:szCs w:val="20"/>
                <w:rtl/>
              </w:rPr>
              <w:t xml:space="preserve"> لشكل معطى</w:t>
            </w:r>
          </w:p>
        </w:tc>
        <w:tc>
          <w:tcPr>
            <w:tcW w:w="0" w:type="auto"/>
            <w:vMerge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B7162" w:rsidRPr="00CA3B10" w:rsidRDefault="001B7162" w:rsidP="001B7162">
            <w:pPr>
              <w:jc w:val="center"/>
              <w:rPr>
                <w:sz w:val="20"/>
                <w:szCs w:val="20"/>
                <w:rtl/>
              </w:rPr>
            </w:pPr>
            <w:r w:rsidRPr="00CA3B10">
              <w:rPr>
                <w:rFonts w:hint="cs"/>
                <w:sz w:val="20"/>
                <w:szCs w:val="20"/>
                <w:rtl/>
              </w:rPr>
              <w:t>27</w:t>
            </w:r>
          </w:p>
        </w:tc>
      </w:tr>
    </w:tbl>
    <w:p w:rsidR="005C4697" w:rsidRDefault="005F5331" w:rsidP="001B7162">
      <w:pPr>
        <w:jc w:val="center"/>
      </w:pPr>
    </w:p>
    <w:sectPr w:rsidR="005C4697" w:rsidSect="001B7162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331" w:rsidRDefault="005F5331" w:rsidP="001B7162">
      <w:pPr>
        <w:spacing w:after="0" w:line="240" w:lineRule="auto"/>
      </w:pPr>
      <w:r>
        <w:separator/>
      </w:r>
    </w:p>
  </w:endnote>
  <w:endnote w:type="continuationSeparator" w:id="0">
    <w:p w:rsidR="005F5331" w:rsidRDefault="005F5331" w:rsidP="001B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331" w:rsidRDefault="005F5331" w:rsidP="001B7162">
      <w:pPr>
        <w:spacing w:after="0" w:line="240" w:lineRule="auto"/>
      </w:pPr>
      <w:r>
        <w:separator/>
      </w:r>
    </w:p>
  </w:footnote>
  <w:footnote w:type="continuationSeparator" w:id="0">
    <w:p w:rsidR="005F5331" w:rsidRDefault="005F5331" w:rsidP="001B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DEA" w:rsidRDefault="001B7162" w:rsidP="00D06DEA">
    <w:pPr>
      <w:pStyle w:val="a4"/>
      <w:jc w:val="center"/>
      <w:rPr>
        <w:rtl/>
        <w:lang w:bidi="ar-JO"/>
      </w:rPr>
    </w:pPr>
    <w:r>
      <w:rPr>
        <w:rFonts w:hint="cs"/>
        <w:rtl/>
        <w:lang w:bidi="ar-JO"/>
      </w:rPr>
      <w:t>تحليل الاختبار لمادة الرياضيات</w:t>
    </w:r>
  </w:p>
  <w:p w:rsidR="00D06DEA" w:rsidRDefault="00D06DEA" w:rsidP="00130001">
    <w:pPr>
      <w:pStyle w:val="a4"/>
      <w:jc w:val="center"/>
      <w:rPr>
        <w:rtl/>
        <w:lang w:bidi="ar-JO"/>
      </w:rPr>
    </w:pPr>
    <w:r>
      <w:rPr>
        <w:rFonts w:hint="cs"/>
        <w:rtl/>
        <w:lang w:bidi="ar-JO"/>
      </w:rPr>
      <w:t>للفصل الدراسي الأول لعام 202</w:t>
    </w:r>
    <w:r w:rsidR="00130001">
      <w:rPr>
        <w:rFonts w:hint="cs"/>
        <w:rtl/>
        <w:lang w:bidi="ar-JO"/>
      </w:rPr>
      <w:t>5</w:t>
    </w:r>
    <w:r>
      <w:rPr>
        <w:rFonts w:hint="cs"/>
        <w:rtl/>
        <w:lang w:bidi="ar-JO"/>
      </w:rPr>
      <w:t>/202</w:t>
    </w:r>
    <w:r w:rsidR="00130001">
      <w:rPr>
        <w:rFonts w:hint="cs"/>
        <w:rtl/>
        <w:lang w:bidi="ar-JO"/>
      </w:rPr>
      <w:t>6</w:t>
    </w:r>
  </w:p>
  <w:p w:rsidR="00D06DEA" w:rsidRDefault="00D06DEA" w:rsidP="00D06DEA">
    <w:pPr>
      <w:pStyle w:val="a4"/>
      <w:jc w:val="center"/>
      <w:rPr>
        <w:lang w:bidi="ar-JO"/>
      </w:rPr>
    </w:pPr>
    <w:r>
      <w:rPr>
        <w:rFonts w:hint="cs"/>
        <w:rtl/>
        <w:lang w:bidi="ar-JO"/>
      </w:rPr>
      <w:t xml:space="preserve">الصف الرابع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25"/>
    <w:rsid w:val="00130001"/>
    <w:rsid w:val="001B7162"/>
    <w:rsid w:val="002C5025"/>
    <w:rsid w:val="003E6B08"/>
    <w:rsid w:val="00593D86"/>
    <w:rsid w:val="005F5331"/>
    <w:rsid w:val="0067719E"/>
    <w:rsid w:val="00797075"/>
    <w:rsid w:val="00A42472"/>
    <w:rsid w:val="00C11EE8"/>
    <w:rsid w:val="00CA3B10"/>
    <w:rsid w:val="00D0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4F80F1-0559-441A-8841-C72B10D2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B71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B7162"/>
  </w:style>
  <w:style w:type="paragraph" w:styleId="a5">
    <w:name w:val="footer"/>
    <w:basedOn w:val="a"/>
    <w:link w:val="Char0"/>
    <w:uiPriority w:val="99"/>
    <w:unhideWhenUsed/>
    <w:rsid w:val="001B71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B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6059-1B82-4100-A193-FFF588A0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2025-11-24T15:27:00Z</dcterms:created>
  <dcterms:modified xsi:type="dcterms:W3CDTF">2025-11-24T15:27:00Z</dcterms:modified>
</cp:coreProperties>
</file>