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4F" w:rsidRPr="00CC265C" w:rsidRDefault="00FD164F" w:rsidP="00CC265C">
      <w:pPr>
        <w:rPr>
          <w:rFonts w:cs="Tahoma"/>
          <w:b/>
          <w:bCs/>
          <w:sz w:val="22"/>
          <w:szCs w:val="22"/>
          <w:rtl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="00222229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 w:rsidR="00337C6F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</w:t>
      </w:r>
      <w:r w:rsidR="00BE6915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لثاني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خام</w:t>
      </w:r>
      <w:r w:rsidR="00BE6915"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المتبايناتُ</w:t>
      </w:r>
      <w:r w:rsidR="00D40E57">
        <w:rPr>
          <w:rFonts w:ascii="@»à ˛" w:hAnsi="@»à ˛" w:hint="cs"/>
          <w:color w:val="003262"/>
          <w:sz w:val="28"/>
          <w:szCs w:val="28"/>
          <w:rtl/>
        </w:rPr>
        <w:t xml:space="preserve"> </w:t>
      </w:r>
      <w:proofErr w:type="spellStart"/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الخطّيةُ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32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:()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027E6" w:rsidTr="00003FF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C72F7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003FF3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003FF3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70389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71ED7" w:rsidRPr="0098149B" w:rsidRDefault="00F71ED7" w:rsidP="0098149B">
            <w:pPr>
              <w:rPr>
                <w:rFonts w:ascii="Segoe UI Semibold" w:eastAsia="Calibri" w:hAnsi="Segoe UI Semibold" w:cs="Segoe UI Semibold"/>
              </w:rPr>
            </w:pPr>
          </w:p>
          <w:p w:rsidR="00222229" w:rsidRPr="0098149B" w:rsidRDefault="009C0C4D" w:rsidP="0098149B">
            <w:pPr>
              <w:rPr>
                <w:rFonts w:ascii="Segoe UI Semibold" w:hAnsi="Segoe UI Semibold" w:cs="Segoe UI Semibold"/>
                <w:rtl/>
              </w:rPr>
            </w:pPr>
            <w:r w:rsidRPr="0098149B">
              <w:rPr>
                <w:rFonts w:ascii="Segoe UI Semibold" w:hAnsi="Segoe UI Semibold" w:cs="Segoe UI Semibold"/>
              </w:rPr>
              <w:t>.1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تعرّفُ</w:t>
            </w:r>
            <w:r w:rsidR="0098149B">
              <w:rPr>
                <w:rFonts w:ascii="Segoe UI Semibold" w:hAnsi="Segoe UI Semibold" w:cs="Segoe UI Semibold" w:hint="cs"/>
                <w:rtl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المتباينةَ،و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مثّلُه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proofErr w:type="spellStart"/>
            <w:r w:rsidR="00222229" w:rsidRPr="0098149B">
              <w:rPr>
                <w:rFonts w:ascii="Segoe UI Semibold" w:hAnsi="Segoe UI Semibold" w:cs="Segoe UI Semibold"/>
                <w:rtl/>
              </w:rPr>
              <w:t>اعلى</w:t>
            </w:r>
            <w:proofErr w:type="spellEnd"/>
            <w:r w:rsidR="0098149B">
              <w:rPr>
                <w:rFonts w:ascii="Segoe UI Semibold" w:hAnsi="Segoe UI Semibold" w:cs="Segoe UI Semibold" w:hint="cs"/>
                <w:rtl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خطِّ</w:t>
            </w:r>
            <w:r w:rsidR="0098149B">
              <w:rPr>
                <w:rFonts w:ascii="Segoe UI Semibold" w:hAnsi="Segoe UI Semibold" w:cs="Segoe UI Semibold" w:hint="cs"/>
                <w:rtl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الأعدادِ</w:t>
            </w:r>
          </w:p>
          <w:p w:rsidR="00222229" w:rsidRPr="0098149B" w:rsidRDefault="00222229" w:rsidP="0098149B">
            <w:pPr>
              <w:rPr>
                <w:rFonts w:ascii="Segoe UI Semibold" w:hAnsi="Segoe UI Semibold" w:cs="Segoe UI Semibold"/>
                <w:rtl/>
              </w:rPr>
            </w:pPr>
          </w:p>
          <w:p w:rsidR="00222229" w:rsidRPr="0098149B" w:rsidRDefault="009C0C4D" w:rsidP="0098149B">
            <w:pPr>
              <w:rPr>
                <w:rFonts w:ascii="Segoe UI Semibold" w:hAnsi="Segoe UI Semibold" w:cs="Segoe UI Semibold"/>
                <w:rtl/>
              </w:rPr>
            </w:pPr>
            <w:r w:rsidRPr="0098149B">
              <w:rPr>
                <w:rFonts w:ascii="Segoe UI Semibold" w:hAnsi="Segoe UI Semibold" w:cs="Segoe UI Semibold"/>
              </w:rPr>
              <w:t>.2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حلُّ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متبايناتٍ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proofErr w:type="spellStart"/>
            <w:r w:rsidR="00222229" w:rsidRPr="0098149B">
              <w:rPr>
                <w:rFonts w:ascii="Segoe UI Semibold" w:hAnsi="Segoe UI Semibold" w:cs="Segoe UI Semibold"/>
                <w:rtl/>
              </w:rPr>
              <w:t>باستعم</w:t>
            </w:r>
            <w:proofErr w:type="spellEnd"/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الِخصائصِ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الجمعِ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proofErr w:type="spellStart"/>
            <w:r w:rsidR="00222229" w:rsidRPr="0098149B">
              <w:rPr>
                <w:rFonts w:ascii="Segoe UI Semibold" w:hAnsi="Segoe UI Semibold" w:cs="Segoe UI Semibold"/>
                <w:rtl/>
              </w:rPr>
              <w:t>أَوِالطرحِ</w:t>
            </w:r>
            <w:proofErr w:type="spellEnd"/>
            <w:r w:rsidR="00222229" w:rsidRPr="0098149B">
              <w:rPr>
                <w:rFonts w:ascii="Segoe UI Semibold" w:hAnsi="Segoe UI Semibold" w:cs="Segoe UI Semibold"/>
                <w:rtl/>
              </w:rPr>
              <w:t>،و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مثّلُ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الحلَّ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على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خطِّ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الأعدادِ</w:t>
            </w:r>
          </w:p>
          <w:p w:rsidR="00222229" w:rsidRPr="0098149B" w:rsidRDefault="00222229" w:rsidP="0098149B">
            <w:pPr>
              <w:rPr>
                <w:rFonts w:ascii="Segoe UI Semibold" w:hAnsi="Segoe UI Semibold" w:cs="Segoe UI Semibold"/>
                <w:rtl/>
              </w:rPr>
            </w:pPr>
          </w:p>
          <w:p w:rsidR="00222229" w:rsidRPr="0098149B" w:rsidRDefault="009C0C4D" w:rsidP="00D40E57">
            <w:pPr>
              <w:rPr>
                <w:rFonts w:ascii="Segoe UI Semibold" w:hAnsi="Segoe UI Semibold" w:cs="Segoe UI Semibold"/>
                <w:rtl/>
              </w:rPr>
            </w:pPr>
            <w:r w:rsidRPr="0098149B">
              <w:rPr>
                <w:rFonts w:ascii="Segoe UI Semibold" w:hAnsi="Segoe UI Semibold" w:cs="Segoe UI Semibold"/>
              </w:rPr>
              <w:t>.3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حلُّ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متبايناتٍ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باستعمالِ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خصائصِ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الضربِ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أَوِ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القسمةِ،و</w:t>
            </w:r>
            <w:r w:rsidRPr="0098149B">
              <w:rPr>
                <w:rFonts w:ascii="Segoe UI Semibold" w:hAnsi="Segoe UI Semibold" w:cs="Segoe UI Semibold"/>
                <w:rtl/>
              </w:rPr>
              <w:t>ي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مثّلُ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الحلَّ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على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خطِّ</w:t>
            </w:r>
            <w:r w:rsidR="00D40E57">
              <w:rPr>
                <w:rFonts w:ascii="Segoe UI Semibold" w:hAnsi="Segoe UI Semibold" w:cs="Segoe UI Semibold"/>
              </w:rPr>
              <w:t xml:space="preserve"> </w:t>
            </w:r>
            <w:r w:rsidR="00222229" w:rsidRPr="0098149B">
              <w:rPr>
                <w:rFonts w:ascii="Segoe UI Semibold" w:hAnsi="Segoe UI Semibold" w:cs="Segoe UI Semibold"/>
                <w:rtl/>
              </w:rPr>
              <w:t>الأعدادِ</w:t>
            </w:r>
          </w:p>
          <w:p w:rsidR="00222229" w:rsidRPr="0098149B" w:rsidRDefault="00222229" w:rsidP="0098149B">
            <w:pPr>
              <w:rPr>
                <w:rFonts w:ascii="Segoe UI Semibold" w:hAnsi="Segoe UI Semibold" w:cs="Segoe UI Semibold"/>
                <w:rtl/>
              </w:rPr>
            </w:pPr>
          </w:p>
          <w:p w:rsidR="00222229" w:rsidRPr="0098149B" w:rsidRDefault="00222229" w:rsidP="00D40E57">
            <w:pPr>
              <w:rPr>
                <w:rFonts w:ascii="Segoe UI Semibold" w:hAnsi="Segoe UI Semibold" w:cs="Segoe UI Semibold"/>
                <w:rtl/>
              </w:rPr>
            </w:pPr>
          </w:p>
          <w:p w:rsidR="00222229" w:rsidRPr="00F71ED7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99529D" w:rsidRPr="00F71ED7" w:rsidRDefault="0099529D" w:rsidP="00F71ED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B23D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B23D03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المعلمـ</w:t>
      </w:r>
      <w:r w:rsidR="00337C6F">
        <w:rPr>
          <w:rFonts w:ascii="Í7”˛" w:eastAsia="Calibri" w:hAnsi="Í7”˛" w:hint="cs"/>
          <w:b/>
          <w:bCs/>
          <w:color w:val="000000"/>
          <w:rtl/>
          <w:lang w:eastAsia="en-US"/>
        </w:rPr>
        <w:t>ه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3E0DD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lang w:bidi="ar-JO"/>
        </w:rPr>
      </w:pPr>
    </w:p>
    <w:p w:rsidR="00CC265C" w:rsidRDefault="00CC265C" w:rsidP="00163966">
      <w:pPr>
        <w:rPr>
          <w:b/>
          <w:bCs/>
          <w:lang w:bidi="ar-JO"/>
        </w:rPr>
      </w:pPr>
    </w:p>
    <w:p w:rsidR="009C0C4D" w:rsidRDefault="009C0C4D" w:rsidP="00163966">
      <w:pPr>
        <w:rPr>
          <w:b/>
          <w:bCs/>
          <w:lang w:bidi="ar-JO"/>
        </w:rPr>
      </w:pPr>
    </w:p>
    <w:p w:rsidR="009C0C4D" w:rsidRDefault="009C0C4D" w:rsidP="00163966">
      <w:pPr>
        <w:rPr>
          <w:b/>
          <w:bCs/>
          <w:rtl/>
          <w:lang w:bidi="ar-JO"/>
        </w:rPr>
      </w:pPr>
    </w:p>
    <w:p w:rsidR="0098149B" w:rsidRDefault="0098149B" w:rsidP="00163966">
      <w:pPr>
        <w:rPr>
          <w:b/>
          <w:bCs/>
          <w:rtl/>
          <w:lang w:bidi="ar-JO"/>
        </w:rPr>
      </w:pPr>
    </w:p>
    <w:p w:rsidR="0098149B" w:rsidRDefault="0098149B" w:rsidP="00163966">
      <w:pPr>
        <w:rPr>
          <w:b/>
          <w:bCs/>
          <w:rtl/>
          <w:lang w:bidi="ar-JO"/>
        </w:rPr>
      </w:pPr>
    </w:p>
    <w:p w:rsidR="0098149B" w:rsidRDefault="0098149B" w:rsidP="00163966">
      <w:pPr>
        <w:rPr>
          <w:b/>
          <w:bCs/>
          <w:rtl/>
          <w:lang w:bidi="ar-JO"/>
        </w:rPr>
      </w:pPr>
    </w:p>
    <w:p w:rsidR="00003FF3" w:rsidRDefault="00003FF3" w:rsidP="00FD164F">
      <w:pPr>
        <w:rPr>
          <w:rFonts w:cs="Tahoma"/>
          <w:b/>
          <w:bCs/>
          <w:sz w:val="22"/>
          <w:szCs w:val="22"/>
          <w:rtl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222229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BE6915"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سا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دس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proofErr w:type="spellStart"/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أنظمةُالمعادلاتِ</w:t>
      </w:r>
      <w:proofErr w:type="spellEnd"/>
      <w:r w:rsidR="00D40E57">
        <w:rPr>
          <w:rFonts w:ascii="@»à ˛" w:hAnsi="@»à ˛" w:hint="cs"/>
          <w:color w:val="003262"/>
          <w:sz w:val="28"/>
          <w:szCs w:val="28"/>
          <w:rtl/>
        </w:rPr>
        <w:t xml:space="preserve"> </w:t>
      </w:r>
      <w:proofErr w:type="spellStart"/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الخطّيّةِ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:(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50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()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حصة الفترة الزمنية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1911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9117F">
        <w:trPr>
          <w:trHeight w:val="651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9117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71ED7" w:rsidRPr="00703895" w:rsidRDefault="00F71ED7" w:rsidP="005F3FC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9C0C4D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نظام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مكوّنًا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معادلتَ</w:t>
            </w:r>
            <w:proofErr w:type="spellEnd"/>
            <w:r w:rsidR="00D40E57">
              <w:rPr>
                <w:rFonts w:ascii="@»à ˛" w:hAnsi="@»à ˛"/>
                <w:sz w:val="28"/>
                <w:szCs w:val="28"/>
              </w:rPr>
              <w:t xml:space="preserve"> </w:t>
            </w:r>
            <w:r w:rsidR="00D40E57">
              <w:rPr>
                <w:rFonts w:ascii="@»à ˛" w:hAnsi="@»à ˛"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9C0C4D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نظامَ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مكوّنًامِنْ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معادلتَ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</w:p>
          <w:p w:rsidR="00487AFE" w:rsidRPr="00004DC4" w:rsidRDefault="00487AFE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E02822" w:rsidRPr="00703895" w:rsidRDefault="00E02822" w:rsidP="00E02822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lang w:eastAsia="en-US"/>
              </w:rPr>
            </w:pPr>
          </w:p>
          <w:p w:rsidR="0099529D" w:rsidRPr="005F3FC2" w:rsidRDefault="0099529D" w:rsidP="00487AFE">
            <w:pPr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741B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D2E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F3FC2" w:rsidRPr="003E0DD5" w:rsidRDefault="005F3FC2" w:rsidP="005F3FC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المعلمـ</w:t>
      </w:r>
      <w:r w:rsidR="00337C6F">
        <w:rPr>
          <w:rFonts w:ascii="Í7”˛" w:eastAsia="Calibri" w:hAnsi="Í7”˛" w:hint="cs"/>
          <w:b/>
          <w:bCs/>
          <w:color w:val="000000"/>
          <w:rtl/>
          <w:lang w:eastAsia="en-US"/>
        </w:rPr>
        <w:t>ه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92A78" w:rsidRDefault="00F92A7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222229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242593" w:rsidRPr="005D2E06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 w:rsidR="000F4B74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</w:t>
      </w:r>
      <w:r w:rsidRPr="00222229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</w:t>
      </w:r>
      <w:r w:rsidR="00671BF4" w:rsidRPr="00222229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سابع</w:t>
      </w:r>
      <w:r w:rsidRPr="00222229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:</w:t>
      </w:r>
      <w:proofErr w:type="spellStart"/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الأشكالُثنائيةُالأبعادِ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 (</w:t>
      </w:r>
      <w:r w:rsidR="0062779B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E04620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46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2E12BA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252FB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2E12BA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2E12BA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F71ED7" w:rsidRPr="00D12C48" w:rsidRDefault="00F71ED7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222229" w:rsidRPr="004B7F5F" w:rsidRDefault="00D12C48" w:rsidP="00337C6F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proofErr w:type="spellStart"/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ميّزُالمستقيماتِ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المتوازيةَ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والمتعامدةَ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</w:p>
          <w:p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222229" w:rsidRPr="004B7F5F" w:rsidRDefault="00D12C48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</w:t>
            </w:r>
            <w:r w:rsidR="00D40E57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ُخصائصَ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كلٍّ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 w:hint="cs"/>
                <w:color w:val="000000"/>
                <w:rtl/>
              </w:rPr>
              <w:t>مِنَ</w:t>
            </w:r>
            <w:r w:rsidR="00222229" w:rsidRPr="004B7F5F">
              <w:rPr>
                <w:rFonts w:ascii="@»à ˛" w:hAnsi="@»à ˛" w:cs="@»à ˛" w:hint="cs"/>
                <w:color w:val="000000"/>
                <w:rtl/>
              </w:rPr>
              <w:t xml:space="preserve">: </w:t>
            </w:r>
            <w:r w:rsidR="00222229" w:rsidRPr="004B7F5F">
              <w:rPr>
                <w:rFonts w:ascii="@»à ˛" w:hAnsi="@»à ˛" w:hint="cs"/>
                <w:color w:val="000000"/>
                <w:rtl/>
              </w:rPr>
              <w:t>المستطيلِ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،والمَعينِ،والمربعِ</w:t>
            </w:r>
          </w:p>
          <w:p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222229" w:rsidRPr="004B7F5F" w:rsidRDefault="00D12C48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</w:t>
            </w:r>
            <w:r w:rsidR="00D40E57"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حدّدُماإذاكانَ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متوازي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الأضلاعِ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مستطيلًأَ</w:t>
            </w:r>
            <w:proofErr w:type="spellEnd"/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وْمَعينًاأَوْمربعًا</w:t>
            </w:r>
            <w:proofErr w:type="spellEnd"/>
          </w:p>
          <w:p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222229" w:rsidRPr="004B7F5F" w:rsidRDefault="00D40E57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>5</w:t>
            </w:r>
            <w:r w:rsidR="00D12C48"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حدّدُالمثلثاتِ</w:t>
            </w:r>
            <w:r w:rsidR="00337C6F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المتشابهةَ،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باستعم</w:t>
            </w:r>
            <w:proofErr w:type="spellEnd"/>
            <w:r w:rsidR="00337C6F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الِحالاتِ</w:t>
            </w:r>
            <w:r w:rsidR="00222229" w:rsidRPr="004B7F5F">
              <w:rPr>
                <w:rFonts w:ascii="@»à ˛" w:hAnsi="@»à ˛" w:hint="cs"/>
                <w:sz w:val="28"/>
                <w:szCs w:val="28"/>
                <w:rtl/>
              </w:rPr>
              <w:t xml:space="preserve"> التشابهِ 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</w:rPr>
              <w:t>AA</w:t>
            </w:r>
            <w:r w:rsidR="00222229" w:rsidRPr="004B7F5F">
              <w:rPr>
                <w:rFonts w:ascii="@»à ˛" w:hAnsi="@»à ˛" w:hint="cs"/>
                <w:sz w:val="28"/>
                <w:szCs w:val="28"/>
                <w:rtl/>
              </w:rPr>
              <w:t>، و</w:t>
            </w:r>
            <w:r w:rsidR="00222229" w:rsidRPr="004B7F5F">
              <w:rPr>
                <w:rFonts w:ascii="@»à ˛" w:hAnsi="@»à ˛" w:cs="@»à ˛"/>
                <w:sz w:val="28"/>
                <w:szCs w:val="28"/>
              </w:rPr>
              <w:t>SSS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،و</w:t>
            </w:r>
            <w:r w:rsidR="00222229" w:rsidRPr="004B7F5F">
              <w:rPr>
                <w:rFonts w:ascii="@»à ˛" w:hAnsi="@»à ˛" w:cs="@»à ˛" w:hint="cs"/>
                <w:sz w:val="28"/>
                <w:szCs w:val="28"/>
              </w:rPr>
              <w:t>SAS</w:t>
            </w:r>
          </w:p>
          <w:p w:rsidR="00222229" w:rsidRPr="00D12C48" w:rsidRDefault="00222229" w:rsidP="00222229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99529D" w:rsidRPr="00CC265C" w:rsidRDefault="00D12C48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</w:t>
            </w:r>
            <w:r w:rsidR="00D40E57">
              <w:rPr>
                <w:rFonts w:ascii="@»à ˛" w:hAnsi="@»à ˛" w:cs="@»à ˛" w:hint="cs"/>
                <w:sz w:val="28"/>
                <w:szCs w:val="28"/>
                <w:rtl/>
              </w:rPr>
              <w:t>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رسم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صورةًلمضلعٍ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ناتجةًعَنْ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تمدّدٍ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في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المستوى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الإحداثيِّ</w:t>
            </w:r>
            <w:proofErr w:type="spellEnd"/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E12B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2A0E9D" w:rsidRPr="003E0DD5" w:rsidRDefault="002A0E9D" w:rsidP="002A0E9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المعلمـ</w:t>
      </w:r>
      <w:r w:rsidR="00337C6F">
        <w:rPr>
          <w:rFonts w:ascii="Í7”˛" w:eastAsia="Calibri" w:hAnsi="Í7”˛" w:hint="cs"/>
          <w:b/>
          <w:bCs/>
          <w:color w:val="000000"/>
          <w:rtl/>
          <w:lang w:eastAsia="en-US"/>
        </w:rPr>
        <w:t>ه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CC265C" w:rsidRDefault="00CC265C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12BA" w:rsidRPr="003E0DD5" w:rsidRDefault="002E12B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163966" w:rsidRPr="005D2E06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proofErr w:type="spellStart"/>
      <w:r w:rsidR="00222229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الفصل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</w:t>
      </w:r>
      <w:r w:rsidR="00242593"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ثاني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163966" w:rsidRPr="005D2E06" w:rsidRDefault="00163966" w:rsidP="00D40E57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 w:rsidR="00671BF4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الأشكال</w:t>
      </w:r>
      <w:r w:rsidR="00D40E57">
        <w:rPr>
          <w:rFonts w:ascii="@»à ˛" w:hAnsi="@»à ˛" w:hint="cs"/>
          <w:color w:val="003262"/>
          <w:sz w:val="28"/>
          <w:szCs w:val="28"/>
          <w:rtl/>
        </w:rPr>
        <w:t xml:space="preserve"> </w:t>
      </w:r>
      <w:proofErr w:type="spellStart"/>
      <w:r w:rsidR="00222229" w:rsidRPr="004B7F5F">
        <w:rPr>
          <w:rFonts w:ascii="@»à ˛" w:hAnsi="@»à ˛"/>
          <w:color w:val="003262"/>
          <w:sz w:val="28"/>
          <w:szCs w:val="28"/>
          <w:rtl/>
        </w:rPr>
        <w:t>ثلاثيةُالأبعادِ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الدروس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 (</w:t>
      </w:r>
      <w:r w:rsidR="00222229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 w:rsidR="00645B7A"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28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D40E57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   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163966" w:rsidRPr="003E0DD5" w:rsidTr="0019117F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F92A7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9117F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9117F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D12C48" w:rsidRDefault="00D12C48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222229" w:rsidRPr="004B7F5F" w:rsidRDefault="00D12C48" w:rsidP="00D40E5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ير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سمُ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أشكالً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ثلاثيةَالأبعادِ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الرّسم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المتساوي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ورسمِ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المَساقطِ</w:t>
            </w:r>
            <w:proofErr w:type="spellEnd"/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proofErr w:type="spellStart"/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حدّدُالشكلَ</w:t>
            </w:r>
            <w:proofErr w:type="spellEnd"/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الناتجَ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مِنْتقاطعِ</w:t>
            </w:r>
            <w:proofErr w:type="spellEnd"/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المجسّم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ِمَعَ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مستوًى</w:t>
            </w:r>
          </w:p>
          <w:p w:rsidR="00D12C48" w:rsidRPr="00D12C48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D81D24"/>
                <w:rtl/>
              </w:rPr>
            </w:pPr>
          </w:p>
          <w:p w:rsidR="00222229" w:rsidRPr="004B7F5F" w:rsidRDefault="00D12C48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proofErr w:type="spellStart"/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حدّدُعددَمستوياتِ</w:t>
            </w:r>
            <w:proofErr w:type="spellEnd"/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التماثلِ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للمجسّمِ</w:t>
            </w:r>
          </w:p>
          <w:p w:rsidR="00D12C48" w:rsidRDefault="00D12C48" w:rsidP="00222229">
            <w:pPr>
              <w:rPr>
                <w:rFonts w:ascii="@»à ˛" w:hAnsi="@»à ˛" w:cs="@»à ˛"/>
                <w:color w:val="D81D24"/>
                <w:rtl/>
              </w:rPr>
            </w:pPr>
          </w:p>
          <w:p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تعرّفُ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المجسّماتِ</w:t>
            </w:r>
            <w:r w:rsidR="00337C6F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الدّوَرانيةَ</w:t>
            </w:r>
            <w:proofErr w:type="spellEnd"/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D12C48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proofErr w:type="spellStart"/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جدُمساحةَسطحِ</w:t>
            </w:r>
            <w:proofErr w:type="spellEnd"/>
            <w:r w:rsidR="00337C6F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الكرةِوحجمَها</w:t>
            </w:r>
            <w:proofErr w:type="spellEnd"/>
          </w:p>
          <w:p w:rsidR="00487AFE" w:rsidRPr="00004DC4" w:rsidRDefault="00487AFE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487AFE" w:rsidRPr="00CC16D5" w:rsidRDefault="00487AFE" w:rsidP="00487AFE">
            <w:pPr>
              <w:rPr>
                <w:sz w:val="28"/>
                <w:szCs w:val="28"/>
                <w:rtl/>
              </w:rPr>
            </w:pPr>
          </w:p>
          <w:p w:rsidR="0099529D" w:rsidRDefault="0099529D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  <w:p w:rsidR="00057A9C" w:rsidRPr="00487AFE" w:rsidRDefault="00057A9C" w:rsidP="00487AFE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4D2508" w:rsidRPr="00CC265C" w:rsidRDefault="004D2508" w:rsidP="004D2508">
            <w:pPr>
              <w:rPr>
                <w:sz w:val="28"/>
                <w:szCs w:val="28"/>
                <w:rtl/>
              </w:rPr>
            </w:pPr>
          </w:p>
          <w:p w:rsidR="004D2508" w:rsidRPr="00252FBB" w:rsidRDefault="004D2508" w:rsidP="00252FBB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E1614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CC265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F92A78" w:rsidRPr="003E0DD5" w:rsidRDefault="00F92A78" w:rsidP="00F92A7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753A19" w:rsidRDefault="00753A19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D12C48" w:rsidRDefault="00D12C48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D40E57" w:rsidRDefault="00D40E57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222229" w:rsidRPr="005D2E06" w:rsidRDefault="00222229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222229" w:rsidRPr="005D2E06" w:rsidRDefault="00222229" w:rsidP="002222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2025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222229" w:rsidRPr="005D2E06" w:rsidRDefault="00222229" w:rsidP="0043261E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تاسع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ة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4B7F5F">
        <w:rPr>
          <w:rFonts w:ascii="@»à ˛" w:hAnsi="@»à ˛"/>
          <w:color w:val="003262"/>
          <w:sz w:val="28"/>
          <w:szCs w:val="28"/>
          <w:rtl/>
        </w:rPr>
        <w:t>الإحصاءُوالاحتمالاتُ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الدروس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33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الفترة الزمنية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 w:rsidRPr="005D2E06"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 w:rsidR="000F4B74"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t>2026</w:t>
      </w:r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 w:rsidRPr="005D2E06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 w:rsidR="0043261E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نهاية الفصل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222229" w:rsidRPr="003E0DD5" w:rsidTr="00D40E5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222229" w:rsidRPr="003E0DD5" w:rsidTr="00D40E57">
        <w:trPr>
          <w:trHeight w:val="415"/>
        </w:trPr>
        <w:tc>
          <w:tcPr>
            <w:tcW w:w="3906" w:type="dxa"/>
            <w:vMerge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222229" w:rsidRPr="003E0DD5" w:rsidTr="00D40E57">
        <w:trPr>
          <w:trHeight w:val="5845"/>
        </w:trPr>
        <w:tc>
          <w:tcPr>
            <w:tcW w:w="3906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222229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222229" w:rsidRPr="004B7F5F" w:rsidRDefault="00D40E57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>1</w:t>
            </w:r>
            <w:r w:rsidR="00176EE6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مثّلُ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بياناتٍ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بالصُّندوقِ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ذي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العارضتَينِ،وأفسّرُها</w:t>
            </w:r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proofErr w:type="spellStart"/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ختارُالتمثيلَالأنسبَلبياناتٍ</w:t>
            </w:r>
            <w:proofErr w:type="spellEnd"/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معطاةٍ</w:t>
            </w:r>
          </w:p>
          <w:p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222229" w:rsidRPr="004B7F5F" w:rsidRDefault="00176EE6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كتبُ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استدلالً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حولَ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بياناتٍ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ممثَّلةٍ</w:t>
            </w:r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نواتجَ</w:t>
            </w:r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proofErr w:type="spellStart"/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الفضاءِالعَينيِّ</w:t>
            </w:r>
            <w:proofErr w:type="spellEnd"/>
            <w:r w:rsidR="00D40E57">
              <w:rPr>
                <w:rFonts w:ascii="@»à ˛" w:hAnsi="@»à ˛" w:hint="cs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sz w:val="28"/>
                <w:szCs w:val="28"/>
                <w:rtl/>
              </w:rPr>
              <w:t>وعددَها</w:t>
            </w:r>
          </w:p>
          <w:p w:rsidR="00222229" w:rsidRPr="004B7F5F" w:rsidRDefault="00222229" w:rsidP="00222229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222229" w:rsidRPr="004B7F5F" w:rsidRDefault="00176EE6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جدُ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احتمالاتِ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حوادثَ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مركَّبةٍ</w:t>
            </w:r>
          </w:p>
          <w:p w:rsidR="00222229" w:rsidRPr="004B7F5F" w:rsidRDefault="00222229" w:rsidP="00222229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222229" w:rsidRPr="009F25AA" w:rsidRDefault="00176EE6" w:rsidP="009F25AA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.7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جدُ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احتمالاتِ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حوادثَ</w:t>
            </w:r>
            <w:r w:rsidR="00D40E57"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 xml:space="preserve"> </w:t>
            </w:r>
            <w:r w:rsidR="00222229" w:rsidRPr="004B7F5F"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مستقلّةٍ</w:t>
            </w:r>
          </w:p>
        </w:tc>
        <w:tc>
          <w:tcPr>
            <w:tcW w:w="2250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الاستدراكية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21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49" w:type="dxa"/>
          </w:tcPr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222229" w:rsidRPr="003E0DD5" w:rsidRDefault="00222229" w:rsidP="00D40E5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222229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22229" w:rsidRPr="003E0DD5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222229" w:rsidRPr="003E0DD5" w:rsidRDefault="00222229" w:rsidP="00222229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المعلمـ</w:t>
      </w:r>
      <w:r w:rsidR="00337C6F">
        <w:rPr>
          <w:rFonts w:ascii="Í7”˛" w:eastAsia="Calibri" w:hAnsi="Í7”˛" w:hint="cs"/>
          <w:b/>
          <w:bCs/>
          <w:color w:val="000000"/>
          <w:rtl/>
          <w:lang w:eastAsia="en-US"/>
        </w:rPr>
        <w:t>ه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222229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0F4B74" w:rsidRPr="00FE287F" w:rsidRDefault="000F4B74" w:rsidP="000F4B74">
      <w:pPr>
        <w:rPr>
          <w:rFonts w:hint="cs"/>
          <w:lang w:bidi="ar-JO"/>
        </w:rPr>
      </w:pPr>
    </w:p>
    <w:tbl>
      <w:tblPr>
        <w:tblpPr w:leftFromText="180" w:rightFromText="180" w:vertAnchor="page" w:horzAnchor="margin" w:tblpXSpec="center" w:tblpY="1891"/>
        <w:bidiVisual/>
        <w:tblW w:w="13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2"/>
        <w:gridCol w:w="1584"/>
        <w:gridCol w:w="2002"/>
        <w:gridCol w:w="4206"/>
        <w:gridCol w:w="3046"/>
        <w:gridCol w:w="1792"/>
      </w:tblGrid>
      <w:tr w:rsidR="000F4B74" w:rsidRPr="00FE287F" w:rsidTr="00D840A4">
        <w:trPr>
          <w:trHeight w:val="686"/>
        </w:trPr>
        <w:tc>
          <w:tcPr>
            <w:tcW w:w="1012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584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2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b/>
                <w:bCs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b/>
                <w:bCs/>
                <w:lang w:bidi="ar-JO"/>
              </w:rPr>
              <w:t xml:space="preserve"> 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والرموز</w:t>
            </w:r>
          </w:p>
        </w:tc>
        <w:tc>
          <w:tcPr>
            <w:tcW w:w="4206" w:type="dxa"/>
            <w:tcBorders>
              <w:bottom w:val="single" w:sz="4" w:space="0" w:color="auto"/>
            </w:tcBorders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التعميمات والنظريات</w:t>
            </w:r>
          </w:p>
        </w:tc>
        <w:tc>
          <w:tcPr>
            <w:tcW w:w="3046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792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المسائل التطبيقية</w:t>
            </w:r>
          </w:p>
        </w:tc>
      </w:tr>
      <w:tr w:rsidR="000F4B74" w:rsidRPr="00FE287F" w:rsidTr="00D840A4">
        <w:trPr>
          <w:trHeight w:val="6656"/>
        </w:trPr>
        <w:tc>
          <w:tcPr>
            <w:tcW w:w="1012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المعادلات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الخطية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بمتغيرين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584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المعادلة الخطية بمتغيرين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التمثيل البياني للمعادلة الخطية بمتغيرين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حل المعادلتين الخطيتين بيانيا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 حل المعادلتين الخطيتين بالتعويض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rtl/>
                <w:lang w:bidi="ar-JO"/>
              </w:rPr>
              <w:t xml:space="preserve">- 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حل المعادلتين الخطيتين بالحذف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AE"/>
              </w:rPr>
            </w:pPr>
            <w:r w:rsidRPr="00FE287F">
              <w:rPr>
                <w:rFonts w:hint="cs"/>
                <w:b/>
                <w:bCs/>
                <w:rtl/>
                <w:lang w:bidi="ar-AE"/>
              </w:rPr>
              <w:t>المعادلة الخطية بمتغيرين ، موضوع القانون في المعادلة ، مجموعة حل المعادلة الخطية بمتغيرين، نظام المعادلات الخطية بمتغيرين، طريقة التعويض لحل نظام معادلات خطية بمتغيرين، طريقة الحذف لحل نظام معادلات خطية بمتغيرين</w:t>
            </w:r>
          </w:p>
          <w:p w:rsidR="000F4B74" w:rsidRPr="00FE287F" w:rsidRDefault="000F4B74" w:rsidP="00D840A4">
            <w:pPr>
              <w:rPr>
                <w:rFonts w:hint="cs"/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AE"/>
              </w:rPr>
            </w:pPr>
            <w:r w:rsidRPr="00FE287F">
              <w:rPr>
                <w:rFonts w:hint="cs"/>
                <w:b/>
                <w:bCs/>
                <w:rtl/>
                <w:lang w:bidi="ar-AE"/>
              </w:rPr>
              <w:t>- الرموز: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AE"/>
              </w:rPr>
            </w:pPr>
            <w:r w:rsidRPr="00FE287F">
              <w:rPr>
                <w:rFonts w:hint="cs"/>
                <w:b/>
                <w:bCs/>
                <w:rtl/>
                <w:lang w:bidi="ar-AE"/>
              </w:rPr>
              <w:t xml:space="preserve">ح مجموعة الأعداد الحقيقية      </w:t>
            </w: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rPr>
                <w:rtl/>
                <w:lang w:bidi="ar-AE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rtl/>
                <w:lang w:bidi="ar-AE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الصورة العامة للمعادلة الخطية بمتغيرين  س ،ص 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أ س + ب ص + </w:t>
            </w:r>
            <w:proofErr w:type="spellStart"/>
            <w:r w:rsidRPr="00FE287F">
              <w:rPr>
                <w:rFonts w:hint="cs"/>
                <w:b/>
                <w:bCs/>
                <w:rtl/>
                <w:lang w:bidi="ar-JO"/>
              </w:rPr>
              <w:t>جـ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= 0حيث أ ، ب،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جـ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اعداد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حقيقية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أ، ب احدهما على الأقل لا يساوي صفرا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ind w:right="720"/>
              <w:rPr>
                <w:b/>
                <w:bCs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مجموعة حل المعادلة الخطية بمتغيرين مجموعة غير منتهية من الأزواج المرتبة 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( س ، ص)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كل معادلة خطية بمتغيرين تمثل بيانيا بمستقيم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تتلخص طريقة حل معادلتين خطيتين بمتغيرين بالتعويض بجعل احد المتغيرين موضوعا للقانون في إحدى معادلتي النظام الخطي ، ثم التعويض عنه في المعادلة الأخرى للنظام الخطي لتنتج معادلة خطية بمتغير واحد وتعويض الحل الناتج في أي من المعادلات السابقة.</w:t>
            </w: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تتلخص طريقة حل معادلتين خطيتين بمتغيرين بحذف احدي المتغيرات من خلال الجمع ( أو طرح) المعادلتين وتوظيف الضرب أحيانا للوصول إلى وضع يفيد فيه الجمع أو الطرح في ذلك</w:t>
            </w:r>
          </w:p>
        </w:tc>
        <w:tc>
          <w:tcPr>
            <w:tcW w:w="3046" w:type="dxa"/>
            <w:tcBorders>
              <w:left w:val="single" w:sz="4" w:space="0" w:color="auto"/>
            </w:tcBorders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كتابة المعادلة الخطية بمتغيرين بصورتها ألعامه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حلول لمعادلة خطيه بمتغيرين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تمثيل مجموعة الحل لمعادلة خطية بمتغيرين بيانيا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ترجمة المسائل اللفظية إلى معادلات خطية بمتغيرين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حل نظام معادلات خطية بمتغيرين بيانيا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حل نظام معادلات خطية بمتغيرين بالتعويض</w:t>
            </w:r>
          </w:p>
          <w:p w:rsidR="000F4B74" w:rsidRPr="00FE287F" w:rsidRDefault="000F4B74" w:rsidP="00D840A4">
            <w:pPr>
              <w:rPr>
                <w:rtl/>
                <w:lang w:bidi="ar-JO"/>
              </w:rPr>
            </w:pPr>
          </w:p>
          <w:p w:rsidR="000F4B74" w:rsidRPr="00383D00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حل نظام معادلات خطية بمتغيرين بالح</w:t>
            </w:r>
            <w:r>
              <w:rPr>
                <w:rFonts w:hint="cs"/>
                <w:b/>
                <w:bCs/>
                <w:rtl/>
                <w:lang w:bidi="ar-JO"/>
              </w:rPr>
              <w:t>ذف</w:t>
            </w:r>
          </w:p>
        </w:tc>
        <w:tc>
          <w:tcPr>
            <w:tcW w:w="1792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المسائل والتطبيقات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الواردة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في نهاية كل درس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وفي نهاية كل وحدة</w:t>
            </w: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0F4B74" w:rsidRPr="00FE287F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Pr="00FE287F" w:rsidRDefault="000F4B74" w:rsidP="000F4B74">
      <w:pPr>
        <w:jc w:val="center"/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تحــلــيـ</w:t>
      </w:r>
      <w:r>
        <w:rPr>
          <w:rFonts w:hint="cs"/>
          <w:b/>
          <w:bCs/>
          <w:rtl/>
          <w:lang w:bidi="ar-JO"/>
        </w:rPr>
        <w:t>ـــــــــ</w:t>
      </w:r>
      <w:r w:rsidRPr="00FE287F">
        <w:rPr>
          <w:rFonts w:hint="cs"/>
          <w:b/>
          <w:bCs/>
          <w:rtl/>
          <w:lang w:bidi="ar-JO"/>
        </w:rPr>
        <w:t>ـل مـحتـ</w:t>
      </w:r>
      <w:r>
        <w:rPr>
          <w:rFonts w:hint="cs"/>
          <w:b/>
          <w:bCs/>
          <w:rtl/>
          <w:lang w:bidi="ar-JO"/>
        </w:rPr>
        <w:t>ـــــــ</w:t>
      </w:r>
      <w:r w:rsidRPr="00FE287F">
        <w:rPr>
          <w:rFonts w:hint="cs"/>
          <w:b/>
          <w:bCs/>
          <w:rtl/>
          <w:lang w:bidi="ar-JO"/>
        </w:rPr>
        <w:t>ــوى</w:t>
      </w: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المبحث: الرياضيات</w:t>
      </w: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 xml:space="preserve">الصف/المستوى: الثامن                                                               </w:t>
      </w:r>
      <w:r>
        <w:rPr>
          <w:b/>
          <w:bCs/>
          <w:lang w:bidi="ar-JO"/>
        </w:rPr>
        <w:t xml:space="preserve">                                                                                    </w:t>
      </w:r>
      <w:r w:rsidRPr="00FE287F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الفصل الدراسي الثاني</w:t>
      </w:r>
    </w:p>
    <w:p w:rsidR="000F4B74" w:rsidRDefault="000F4B74" w:rsidP="000F4B74">
      <w:pPr>
        <w:jc w:val="center"/>
        <w:rPr>
          <w:b/>
          <w:bCs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Pr="00FE287F" w:rsidRDefault="000F4B74" w:rsidP="000F4B74">
      <w:pPr>
        <w:jc w:val="center"/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تحــلــيــ</w:t>
      </w:r>
      <w:r>
        <w:rPr>
          <w:rFonts w:hint="cs"/>
          <w:b/>
          <w:bCs/>
          <w:rtl/>
          <w:lang w:bidi="ar-JO"/>
        </w:rPr>
        <w:t>ــــــــــــ</w:t>
      </w:r>
      <w:r w:rsidRPr="00FE287F">
        <w:rPr>
          <w:rFonts w:hint="cs"/>
          <w:b/>
          <w:bCs/>
          <w:rtl/>
          <w:lang w:bidi="ar-JO"/>
        </w:rPr>
        <w:t>ل مـحتـ</w:t>
      </w:r>
      <w:r>
        <w:rPr>
          <w:rFonts w:hint="cs"/>
          <w:b/>
          <w:bCs/>
          <w:rtl/>
          <w:lang w:bidi="ar-JO"/>
        </w:rPr>
        <w:t>ـــــــــــ</w:t>
      </w:r>
      <w:r w:rsidRPr="00FE287F">
        <w:rPr>
          <w:rFonts w:hint="cs"/>
          <w:b/>
          <w:bCs/>
          <w:rtl/>
          <w:lang w:bidi="ar-JO"/>
        </w:rPr>
        <w:t>ــوى</w:t>
      </w: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المبحث: الرياضيات</w:t>
      </w: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 xml:space="preserve">الصف/المستوى: الثامن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</w:t>
      </w:r>
      <w:r w:rsidRPr="00FE287F">
        <w:rPr>
          <w:rFonts w:hint="cs"/>
          <w:b/>
          <w:bCs/>
          <w:rtl/>
          <w:lang w:bidi="ar-JO"/>
        </w:rPr>
        <w:t xml:space="preserve">الفصل الدراسي الثاني </w:t>
      </w:r>
    </w:p>
    <w:tbl>
      <w:tblPr>
        <w:bidiVisual/>
        <w:tblW w:w="13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1263"/>
        <w:gridCol w:w="2000"/>
        <w:gridCol w:w="5159"/>
        <w:gridCol w:w="1965"/>
        <w:gridCol w:w="2246"/>
      </w:tblGrid>
      <w:tr w:rsidR="000F4B74" w:rsidRPr="00FE287F" w:rsidTr="00D840A4">
        <w:trPr>
          <w:trHeight w:val="37"/>
        </w:trPr>
        <w:tc>
          <w:tcPr>
            <w:tcW w:w="101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263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00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والرموز</w:t>
            </w:r>
          </w:p>
        </w:tc>
        <w:tc>
          <w:tcPr>
            <w:tcW w:w="5159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التعميمات والنظريات</w:t>
            </w:r>
          </w:p>
        </w:tc>
        <w:tc>
          <w:tcPr>
            <w:tcW w:w="196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المهارات </w:t>
            </w:r>
          </w:p>
        </w:tc>
        <w:tc>
          <w:tcPr>
            <w:tcW w:w="2246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المسائل التطبيقية</w:t>
            </w:r>
          </w:p>
        </w:tc>
      </w:tr>
      <w:tr w:rsidR="000F4B74" w:rsidRPr="00FE287F" w:rsidTr="00D840A4">
        <w:trPr>
          <w:trHeight w:val="483"/>
        </w:trPr>
        <w:tc>
          <w:tcPr>
            <w:tcW w:w="101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الانشاءات</w:t>
            </w:r>
            <w:proofErr w:type="spellEnd"/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الهندس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3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نقل الزاوية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تنصيف الزاوية</w:t>
            </w: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انشاء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عمود على مستقيم: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قامة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عمود على مستقيم من نقطة عليه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نزال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عمود على مستقيم من نقطة خارجة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تنصيف قطعة مستقيمة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000" w:type="dxa"/>
          </w:tcPr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زاوية ، نقل زاوية ، منصف ، قطعة مستقيمة ، تنصيف قطعة مستقيمة  مماس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159" w:type="dxa"/>
          </w:tcPr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 منصفات زوايا المثلث تلتقي في نقطة واحدة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اقصر مسافة بين خطين متوازيين تساوي طول العمود الواصل بينهما 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يتساوى بعد أي نقطة على منصف الزاوية عن ضلعها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الأعمدة المقامة من منصفات أضلاع المثلث تلتقي في نقطة واحدة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تتساوى أبعاد رؤوس المثلث عن نقطة التقاء الأعمدة المنصفة لأضلاعه</w:t>
            </w:r>
          </w:p>
        </w:tc>
        <w:tc>
          <w:tcPr>
            <w:tcW w:w="1965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نقل زاوية معلومة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تنصيف زاوية معلومة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قامة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عمود على مستقيم من نقطة مفروضة علية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نزال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عمود على مستقيم من نقطة خارجة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تنصيف قط</w:t>
            </w:r>
            <w:r>
              <w:rPr>
                <w:rFonts w:hint="cs"/>
                <w:b/>
                <w:bCs/>
                <w:rtl/>
                <w:lang w:bidi="ar-JO"/>
              </w:rPr>
              <w:t>ع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ة مستقيمة</w:t>
            </w:r>
          </w:p>
        </w:tc>
        <w:tc>
          <w:tcPr>
            <w:tcW w:w="2246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رسم دائرة داخل مثلث وتمس أضلاعه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EG"/>
        </w:rPr>
      </w:pPr>
    </w:p>
    <w:p w:rsidR="000F4B74" w:rsidRPr="00FE287F" w:rsidRDefault="000F4B74" w:rsidP="000F4B74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EG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917"/>
        <w:bidiVisual/>
        <w:tblW w:w="13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1"/>
        <w:gridCol w:w="1236"/>
        <w:gridCol w:w="2563"/>
        <w:gridCol w:w="4241"/>
        <w:gridCol w:w="2762"/>
        <w:gridCol w:w="1774"/>
      </w:tblGrid>
      <w:tr w:rsidR="000F4B74" w:rsidRPr="00FE287F" w:rsidTr="00D840A4">
        <w:trPr>
          <w:trHeight w:val="663"/>
        </w:trPr>
        <w:tc>
          <w:tcPr>
            <w:tcW w:w="1061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236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563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والرموز</w:t>
            </w:r>
          </w:p>
        </w:tc>
        <w:tc>
          <w:tcPr>
            <w:tcW w:w="4241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التعميمات والنظريات</w:t>
            </w:r>
          </w:p>
        </w:tc>
        <w:tc>
          <w:tcPr>
            <w:tcW w:w="2762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774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المسائل التطبيقية</w:t>
            </w:r>
          </w:p>
        </w:tc>
      </w:tr>
      <w:tr w:rsidR="000F4B74" w:rsidRPr="00FE287F" w:rsidTr="00D840A4">
        <w:trPr>
          <w:trHeight w:val="5877"/>
        </w:trPr>
        <w:tc>
          <w:tcPr>
            <w:tcW w:w="1061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المجسمات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36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المنشور الثلاثي القائم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الاسطوانة الدائرية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المخروط الدائري القائم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الهرم القائم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الكرة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معامل التغير</w:t>
            </w: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63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المنشور ، حجم المنشور،مساحة سطح المن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شور، الاسطوانة الدائرية القائمة وحجمها،مساحة سطح الاسطوانة الدائرية،المخروط وحجمه ، الهرم حجم الهرم،مساحة سطح الهرم، الكرة ، حجم الكرة ، الكرة المصمتة ، مساحة سطح الكرة، معامل التغير، الإسقاط العمودي ، شبكة ، مسقط أمامي ، مسقط جانبي ، مسقط علوي ، المصورات ، منظور المجسم ، مقياس الرسم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الرموز: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نق      نصف القطر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ع     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ل     طول الراسم</w:t>
            </w:r>
          </w:p>
        </w:tc>
        <w:tc>
          <w:tcPr>
            <w:tcW w:w="4241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المن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شور القائم هو مجسم له قاعدتان متطابقتان ومستويتان واسطة الجانبية مستطيلات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حجم المنشور= مساحة قاعدة المن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شور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مساحة الكلية = المساحة الجانبية+ مساحة القاعدتين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المساحة الجانبية = محيط القاعدة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 حجم الاسطوانة= مساحة قاعدة الاسطوانة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=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نق</w:t>
            </w:r>
            <w:r w:rsidRPr="00FE287F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مساحة الكلية = المساحة الجانبية+ مساحة القاعدتين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المساحة الجانبية = محيط القاعدة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EG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     = 2 نق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EG"/>
              </w:rPr>
              <w:t>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EG"/>
              </w:rPr>
            </w:pPr>
            <w:r w:rsidRPr="00FE287F">
              <w:rPr>
                <w:rFonts w:hint="cs"/>
                <w:b/>
                <w:bCs/>
                <w:rtl/>
                <w:lang w:bidi="ar-EG"/>
              </w:rPr>
              <w:t>-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حجم المخروط= </w:t>
            </w:r>
            <w:r w:rsidRPr="00FE287F">
              <w:rPr>
                <w:rFonts w:hint="cs"/>
                <w:b/>
                <w:bCs/>
                <w:u w:val="single"/>
                <w:rtl/>
                <w:lang w:bidi="ar-JO"/>
              </w:rPr>
              <w:t>1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مساحة 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   3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   =</w:t>
            </w:r>
            <w:r w:rsidRPr="00FE287F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 1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نق</w:t>
            </w:r>
            <w:r w:rsidRPr="00FE287F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      3 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مساحة الكلية = المساحة الجانبية+ مساحة القاعد</w:t>
            </w:r>
            <w:r w:rsidRPr="00FE287F">
              <w:rPr>
                <w:rFonts w:hint="eastAsia"/>
                <w:b/>
                <w:bCs/>
                <w:rtl/>
                <w:lang w:bidi="ar-JO"/>
              </w:rPr>
              <w:t>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المساحة الجانبية = محيط القاعدة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    =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نق ل +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نق</w:t>
            </w:r>
            <w:r w:rsidRPr="00FE287F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FE287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حجم الهرم= </w:t>
            </w:r>
            <w:r w:rsidRPr="00FE287F">
              <w:rPr>
                <w:rFonts w:hint="cs"/>
                <w:b/>
                <w:bCs/>
                <w:u w:val="single"/>
                <w:rtl/>
                <w:lang w:bidi="ar-JO"/>
              </w:rPr>
              <w:t>1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مساحة 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الارتفاع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3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مساحة الكلية = المساحة الجانبية+ مساحة القاعد</w:t>
            </w:r>
            <w:r w:rsidRPr="00FE287F">
              <w:rPr>
                <w:rFonts w:hint="eastAsia"/>
                <w:b/>
                <w:bCs/>
                <w:rtl/>
                <w:lang w:bidi="ar-JO"/>
              </w:rPr>
              <w:t>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المساحة الجانبية = </w:t>
            </w:r>
            <w:r>
              <w:rPr>
                <w:rFonts w:hint="cs"/>
                <w:b/>
                <w:bCs/>
                <w:rtl/>
                <w:lang w:bidi="ar-JO"/>
              </w:rPr>
              <w:t>½ 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محيط القاعدة </w:t>
            </w:r>
            <w:r w:rsidRPr="00FE287F">
              <w:rPr>
                <w:b/>
                <w:bCs/>
                <w:rtl/>
                <w:lang w:bidi="ar-JO"/>
              </w:rPr>
              <w:t>×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الارتفاع الجانبي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 حجم  الكرة= </w:t>
            </w:r>
            <w:r w:rsidRPr="00FE287F">
              <w:rPr>
                <w:rFonts w:hint="cs"/>
                <w:b/>
                <w:bCs/>
                <w:u w:val="single"/>
                <w:rtl/>
                <w:lang w:bidi="ar-JO"/>
              </w:rPr>
              <w:t>4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E287F">
              <w:rPr>
                <w:b/>
                <w:bCs/>
                <w:rtl/>
                <w:lang w:bidi="ar-EG"/>
              </w:rPr>
              <w:t>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نق</w:t>
            </w:r>
            <w:r w:rsidRPr="00FE287F">
              <w:rPr>
                <w:rFonts w:hint="cs"/>
                <w:b/>
                <w:bCs/>
                <w:vertAlign w:val="superscript"/>
                <w:rtl/>
                <w:lang w:bidi="ar-JO"/>
              </w:rPr>
              <w:t>3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                   3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مساحة سطح الكرة = 4</w:t>
            </w:r>
            <w:r w:rsidRPr="00FE287F">
              <w:rPr>
                <w:b/>
                <w:bCs/>
                <w:rtl/>
                <w:lang w:bidi="ar-EG"/>
              </w:rPr>
              <w:t xml:space="preserve"> π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نق</w:t>
            </w:r>
            <w:r w:rsidRPr="00FE287F">
              <w:rPr>
                <w:rFonts w:hint="cs"/>
                <w:b/>
                <w:bCs/>
                <w:vertAlign w:val="superscript"/>
                <w:rtl/>
                <w:lang w:bidi="ar-JO"/>
              </w:rPr>
              <w:t>2</w:t>
            </w:r>
          </w:p>
        </w:tc>
        <w:tc>
          <w:tcPr>
            <w:tcW w:w="2762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</w:t>
            </w:r>
            <w:r>
              <w:rPr>
                <w:rFonts w:hint="cs"/>
                <w:b/>
                <w:bCs/>
                <w:rtl/>
                <w:lang w:bidi="ar-JO"/>
              </w:rPr>
              <w:t>جم المن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شور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المساحة الكلية للمن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شور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حجم الاسطوانة الدائرية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المساحة الكلية للاسطوانة الدائرية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حجم المخروط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المساحة الكلية للمخروط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حجم الهرم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المساحة الكلية للهرم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حجم الكرة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مساحة سطح الكرة</w:t>
            </w:r>
          </w:p>
        </w:tc>
        <w:tc>
          <w:tcPr>
            <w:tcW w:w="1774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رسم وإنشاء </w:t>
            </w:r>
            <w:proofErr w:type="spellStart"/>
            <w:r w:rsidRPr="00FE287F">
              <w:rPr>
                <w:rFonts w:hint="cs"/>
                <w:b/>
                <w:bCs/>
                <w:rtl/>
                <w:lang w:bidi="ar-JO"/>
              </w:rPr>
              <w:t>تمثيلات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للأشكال الثلاثية الأبعاد </w:t>
            </w:r>
          </w:p>
        </w:tc>
      </w:tr>
    </w:tbl>
    <w:p w:rsidR="000F4B74" w:rsidRDefault="000F4B74" w:rsidP="000F4B74">
      <w:pPr>
        <w:rPr>
          <w:rFonts w:hint="cs"/>
          <w:b/>
          <w:bCs/>
          <w:rtl/>
          <w:lang w:bidi="ar-JO"/>
        </w:rPr>
      </w:pPr>
    </w:p>
    <w:p w:rsidR="000F4B74" w:rsidRPr="00FE287F" w:rsidRDefault="000F4B74" w:rsidP="000F4B74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تحليـــــــــــــــل محتــــــــــــــــــوى</w:t>
      </w:r>
    </w:p>
    <w:p w:rsidR="000F4B74" w:rsidRDefault="000F4B74" w:rsidP="000F4B74">
      <w:pPr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 xml:space="preserve">          </w:t>
      </w:r>
      <w:r w:rsidRPr="00FE287F">
        <w:rPr>
          <w:rFonts w:hint="cs"/>
          <w:b/>
          <w:bCs/>
          <w:rtl/>
          <w:lang w:bidi="ar-JO"/>
        </w:rPr>
        <w:t>الصف</w:t>
      </w:r>
      <w:r>
        <w:rPr>
          <w:rFonts w:hint="cs"/>
          <w:b/>
          <w:bCs/>
          <w:rtl/>
          <w:lang w:bidi="ar-JO"/>
        </w:rPr>
        <w:t>/ المستوى</w:t>
      </w:r>
      <w:r w:rsidRPr="00FE287F">
        <w:rPr>
          <w:rFonts w:hint="cs"/>
          <w:b/>
          <w:bCs/>
          <w:rtl/>
          <w:lang w:bidi="ar-JO"/>
        </w:rPr>
        <w:t xml:space="preserve">:الثامن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 w:rsidRPr="00FE287F"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lang w:bidi="ar-JO"/>
        </w:rPr>
        <w:t xml:space="preserve">                                                                      </w:t>
      </w:r>
      <w:r w:rsidRPr="00FE287F">
        <w:rPr>
          <w:rFonts w:hint="cs"/>
          <w:b/>
          <w:bCs/>
          <w:rtl/>
          <w:lang w:bidi="ar-JO"/>
        </w:rPr>
        <w:t xml:space="preserve">الفصل الدراسي الثاني </w:t>
      </w: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</w:p>
    <w:p w:rsidR="000F4B74" w:rsidRDefault="000F4B74" w:rsidP="000F4B74">
      <w:pPr>
        <w:jc w:val="center"/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تحــلــيــ</w:t>
      </w:r>
      <w:r>
        <w:rPr>
          <w:rFonts w:hint="cs"/>
          <w:b/>
          <w:bCs/>
          <w:rtl/>
          <w:lang w:bidi="ar-JO"/>
        </w:rPr>
        <w:t>ــــــــــــ</w:t>
      </w:r>
      <w:r w:rsidRPr="00FE287F">
        <w:rPr>
          <w:rFonts w:hint="cs"/>
          <w:b/>
          <w:bCs/>
          <w:rtl/>
          <w:lang w:bidi="ar-JO"/>
        </w:rPr>
        <w:t>ل مـحتـ</w:t>
      </w:r>
      <w:r>
        <w:rPr>
          <w:rFonts w:hint="cs"/>
          <w:b/>
          <w:bCs/>
          <w:rtl/>
          <w:lang w:bidi="ar-JO"/>
        </w:rPr>
        <w:t>ـــــــــــ</w:t>
      </w:r>
      <w:r w:rsidRPr="00FE287F">
        <w:rPr>
          <w:rFonts w:hint="cs"/>
          <w:b/>
          <w:bCs/>
          <w:rtl/>
          <w:lang w:bidi="ar-JO"/>
        </w:rPr>
        <w:t>ــوى</w:t>
      </w:r>
    </w:p>
    <w:p w:rsidR="000F4B74" w:rsidRDefault="000F4B74" w:rsidP="000F4B74">
      <w:pPr>
        <w:rPr>
          <w:rFonts w:hint="cs"/>
          <w:b/>
          <w:bCs/>
          <w:rtl/>
          <w:lang w:bidi="ar-JO"/>
        </w:rPr>
      </w:pP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>المبحث: الرياضيات</w:t>
      </w:r>
    </w:p>
    <w:p w:rsidR="000F4B74" w:rsidRPr="00FE287F" w:rsidRDefault="000F4B74" w:rsidP="000F4B74">
      <w:pPr>
        <w:rPr>
          <w:rFonts w:hint="cs"/>
          <w:b/>
          <w:bCs/>
          <w:rtl/>
          <w:lang w:bidi="ar-JO"/>
        </w:rPr>
      </w:pPr>
      <w:r w:rsidRPr="00FE287F">
        <w:rPr>
          <w:rFonts w:hint="cs"/>
          <w:b/>
          <w:bCs/>
          <w:rtl/>
          <w:lang w:bidi="ar-JO"/>
        </w:rPr>
        <w:t xml:space="preserve">الصف/المستوى: الثامن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</w:t>
      </w:r>
      <w:r w:rsidRPr="00FE287F">
        <w:rPr>
          <w:rFonts w:hint="cs"/>
          <w:b/>
          <w:bCs/>
          <w:rtl/>
          <w:lang w:bidi="ar-JO"/>
        </w:rPr>
        <w:t xml:space="preserve">الفصل الدراسي الثاني </w:t>
      </w:r>
    </w:p>
    <w:tbl>
      <w:tblPr>
        <w:bidiVisual/>
        <w:tblW w:w="13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5"/>
        <w:gridCol w:w="1275"/>
        <w:gridCol w:w="2020"/>
        <w:gridCol w:w="5210"/>
        <w:gridCol w:w="1984"/>
        <w:gridCol w:w="2268"/>
      </w:tblGrid>
      <w:tr w:rsidR="000F4B74" w:rsidRPr="00FE287F" w:rsidTr="00D840A4">
        <w:trPr>
          <w:trHeight w:val="38"/>
        </w:trPr>
        <w:tc>
          <w:tcPr>
            <w:tcW w:w="102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اسم الوحدة</w:t>
            </w:r>
          </w:p>
        </w:tc>
        <w:tc>
          <w:tcPr>
            <w:tcW w:w="127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2020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والرموز</w:t>
            </w:r>
          </w:p>
        </w:tc>
        <w:tc>
          <w:tcPr>
            <w:tcW w:w="5210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التعميمات والنظريات</w:t>
            </w:r>
          </w:p>
        </w:tc>
        <w:tc>
          <w:tcPr>
            <w:tcW w:w="1984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المهارات </w:t>
            </w:r>
          </w:p>
        </w:tc>
        <w:tc>
          <w:tcPr>
            <w:tcW w:w="2268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المسائل التطبيقية</w:t>
            </w:r>
          </w:p>
        </w:tc>
      </w:tr>
      <w:tr w:rsidR="000F4B74" w:rsidRPr="00FE287F" w:rsidTr="00D840A4">
        <w:trPr>
          <w:trHeight w:val="497"/>
        </w:trPr>
        <w:tc>
          <w:tcPr>
            <w:tcW w:w="1025" w:type="dxa"/>
          </w:tcPr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المثلثات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المثلث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الزاوية الخارجة للمثلث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المثلث قائم الزاوية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مبرهنة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فيثاغورس</w:t>
            </w:r>
            <w:proofErr w:type="spellEnd"/>
          </w:p>
        </w:tc>
        <w:tc>
          <w:tcPr>
            <w:tcW w:w="2020" w:type="dxa"/>
          </w:tcPr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الوتر ، مثلث ، زاوية خارجة ، مثلث قائم ، زاوية ، </w:t>
            </w:r>
            <w:proofErr w:type="spellStart"/>
            <w:r w:rsidRPr="00FE287F">
              <w:rPr>
                <w:rFonts w:hint="cs"/>
                <w:b/>
                <w:bCs/>
                <w:rtl/>
                <w:lang w:bidi="ar-JO"/>
              </w:rPr>
              <w:t>،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منصف ،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ضلعي القائمة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مبرهنة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فيثاغورس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مثلث متطابق الضلعين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rtl/>
                <w:lang w:bidi="ar-JO"/>
              </w:rPr>
            </w:pPr>
          </w:p>
        </w:tc>
        <w:tc>
          <w:tcPr>
            <w:tcW w:w="5210" w:type="dxa"/>
          </w:tcPr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مجموع طولي أي ضلعين في المثلث اكبر من طول الضلع الثالث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الزاوية الخارجة للمثلث هي الزاوية المحصورة بين ضلع في مثلث وامتداد الضلع الأخر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قياس الزاوية الخارجة للمثلث تساوي مجموع قياسي الزاويتين الداخليتين ما عدا المجاورة لها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طول الضلع المقابل للزاوية التي قياسها 30 في المثلث الثلاثيني الستيني يساوي نصف طول الوتر</w:t>
            </w: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ind w:right="720"/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زوايا القاعدة متساوية في المثلث متطابق الضلعين </w:t>
            </w:r>
          </w:p>
        </w:tc>
        <w:tc>
          <w:tcPr>
            <w:tcW w:w="1984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 رسم مثلث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FE287F">
              <w:rPr>
                <w:rFonts w:hint="cs"/>
                <w:b/>
                <w:bCs/>
                <w:rtl/>
                <w:lang w:bidi="ar-JO"/>
              </w:rPr>
              <w:t>يجاد</w:t>
            </w:r>
            <w:proofErr w:type="spellEnd"/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 قياس الزاوية الخارجة في مثلث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حل مسائل حياتية على مبرهنة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فيثاغورس</w:t>
            </w:r>
            <w:proofErr w:type="spellEnd"/>
          </w:p>
          <w:p w:rsidR="000F4B74" w:rsidRPr="00FE287F" w:rsidRDefault="000F4B74" w:rsidP="00D840A4">
            <w:pPr>
              <w:rPr>
                <w:b/>
                <w:bCs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ايجاد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قياس زوايا مجهولة في المثلث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268" w:type="dxa"/>
          </w:tcPr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المسائل الواردة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في الوحدة </w:t>
            </w: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0F4B74" w:rsidRPr="00FE287F" w:rsidRDefault="000F4B74" w:rsidP="00D840A4">
            <w:pPr>
              <w:rPr>
                <w:rFonts w:hint="cs"/>
                <w:b/>
                <w:bCs/>
                <w:rtl/>
                <w:lang w:bidi="ar-JO"/>
              </w:rPr>
            </w:pPr>
            <w:r w:rsidRPr="00FE287F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</w:p>
          <w:p w:rsidR="000F4B74" w:rsidRPr="00FE287F" w:rsidRDefault="000F4B74" w:rsidP="00D840A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0F4B74" w:rsidRPr="003E0DD5" w:rsidRDefault="000F4B74" w:rsidP="009F25A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0F4B74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@πˇÑ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03FF3"/>
    <w:rsid w:val="0001135E"/>
    <w:rsid w:val="00023961"/>
    <w:rsid w:val="00031D80"/>
    <w:rsid w:val="000377FC"/>
    <w:rsid w:val="00054CA6"/>
    <w:rsid w:val="00057A9C"/>
    <w:rsid w:val="0009213C"/>
    <w:rsid w:val="000C16DA"/>
    <w:rsid w:val="000C4A9F"/>
    <w:rsid w:val="000D4F38"/>
    <w:rsid w:val="000F4A6B"/>
    <w:rsid w:val="000F4B74"/>
    <w:rsid w:val="000F76F8"/>
    <w:rsid w:val="00123762"/>
    <w:rsid w:val="0013689C"/>
    <w:rsid w:val="001420BE"/>
    <w:rsid w:val="00155589"/>
    <w:rsid w:val="00163966"/>
    <w:rsid w:val="00176EE6"/>
    <w:rsid w:val="00190CD4"/>
    <w:rsid w:val="0019117F"/>
    <w:rsid w:val="001A1CD2"/>
    <w:rsid w:val="00201916"/>
    <w:rsid w:val="00222229"/>
    <w:rsid w:val="00237580"/>
    <w:rsid w:val="00242593"/>
    <w:rsid w:val="00252FBB"/>
    <w:rsid w:val="00287E8C"/>
    <w:rsid w:val="002A0E9D"/>
    <w:rsid w:val="002E12BA"/>
    <w:rsid w:val="003007FD"/>
    <w:rsid w:val="00337C6F"/>
    <w:rsid w:val="003741B5"/>
    <w:rsid w:val="00382B9F"/>
    <w:rsid w:val="003838B4"/>
    <w:rsid w:val="003904E3"/>
    <w:rsid w:val="00396577"/>
    <w:rsid w:val="003E02C3"/>
    <w:rsid w:val="003E0DD5"/>
    <w:rsid w:val="003F1E74"/>
    <w:rsid w:val="004118D0"/>
    <w:rsid w:val="00423CC4"/>
    <w:rsid w:val="0043261E"/>
    <w:rsid w:val="00457CCE"/>
    <w:rsid w:val="00487AFE"/>
    <w:rsid w:val="004D031B"/>
    <w:rsid w:val="004D2508"/>
    <w:rsid w:val="004F0F99"/>
    <w:rsid w:val="00541E20"/>
    <w:rsid w:val="0054481F"/>
    <w:rsid w:val="00547079"/>
    <w:rsid w:val="0055185E"/>
    <w:rsid w:val="00563CA1"/>
    <w:rsid w:val="00583B3E"/>
    <w:rsid w:val="00594293"/>
    <w:rsid w:val="005A5B3F"/>
    <w:rsid w:val="005B4773"/>
    <w:rsid w:val="005D2567"/>
    <w:rsid w:val="005D2E06"/>
    <w:rsid w:val="005E41E5"/>
    <w:rsid w:val="005F3FC2"/>
    <w:rsid w:val="006206CA"/>
    <w:rsid w:val="0062779B"/>
    <w:rsid w:val="00645B7A"/>
    <w:rsid w:val="00671BF4"/>
    <w:rsid w:val="00682FA9"/>
    <w:rsid w:val="006D0CD6"/>
    <w:rsid w:val="00703895"/>
    <w:rsid w:val="00753A19"/>
    <w:rsid w:val="00793573"/>
    <w:rsid w:val="007A3D5B"/>
    <w:rsid w:val="007D68BA"/>
    <w:rsid w:val="008371E4"/>
    <w:rsid w:val="00840591"/>
    <w:rsid w:val="00845615"/>
    <w:rsid w:val="008463C1"/>
    <w:rsid w:val="00862296"/>
    <w:rsid w:val="00896360"/>
    <w:rsid w:val="008A6F75"/>
    <w:rsid w:val="008D5D13"/>
    <w:rsid w:val="008F5F04"/>
    <w:rsid w:val="00914DD4"/>
    <w:rsid w:val="0098149B"/>
    <w:rsid w:val="00987EE7"/>
    <w:rsid w:val="0099529D"/>
    <w:rsid w:val="00996570"/>
    <w:rsid w:val="009C0C4D"/>
    <w:rsid w:val="009D3F8A"/>
    <w:rsid w:val="009F25AA"/>
    <w:rsid w:val="009F29E0"/>
    <w:rsid w:val="00B23D03"/>
    <w:rsid w:val="00B81375"/>
    <w:rsid w:val="00B8523B"/>
    <w:rsid w:val="00BB153C"/>
    <w:rsid w:val="00BB4BF2"/>
    <w:rsid w:val="00BC1659"/>
    <w:rsid w:val="00BE6915"/>
    <w:rsid w:val="00C01211"/>
    <w:rsid w:val="00C06C24"/>
    <w:rsid w:val="00C14BA9"/>
    <w:rsid w:val="00C23654"/>
    <w:rsid w:val="00C35E97"/>
    <w:rsid w:val="00C57D53"/>
    <w:rsid w:val="00C72F72"/>
    <w:rsid w:val="00CA1EAD"/>
    <w:rsid w:val="00CA408F"/>
    <w:rsid w:val="00CA7186"/>
    <w:rsid w:val="00CC265C"/>
    <w:rsid w:val="00D12C48"/>
    <w:rsid w:val="00D40E57"/>
    <w:rsid w:val="00D64406"/>
    <w:rsid w:val="00DB15A6"/>
    <w:rsid w:val="00DE387A"/>
    <w:rsid w:val="00E02822"/>
    <w:rsid w:val="00E04620"/>
    <w:rsid w:val="00E16143"/>
    <w:rsid w:val="00E424AD"/>
    <w:rsid w:val="00E65BB3"/>
    <w:rsid w:val="00E85949"/>
    <w:rsid w:val="00E9020C"/>
    <w:rsid w:val="00EC49F8"/>
    <w:rsid w:val="00EF7B3B"/>
    <w:rsid w:val="00F05FB1"/>
    <w:rsid w:val="00F219DA"/>
    <w:rsid w:val="00F230B1"/>
    <w:rsid w:val="00F558A4"/>
    <w:rsid w:val="00F71ED7"/>
    <w:rsid w:val="00F92A78"/>
    <w:rsid w:val="00FA040E"/>
    <w:rsid w:val="00FB1CCC"/>
    <w:rsid w:val="00FC7930"/>
    <w:rsid w:val="00FD164F"/>
    <w:rsid w:val="00FD6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2442</Words>
  <Characters>13925</Characters>
  <Application>Microsoft Office Word</Application>
  <DocSecurity>0</DocSecurity>
  <Lines>116</Lines>
  <Paragraphs>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ALEAMN</cp:lastModifiedBy>
  <cp:revision>29</cp:revision>
  <cp:lastPrinted>2023-02-10T10:17:00Z</cp:lastPrinted>
  <dcterms:created xsi:type="dcterms:W3CDTF">2022-01-08T21:58:00Z</dcterms:created>
  <dcterms:modified xsi:type="dcterms:W3CDTF">2026-01-19T10:56:00Z</dcterms:modified>
</cp:coreProperties>
</file>