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4D147C2" w:rsidR="007D55E8" w:rsidRDefault="00B178A0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609342BF">
            <wp:simplePos x="0" y="0"/>
            <wp:positionH relativeFrom="page">
              <wp:posOffset>3112135</wp:posOffset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FA3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7BBAB1B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EA01F63" w:rsidR="001C330D" w:rsidRPr="00616FA3" w:rsidRDefault="001C330D" w:rsidP="000A5F8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</w:t>
      </w:r>
      <w:r w:rsidR="00B178A0">
        <w:rPr>
          <w:rFonts w:asciiTheme="majorBidi" w:hAnsiTheme="majorBidi" w:cstheme="majorBidi" w:hint="cs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A5F82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A5F82">
        <w:rPr>
          <w:rFonts w:asciiTheme="majorBidi" w:hAnsiTheme="majorBidi" w:cstheme="majorBidi" w:hint="cs"/>
          <w:sz w:val="24"/>
          <w:rtl/>
        </w:rPr>
        <w:t>2026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93E3345" w:rsidR="007D55E8" w:rsidRPr="00616FA3" w:rsidRDefault="001C330D" w:rsidP="000A5F8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5510AF73" w14:textId="2457E80F" w:rsidR="001C330D" w:rsidRPr="00616FA3" w:rsidRDefault="000A5F82" w:rsidP="000A5F82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اختبار  الشهر الاول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7D904FF2" w:rsidR="00616FA3" w:rsidRPr="00616FA3" w:rsidRDefault="00316539" w:rsidP="00133789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133789">
        <w:rPr>
          <w:rFonts w:asciiTheme="majorBidi" w:hAnsiTheme="majorBidi" w:cstheme="majorBidi" w:hint="cs"/>
          <w:sz w:val="24"/>
          <w:rtl/>
          <w:lang w:bidi="ar-JO"/>
        </w:rPr>
        <w:t>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0A5F82">
        <w:rPr>
          <w:rFonts w:asciiTheme="majorBidi" w:hAnsiTheme="majorBidi" w:cstheme="majorBidi" w:hint="cs"/>
          <w:sz w:val="24"/>
          <w:rtl/>
        </w:rPr>
        <w:t xml:space="preserve">اللغة العربية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0A5F82">
        <w:rPr>
          <w:rFonts w:asciiTheme="majorBidi" w:hAnsiTheme="majorBidi" w:cstheme="majorBidi" w:hint="cs"/>
          <w:sz w:val="24"/>
          <w:rtl/>
        </w:rPr>
        <w:t xml:space="preserve">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0A5F82">
        <w:rPr>
          <w:rFonts w:asciiTheme="majorBidi" w:hAnsiTheme="majorBidi" w:cstheme="majorBidi" w:hint="cs"/>
          <w:sz w:val="24"/>
          <w:rtl/>
        </w:rPr>
        <w:t>التاسع</w:t>
      </w:r>
      <w:r w:rsidR="00133789">
        <w:rPr>
          <w:rFonts w:asciiTheme="majorBidi" w:hAnsiTheme="majorBidi" w:cstheme="majorBidi"/>
          <w:sz w:val="24"/>
          <w:rtl/>
        </w:rPr>
        <w:t xml:space="preserve"> الشعبة  ( ا – ب – ج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19DB374C" w14:textId="7FF7B365" w:rsidR="003D748C" w:rsidRPr="00CC676F" w:rsidRDefault="00316539" w:rsidP="000A5F82">
      <w:pPr>
        <w:pStyle w:val="a5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6767C240" w14:textId="77777777" w:rsidR="000A5F82" w:rsidRPr="000A5F82" w:rsidRDefault="000A5F82" w:rsidP="000A5F82">
      <w:pPr>
        <w:spacing w:line="360" w:lineRule="auto"/>
        <w:rPr>
          <w:b/>
          <w:bCs/>
          <w:rtl/>
        </w:rPr>
      </w:pPr>
      <w:r w:rsidRPr="000A5F82">
        <w:rPr>
          <w:rFonts w:hint="cs"/>
          <w:b/>
          <w:bCs/>
          <w:u w:val="single"/>
          <w:rtl/>
        </w:rPr>
        <w:t>السؤال الأول</w:t>
      </w:r>
      <w:r w:rsidRPr="000A5F82">
        <w:rPr>
          <w:rFonts w:hint="cs"/>
          <w:b/>
          <w:bCs/>
          <w:rtl/>
        </w:rPr>
        <w:t xml:space="preserve"> : اقرأ النص ثم أجب عن الأسئلة التي تليه:</w:t>
      </w:r>
      <w:bookmarkStart w:id="0" w:name="_GoBack"/>
      <w:bookmarkEnd w:id="0"/>
    </w:p>
    <w:p w14:paraId="551824B1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proofErr w:type="spellStart"/>
      <w:r w:rsidRPr="000A5F82">
        <w:rPr>
          <w:b/>
          <w:bCs/>
          <w:rtl/>
        </w:rPr>
        <w:t>كفا</w:t>
      </w:r>
      <w:r w:rsidRPr="000A5F82">
        <w:rPr>
          <w:rFonts w:hint="cs"/>
          <w:b/>
          <w:bCs/>
          <w:rtl/>
        </w:rPr>
        <w:t>قئ</w:t>
      </w:r>
      <w:proofErr w:type="spellEnd"/>
      <w:r w:rsidRPr="000A5F82">
        <w:rPr>
          <w:b/>
          <w:bCs/>
          <w:rtl/>
        </w:rPr>
        <w:t xml:space="preserve"> عينيه عمدا</w:t>
      </w:r>
    </w:p>
    <w:p w14:paraId="1A447C3C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>‏ يضرب هذا المثل لمن عرض نفسه للهلاك</w:t>
      </w:r>
      <w:r w:rsidRPr="000A5F82">
        <w:rPr>
          <w:rFonts w:hint="cs"/>
          <w:b/>
          <w:bCs/>
          <w:rtl/>
        </w:rPr>
        <w:t xml:space="preserve">، </w:t>
      </w:r>
      <w:r w:rsidRPr="000A5F82">
        <w:rPr>
          <w:b/>
          <w:bCs/>
          <w:rtl/>
        </w:rPr>
        <w:t>أو سعى في إيذاء نفسه</w:t>
      </w:r>
      <w:r w:rsidRPr="000A5F82">
        <w:rPr>
          <w:rFonts w:hint="cs"/>
          <w:b/>
          <w:bCs/>
          <w:rtl/>
        </w:rPr>
        <w:t>،</w:t>
      </w:r>
      <w:r w:rsidRPr="000A5F82">
        <w:rPr>
          <w:b/>
          <w:bCs/>
          <w:rtl/>
        </w:rPr>
        <w:t xml:space="preserve"> وهذا المثل أول من قاله الفرزدق الشاعر المشهور</w:t>
      </w:r>
      <w:r w:rsidRPr="000A5F82">
        <w:rPr>
          <w:rFonts w:hint="cs"/>
          <w:b/>
          <w:bCs/>
          <w:rtl/>
        </w:rPr>
        <w:t>،</w:t>
      </w:r>
      <w:r w:rsidRPr="000A5F82">
        <w:rPr>
          <w:b/>
          <w:bCs/>
          <w:rtl/>
        </w:rPr>
        <w:t xml:space="preserve"> وذلك أن زوجته نوار طلبت الطلاق منه فطلقها ثلاث</w:t>
      </w:r>
      <w:r w:rsidRPr="000A5F82">
        <w:rPr>
          <w:rFonts w:hint="cs"/>
          <w:b/>
          <w:bCs/>
          <w:rtl/>
        </w:rPr>
        <w:t>ا،</w:t>
      </w:r>
      <w:r w:rsidRPr="000A5F82">
        <w:rPr>
          <w:b/>
          <w:bCs/>
          <w:rtl/>
        </w:rPr>
        <w:t xml:space="preserve"> واشهد الحسن البصري على طلاقها </w:t>
      </w:r>
      <w:r w:rsidRPr="000A5F82">
        <w:rPr>
          <w:rFonts w:hint="cs"/>
          <w:b/>
          <w:bCs/>
          <w:rtl/>
        </w:rPr>
        <w:t>،</w:t>
      </w:r>
      <w:r w:rsidRPr="000A5F82">
        <w:rPr>
          <w:b/>
          <w:bCs/>
          <w:rtl/>
        </w:rPr>
        <w:t>ثم ندم وأراد أن يراجعها فلم يقدر فقال</w:t>
      </w:r>
      <w:r w:rsidRPr="000A5F82">
        <w:rPr>
          <w:rFonts w:hint="cs"/>
          <w:b/>
          <w:bCs/>
          <w:rtl/>
        </w:rPr>
        <w:t>:</w:t>
      </w:r>
    </w:p>
    <w:p w14:paraId="505ECCC8" w14:textId="77777777" w:rsidR="000A5F82" w:rsidRPr="000A5F82" w:rsidRDefault="000A5F82" w:rsidP="000A5F82">
      <w:pPr>
        <w:spacing w:line="360" w:lineRule="auto"/>
        <w:jc w:val="center"/>
        <w:rPr>
          <w:b/>
          <w:bCs/>
          <w:lang w:bidi="ar-JO"/>
        </w:rPr>
      </w:pPr>
      <w:r w:rsidRPr="000A5F82">
        <w:rPr>
          <w:b/>
          <w:bCs/>
          <w:rtl/>
        </w:rPr>
        <w:t>ندمت ندامة الكسعي حتى</w:t>
      </w:r>
      <w:r w:rsidRPr="000A5F82">
        <w:rPr>
          <w:rFonts w:hint="cs"/>
          <w:b/>
          <w:bCs/>
          <w:rtl/>
        </w:rPr>
        <w:t xml:space="preserve">               </w:t>
      </w:r>
      <w:r w:rsidRPr="000A5F82">
        <w:rPr>
          <w:b/>
          <w:bCs/>
          <w:rtl/>
        </w:rPr>
        <w:t xml:space="preserve"> غدت مني مطلقة نوار</w:t>
      </w:r>
    </w:p>
    <w:p w14:paraId="5FE2FD54" w14:textId="77777777" w:rsidR="000A5F82" w:rsidRPr="000A5F82" w:rsidRDefault="000A5F82" w:rsidP="000A5F82">
      <w:pPr>
        <w:spacing w:line="360" w:lineRule="auto"/>
        <w:jc w:val="center"/>
        <w:rPr>
          <w:b/>
          <w:bCs/>
          <w:lang w:bidi="ar-JO"/>
        </w:rPr>
      </w:pPr>
      <w:r w:rsidRPr="000A5F82">
        <w:rPr>
          <w:b/>
          <w:bCs/>
          <w:rtl/>
        </w:rPr>
        <w:t>وكانت جن</w:t>
      </w:r>
      <w:r w:rsidRPr="000A5F82">
        <w:rPr>
          <w:rFonts w:hint="cs"/>
          <w:b/>
          <w:bCs/>
          <w:rtl/>
        </w:rPr>
        <w:t>تي</w:t>
      </w:r>
      <w:r w:rsidRPr="000A5F82">
        <w:rPr>
          <w:b/>
          <w:bCs/>
          <w:rtl/>
        </w:rPr>
        <w:t xml:space="preserve"> فخرجت منها </w:t>
      </w:r>
      <w:r w:rsidRPr="000A5F82">
        <w:rPr>
          <w:rFonts w:hint="cs"/>
          <w:b/>
          <w:bCs/>
          <w:rtl/>
        </w:rPr>
        <w:t xml:space="preserve">             </w:t>
      </w:r>
      <w:r w:rsidRPr="000A5F82">
        <w:rPr>
          <w:b/>
          <w:bCs/>
          <w:rtl/>
        </w:rPr>
        <w:t xml:space="preserve">كآدم حين أخرجه </w:t>
      </w:r>
      <w:proofErr w:type="spellStart"/>
      <w:r w:rsidRPr="000A5F82">
        <w:rPr>
          <w:b/>
          <w:bCs/>
          <w:rtl/>
        </w:rPr>
        <w:t>الضرار</w:t>
      </w:r>
      <w:proofErr w:type="spellEnd"/>
    </w:p>
    <w:p w14:paraId="221D7634" w14:textId="77777777" w:rsidR="000A5F82" w:rsidRPr="000A5F82" w:rsidRDefault="000A5F82" w:rsidP="000A5F82">
      <w:pPr>
        <w:spacing w:line="360" w:lineRule="auto"/>
        <w:jc w:val="center"/>
        <w:rPr>
          <w:b/>
          <w:bCs/>
          <w:lang w:bidi="ar-JO"/>
        </w:rPr>
      </w:pPr>
      <w:r w:rsidRPr="000A5F82">
        <w:rPr>
          <w:b/>
          <w:bCs/>
          <w:rtl/>
        </w:rPr>
        <w:t xml:space="preserve">فكنت </w:t>
      </w:r>
      <w:proofErr w:type="spellStart"/>
      <w:r w:rsidRPr="000A5F82">
        <w:rPr>
          <w:b/>
          <w:bCs/>
          <w:rtl/>
        </w:rPr>
        <w:t>كفاقى</w:t>
      </w:r>
      <w:proofErr w:type="spellEnd"/>
      <w:r w:rsidRPr="000A5F82">
        <w:rPr>
          <w:b/>
          <w:bCs/>
          <w:rtl/>
        </w:rPr>
        <w:t xml:space="preserve"> عينيه عمدا </w:t>
      </w:r>
      <w:r w:rsidRPr="000A5F82">
        <w:rPr>
          <w:rFonts w:hint="cs"/>
          <w:b/>
          <w:bCs/>
          <w:rtl/>
        </w:rPr>
        <w:t xml:space="preserve">             </w:t>
      </w:r>
      <w:r w:rsidRPr="000A5F82">
        <w:rPr>
          <w:b/>
          <w:bCs/>
          <w:rtl/>
        </w:rPr>
        <w:t>فأصبح ما يضيء له النهار</w:t>
      </w:r>
    </w:p>
    <w:p w14:paraId="5F4C77F0" w14:textId="77777777" w:rsidR="000A5F82" w:rsidRPr="000A5F82" w:rsidRDefault="000A5F82" w:rsidP="000A5F82">
      <w:pPr>
        <w:spacing w:line="360" w:lineRule="auto"/>
        <w:jc w:val="center"/>
        <w:rPr>
          <w:b/>
          <w:bCs/>
          <w:rtl/>
        </w:rPr>
      </w:pPr>
      <w:r w:rsidRPr="000A5F82">
        <w:rPr>
          <w:b/>
          <w:bCs/>
          <w:rtl/>
        </w:rPr>
        <w:t>وما طلقتها شبعا ولكن رأيت</w:t>
      </w:r>
      <w:r w:rsidRPr="000A5F82">
        <w:rPr>
          <w:rFonts w:hint="cs"/>
          <w:b/>
          <w:bCs/>
          <w:rtl/>
        </w:rPr>
        <w:t xml:space="preserve">              </w:t>
      </w:r>
      <w:r w:rsidRPr="000A5F82">
        <w:rPr>
          <w:b/>
          <w:bCs/>
          <w:rtl/>
        </w:rPr>
        <w:t xml:space="preserve"> الدهر يأخذ ما يعارض</w:t>
      </w:r>
    </w:p>
    <w:p w14:paraId="13A2243B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</w:p>
    <w:p w14:paraId="4E54B071" w14:textId="201ED090" w:rsidR="000A5F82" w:rsidRPr="000A5F82" w:rsidRDefault="000A5F82" w:rsidP="000A5F82">
      <w:pPr>
        <w:numPr>
          <w:ilvl w:val="0"/>
          <w:numId w:val="44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>‏ما معاني الكلمات التالية بر</w:t>
      </w:r>
      <w:r w:rsidRPr="000A5F82">
        <w:rPr>
          <w:rFonts w:hint="cs"/>
          <w:b/>
          <w:bCs/>
          <w:rtl/>
        </w:rPr>
        <w:t>اي</w:t>
      </w:r>
      <w:r w:rsidRPr="000A5F82">
        <w:rPr>
          <w:b/>
          <w:bCs/>
          <w:rtl/>
        </w:rPr>
        <w:t xml:space="preserve">تها 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..........</w:t>
      </w:r>
      <w:r w:rsidRPr="000A5F82">
        <w:rPr>
          <w:rFonts w:hint="cs"/>
          <w:b/>
          <w:bCs/>
          <w:rtl/>
        </w:rPr>
        <w:t>......</w:t>
      </w:r>
      <w:r w:rsidRPr="000A5F82">
        <w:rPr>
          <w:b/>
          <w:bCs/>
          <w:rtl/>
        </w:rPr>
        <w:t>البنان</w:t>
      </w:r>
      <w:r w:rsidRPr="000A5F82">
        <w:rPr>
          <w:rFonts w:hint="cs"/>
          <w:b/>
          <w:bCs/>
          <w:rtl/>
        </w:rPr>
        <w:t>......</w:t>
      </w:r>
      <w:r>
        <w:rPr>
          <w:rFonts w:hint="cs"/>
          <w:b/>
          <w:bCs/>
          <w:rtl/>
        </w:rPr>
        <w:t>............</w:t>
      </w:r>
      <w:r w:rsidRPr="000A5F82">
        <w:rPr>
          <w:rFonts w:hint="cs"/>
          <w:b/>
          <w:bCs/>
          <w:rtl/>
        </w:rPr>
        <w:t>......</w:t>
      </w:r>
      <w:r w:rsidRPr="000A5F82">
        <w:rPr>
          <w:b/>
          <w:bCs/>
          <w:rtl/>
        </w:rPr>
        <w:t xml:space="preserve"> نفر</w:t>
      </w:r>
      <w:r w:rsidRPr="000A5F82">
        <w:rPr>
          <w:rFonts w:hint="cs"/>
          <w:b/>
          <w:bCs/>
          <w:rtl/>
        </w:rPr>
        <w:t>..</w:t>
      </w:r>
      <w:r>
        <w:rPr>
          <w:rFonts w:hint="cs"/>
          <w:b/>
          <w:bCs/>
          <w:rtl/>
        </w:rPr>
        <w:t>...</w:t>
      </w:r>
      <w:r w:rsidRPr="000A5F82">
        <w:rPr>
          <w:rFonts w:hint="cs"/>
          <w:b/>
          <w:bCs/>
          <w:rtl/>
        </w:rPr>
        <w:t>..</w:t>
      </w:r>
      <w:r>
        <w:rPr>
          <w:rFonts w:hint="cs"/>
          <w:b/>
          <w:bCs/>
          <w:rtl/>
        </w:rPr>
        <w:t>.........</w:t>
      </w:r>
      <w:r w:rsidRPr="000A5F82">
        <w:rPr>
          <w:rFonts w:hint="cs"/>
          <w:b/>
          <w:bCs/>
          <w:rtl/>
        </w:rPr>
        <w:t>.........</w:t>
      </w:r>
      <w:r w:rsidRPr="000A5F82">
        <w:rPr>
          <w:b/>
          <w:bCs/>
          <w:rtl/>
        </w:rPr>
        <w:t xml:space="preserve"> نفدت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</w:t>
      </w:r>
      <w:r w:rsidRPr="000A5F82">
        <w:rPr>
          <w:rFonts w:hint="cs"/>
          <w:b/>
          <w:bCs/>
          <w:rtl/>
        </w:rPr>
        <w:t>..</w:t>
      </w:r>
      <w:r>
        <w:rPr>
          <w:rFonts w:hint="cs"/>
          <w:b/>
          <w:bCs/>
          <w:rtl/>
        </w:rPr>
        <w:t>...........</w:t>
      </w:r>
      <w:r w:rsidRPr="000A5F82">
        <w:rPr>
          <w:rFonts w:hint="cs"/>
          <w:b/>
          <w:bCs/>
          <w:rtl/>
        </w:rPr>
        <w:t>.....</w:t>
      </w:r>
    </w:p>
    <w:p w14:paraId="2201C40E" w14:textId="77777777" w:rsidR="000A5F82" w:rsidRPr="000A5F82" w:rsidRDefault="000A5F82" w:rsidP="000A5F82">
      <w:pPr>
        <w:numPr>
          <w:ilvl w:val="0"/>
          <w:numId w:val="44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 xml:space="preserve">‏ما هي قصة </w:t>
      </w:r>
      <w:r w:rsidRPr="000A5F82">
        <w:rPr>
          <w:rFonts w:hint="cs"/>
          <w:b/>
          <w:bCs/>
          <w:rtl/>
        </w:rPr>
        <w:t>الكسعي</w:t>
      </w:r>
      <w:r w:rsidRPr="000A5F82">
        <w:rPr>
          <w:b/>
          <w:bCs/>
          <w:rtl/>
        </w:rPr>
        <w:t xml:space="preserve"> الواردة في أبيات الفرزدق</w:t>
      </w:r>
      <w:r w:rsidRPr="000A5F82">
        <w:rPr>
          <w:rFonts w:hint="cs"/>
          <w:b/>
          <w:bCs/>
          <w:rtl/>
        </w:rPr>
        <w:t>؟</w:t>
      </w:r>
    </w:p>
    <w:p w14:paraId="38CB213B" w14:textId="5933E92C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r w:rsidRPr="000A5F8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</w:t>
      </w:r>
      <w:r w:rsidRPr="000A5F82">
        <w:rPr>
          <w:rFonts w:hint="cs"/>
          <w:b/>
          <w:bCs/>
          <w:rtl/>
        </w:rPr>
        <w:t>.......</w:t>
      </w:r>
    </w:p>
    <w:p w14:paraId="63C6AD99" w14:textId="77777777" w:rsidR="000A5F82" w:rsidRPr="000A5F82" w:rsidRDefault="000A5F82" w:rsidP="000A5F82">
      <w:pPr>
        <w:numPr>
          <w:ilvl w:val="0"/>
          <w:numId w:val="44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>‏عين البيت الشعري الدال على أن الفرزدق عاش مع زوجته نوار حياة هنيئة و</w:t>
      </w:r>
      <w:r w:rsidRPr="000A5F82">
        <w:rPr>
          <w:rFonts w:hint="cs"/>
          <w:b/>
          <w:bCs/>
          <w:rtl/>
        </w:rPr>
        <w:t>ر</w:t>
      </w:r>
      <w:r w:rsidRPr="000A5F82">
        <w:rPr>
          <w:b/>
          <w:bCs/>
          <w:rtl/>
        </w:rPr>
        <w:t>غيدة</w:t>
      </w:r>
      <w:r w:rsidRPr="000A5F82">
        <w:rPr>
          <w:rFonts w:hint="cs"/>
          <w:b/>
          <w:bCs/>
          <w:rtl/>
        </w:rPr>
        <w:t>؟</w:t>
      </w:r>
    </w:p>
    <w:p w14:paraId="57FEA644" w14:textId="3785140D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r w:rsidRPr="000A5F82">
        <w:rPr>
          <w:rFonts w:hint="cs"/>
          <w:b/>
          <w:bCs/>
          <w:rtl/>
        </w:rPr>
        <w:t>............................</w:t>
      </w:r>
      <w:r>
        <w:rPr>
          <w:rFonts w:hint="cs"/>
          <w:b/>
          <w:bCs/>
          <w:rtl/>
        </w:rPr>
        <w:t>.................................................................</w:t>
      </w:r>
      <w:r w:rsidRPr="000A5F82">
        <w:rPr>
          <w:rFonts w:hint="cs"/>
          <w:b/>
          <w:bCs/>
          <w:rtl/>
        </w:rPr>
        <w:t>..................................................................................</w:t>
      </w:r>
    </w:p>
    <w:p w14:paraId="5F3D56D1" w14:textId="77777777" w:rsidR="000A5F82" w:rsidRPr="000A5F82" w:rsidRDefault="000A5F82" w:rsidP="000A5F82">
      <w:pPr>
        <w:numPr>
          <w:ilvl w:val="0"/>
          <w:numId w:val="44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>‏استنتج بعض الخصائص الفنية التي تمتاز بها ال</w:t>
      </w:r>
      <w:r w:rsidRPr="000A5F82">
        <w:rPr>
          <w:rFonts w:hint="cs"/>
          <w:b/>
          <w:bCs/>
          <w:rtl/>
        </w:rPr>
        <w:t>أ</w:t>
      </w:r>
      <w:r w:rsidRPr="000A5F82">
        <w:rPr>
          <w:b/>
          <w:bCs/>
          <w:rtl/>
        </w:rPr>
        <w:t>مثال</w:t>
      </w:r>
      <w:r w:rsidRPr="000A5F82">
        <w:rPr>
          <w:rFonts w:hint="cs"/>
          <w:b/>
          <w:bCs/>
          <w:rtl/>
        </w:rPr>
        <w:t>؟</w:t>
      </w:r>
    </w:p>
    <w:p w14:paraId="4F388124" w14:textId="075F131D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</w:rPr>
        <w:t>..............................................................</w:t>
      </w:r>
      <w:r w:rsidRPr="000A5F82">
        <w:rPr>
          <w:rFonts w:hint="cs"/>
          <w:b/>
          <w:bCs/>
          <w:rtl/>
        </w:rPr>
        <w:t>..........................................................................................................</w:t>
      </w:r>
    </w:p>
    <w:p w14:paraId="45BF2D86" w14:textId="77777777" w:rsidR="000A5F82" w:rsidRPr="000A5F82" w:rsidRDefault="000A5F82" w:rsidP="000A5F82">
      <w:pPr>
        <w:numPr>
          <w:ilvl w:val="0"/>
          <w:numId w:val="44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 xml:space="preserve">‏أظهر جمال التصوير في العبارة </w:t>
      </w:r>
      <w:r w:rsidRPr="000A5F82">
        <w:rPr>
          <w:rFonts w:hint="cs"/>
          <w:b/>
          <w:bCs/>
          <w:rtl/>
        </w:rPr>
        <w:t>(</w:t>
      </w:r>
      <w:r w:rsidRPr="000A5F82">
        <w:rPr>
          <w:b/>
          <w:bCs/>
          <w:rtl/>
        </w:rPr>
        <w:t xml:space="preserve">هن وربي أسهم حسان تلذ لرامي بها البنان </w:t>
      </w:r>
      <w:r w:rsidRPr="000A5F82">
        <w:rPr>
          <w:rFonts w:hint="cs"/>
          <w:b/>
          <w:bCs/>
          <w:rtl/>
        </w:rPr>
        <w:t>)؟</w:t>
      </w:r>
    </w:p>
    <w:p w14:paraId="524259A7" w14:textId="656CF196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r w:rsidRPr="000A5F82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</w:t>
      </w:r>
      <w:r w:rsidRPr="000A5F82">
        <w:rPr>
          <w:rFonts w:hint="cs"/>
          <w:b/>
          <w:bCs/>
          <w:rtl/>
        </w:rPr>
        <w:t>.............</w:t>
      </w:r>
    </w:p>
    <w:p w14:paraId="56762BB1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</w:p>
    <w:p w14:paraId="0E76FED8" w14:textId="77777777" w:rsidR="000A5F82" w:rsidRPr="000A5F82" w:rsidRDefault="000A5F82" w:rsidP="000A5F82">
      <w:pPr>
        <w:spacing w:line="360" w:lineRule="auto"/>
        <w:rPr>
          <w:b/>
          <w:bCs/>
          <w:rtl/>
        </w:rPr>
      </w:pPr>
      <w:r w:rsidRPr="000A5F82">
        <w:rPr>
          <w:b/>
          <w:bCs/>
          <w:rtl/>
        </w:rPr>
        <w:t>‏</w:t>
      </w:r>
      <w:r w:rsidRPr="000A5F82">
        <w:rPr>
          <w:rFonts w:hint="cs"/>
          <w:b/>
          <w:bCs/>
          <w:u w:val="single"/>
          <w:rtl/>
        </w:rPr>
        <w:t>السؤال الثاني</w:t>
      </w:r>
      <w:r w:rsidRPr="000A5F82">
        <w:rPr>
          <w:rFonts w:hint="cs"/>
          <w:b/>
          <w:bCs/>
          <w:rtl/>
        </w:rPr>
        <w:t xml:space="preserve"> : </w:t>
      </w:r>
    </w:p>
    <w:p w14:paraId="061B5A45" w14:textId="1FF75ECF" w:rsidR="000A5F82" w:rsidRPr="000A5F82" w:rsidRDefault="000A5F82" w:rsidP="000A5F82">
      <w:pPr>
        <w:numPr>
          <w:ilvl w:val="0"/>
          <w:numId w:val="45"/>
        </w:numPr>
        <w:spacing w:line="360" w:lineRule="auto"/>
        <w:rPr>
          <w:b/>
          <w:bCs/>
          <w:rtl/>
        </w:rPr>
      </w:pPr>
      <w:r w:rsidRPr="000A5F82">
        <w:rPr>
          <w:b/>
          <w:bCs/>
          <w:rtl/>
        </w:rPr>
        <w:t xml:space="preserve">ما وزن الكلمات التالية </w:t>
      </w:r>
      <w:r w:rsidRPr="000A5F82">
        <w:rPr>
          <w:rFonts w:hint="cs"/>
          <w:b/>
          <w:bCs/>
          <w:rtl/>
        </w:rPr>
        <w:t xml:space="preserve">صرفيا: </w:t>
      </w:r>
      <w:r w:rsidRPr="000A5F82">
        <w:rPr>
          <w:b/>
          <w:bCs/>
          <w:rtl/>
        </w:rPr>
        <w:t xml:space="preserve"> يضرب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................</w:t>
      </w:r>
      <w:r w:rsidRPr="000A5F82">
        <w:rPr>
          <w:rFonts w:hint="cs"/>
          <w:b/>
          <w:bCs/>
          <w:rtl/>
        </w:rPr>
        <w:t>....</w:t>
      </w:r>
      <w:r w:rsidRPr="000A5F82">
        <w:rPr>
          <w:b/>
          <w:bCs/>
          <w:rtl/>
        </w:rPr>
        <w:t xml:space="preserve"> كاذبا </w:t>
      </w:r>
      <w:r w:rsidRPr="000A5F82">
        <w:rPr>
          <w:rFonts w:hint="cs"/>
          <w:b/>
          <w:bCs/>
          <w:rtl/>
        </w:rPr>
        <w:t>......</w:t>
      </w:r>
      <w:r>
        <w:rPr>
          <w:rFonts w:hint="cs"/>
          <w:b/>
          <w:bCs/>
          <w:rtl/>
        </w:rPr>
        <w:t>...................</w:t>
      </w:r>
      <w:r w:rsidRPr="000A5F82">
        <w:rPr>
          <w:rFonts w:hint="cs"/>
          <w:b/>
          <w:bCs/>
          <w:rtl/>
        </w:rPr>
        <w:t>.......</w:t>
      </w:r>
      <w:r w:rsidRPr="000A5F82">
        <w:rPr>
          <w:b/>
          <w:bCs/>
          <w:rtl/>
        </w:rPr>
        <w:t>اسمع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......................</w:t>
      </w:r>
      <w:r w:rsidRPr="000A5F82">
        <w:rPr>
          <w:rFonts w:hint="cs"/>
          <w:b/>
          <w:bCs/>
          <w:rtl/>
        </w:rPr>
        <w:t>.....</w:t>
      </w:r>
      <w:r w:rsidRPr="000A5F82">
        <w:rPr>
          <w:b/>
          <w:bCs/>
          <w:rtl/>
        </w:rPr>
        <w:t xml:space="preserve"> </w:t>
      </w:r>
    </w:p>
    <w:p w14:paraId="6262CC93" w14:textId="1D067D0C" w:rsidR="000A5F82" w:rsidRPr="000A5F82" w:rsidRDefault="000A5F82" w:rsidP="000A5F82">
      <w:p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 xml:space="preserve">ارتفع 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..........</w:t>
      </w:r>
      <w:r w:rsidRPr="000A5F82">
        <w:rPr>
          <w:rFonts w:hint="cs"/>
          <w:b/>
          <w:bCs/>
          <w:rtl/>
        </w:rPr>
        <w:t>......</w:t>
      </w:r>
      <w:r w:rsidRPr="000A5F82">
        <w:rPr>
          <w:b/>
          <w:bCs/>
          <w:rtl/>
        </w:rPr>
        <w:t>وقع</w:t>
      </w:r>
      <w:r w:rsidRPr="000A5F82">
        <w:rPr>
          <w:rFonts w:hint="cs"/>
          <w:b/>
          <w:bCs/>
          <w:rtl/>
        </w:rPr>
        <w:t>.....</w:t>
      </w:r>
      <w:r>
        <w:rPr>
          <w:rFonts w:hint="cs"/>
          <w:b/>
          <w:bCs/>
          <w:rtl/>
        </w:rPr>
        <w:t>..............</w:t>
      </w:r>
      <w:r w:rsidRPr="000A5F82">
        <w:rPr>
          <w:rFonts w:hint="cs"/>
          <w:b/>
          <w:bCs/>
          <w:rtl/>
        </w:rPr>
        <w:t>..........</w:t>
      </w:r>
      <w:r w:rsidRPr="000A5F82">
        <w:rPr>
          <w:b/>
          <w:bCs/>
          <w:rtl/>
        </w:rPr>
        <w:t xml:space="preserve"> قف </w:t>
      </w:r>
      <w:r w:rsidRPr="000A5F82">
        <w:rPr>
          <w:rFonts w:hint="cs"/>
          <w:b/>
          <w:bCs/>
          <w:rtl/>
        </w:rPr>
        <w:t>.....</w:t>
      </w:r>
      <w:r>
        <w:rPr>
          <w:rFonts w:hint="cs"/>
          <w:b/>
          <w:bCs/>
          <w:rtl/>
        </w:rPr>
        <w:t>.............</w:t>
      </w:r>
      <w:r w:rsidRPr="000A5F82">
        <w:rPr>
          <w:rFonts w:hint="cs"/>
          <w:b/>
          <w:bCs/>
          <w:rtl/>
        </w:rPr>
        <w:t>..........</w:t>
      </w:r>
      <w:r w:rsidRPr="000A5F82">
        <w:rPr>
          <w:b/>
          <w:bCs/>
          <w:rtl/>
        </w:rPr>
        <w:t>الخطاب</w:t>
      </w:r>
      <w:r w:rsidRPr="000A5F82">
        <w:rPr>
          <w:rFonts w:hint="cs"/>
          <w:b/>
          <w:bCs/>
          <w:rtl/>
        </w:rPr>
        <w:t>.........</w:t>
      </w:r>
      <w:r>
        <w:rPr>
          <w:rFonts w:hint="cs"/>
          <w:b/>
          <w:bCs/>
          <w:rtl/>
        </w:rPr>
        <w:t>.............</w:t>
      </w:r>
      <w:r w:rsidRPr="000A5F82">
        <w:rPr>
          <w:rFonts w:hint="cs"/>
          <w:b/>
          <w:bCs/>
          <w:rtl/>
        </w:rPr>
        <w:t>....</w:t>
      </w:r>
      <w:r w:rsidRPr="000A5F82">
        <w:rPr>
          <w:b/>
          <w:bCs/>
          <w:rtl/>
        </w:rPr>
        <w:t xml:space="preserve"> شافع</w:t>
      </w:r>
      <w:r w:rsidRPr="000A5F82">
        <w:rPr>
          <w:rFonts w:hint="cs"/>
          <w:b/>
          <w:bCs/>
          <w:rtl/>
        </w:rPr>
        <w:t>.......</w:t>
      </w:r>
      <w:r>
        <w:rPr>
          <w:rFonts w:hint="cs"/>
          <w:b/>
          <w:bCs/>
          <w:rtl/>
        </w:rPr>
        <w:t>...............</w:t>
      </w:r>
      <w:r w:rsidRPr="000A5F82">
        <w:rPr>
          <w:rFonts w:hint="cs"/>
          <w:b/>
          <w:bCs/>
          <w:rtl/>
        </w:rPr>
        <w:t>.....</w:t>
      </w:r>
    </w:p>
    <w:p w14:paraId="034F167F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</w:p>
    <w:p w14:paraId="0C1EB99E" w14:textId="77777777" w:rsidR="000A5F82" w:rsidRPr="000A5F82" w:rsidRDefault="000A5F82" w:rsidP="000A5F82">
      <w:pPr>
        <w:numPr>
          <w:ilvl w:val="0"/>
          <w:numId w:val="45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 xml:space="preserve">‏ما الجذر اللغوي لكلمة </w:t>
      </w:r>
      <w:r w:rsidRPr="000A5F82">
        <w:rPr>
          <w:rFonts w:hint="cs"/>
          <w:b/>
          <w:bCs/>
          <w:rtl/>
        </w:rPr>
        <w:t>(</w:t>
      </w:r>
      <w:r w:rsidRPr="000A5F82">
        <w:rPr>
          <w:b/>
          <w:bCs/>
          <w:rtl/>
        </w:rPr>
        <w:t>سيبتهج</w:t>
      </w:r>
      <w:r w:rsidRPr="000A5F82">
        <w:rPr>
          <w:rFonts w:hint="cs"/>
          <w:b/>
          <w:bCs/>
          <w:rtl/>
        </w:rPr>
        <w:t>) ؟</w:t>
      </w:r>
    </w:p>
    <w:p w14:paraId="0E248BF9" w14:textId="77777777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</w:rPr>
        <w:t>..............................................................</w:t>
      </w:r>
      <w:r w:rsidRPr="000A5F82">
        <w:rPr>
          <w:rFonts w:hint="cs"/>
          <w:b/>
          <w:bCs/>
          <w:rtl/>
        </w:rPr>
        <w:t>..........................................................................................................</w:t>
      </w:r>
    </w:p>
    <w:p w14:paraId="11C38DB6" w14:textId="77777777" w:rsidR="000A5F82" w:rsidRPr="000A5F82" w:rsidRDefault="000A5F82" w:rsidP="000A5F82">
      <w:pPr>
        <w:spacing w:line="360" w:lineRule="auto"/>
        <w:rPr>
          <w:b/>
          <w:bCs/>
          <w:lang w:bidi="ar-JO"/>
        </w:rPr>
      </w:pPr>
    </w:p>
    <w:p w14:paraId="16204924" w14:textId="77777777" w:rsidR="000A5F82" w:rsidRPr="000A5F82" w:rsidRDefault="000A5F82" w:rsidP="000A5F82">
      <w:pPr>
        <w:numPr>
          <w:ilvl w:val="0"/>
          <w:numId w:val="45"/>
        </w:numPr>
        <w:spacing w:line="360" w:lineRule="auto"/>
        <w:rPr>
          <w:b/>
          <w:bCs/>
          <w:lang w:bidi="ar-JO"/>
        </w:rPr>
      </w:pPr>
      <w:r w:rsidRPr="000A5F82">
        <w:rPr>
          <w:b/>
          <w:bCs/>
          <w:rtl/>
        </w:rPr>
        <w:t xml:space="preserve">‏ما الوزن الصرفي لكلمة </w:t>
      </w:r>
      <w:r w:rsidRPr="000A5F82">
        <w:rPr>
          <w:rFonts w:hint="cs"/>
          <w:b/>
          <w:bCs/>
          <w:rtl/>
        </w:rPr>
        <w:t>(</w:t>
      </w:r>
      <w:r w:rsidRPr="000A5F82">
        <w:rPr>
          <w:b/>
          <w:bCs/>
          <w:rtl/>
        </w:rPr>
        <w:t>يضع</w:t>
      </w:r>
      <w:r w:rsidRPr="000A5F82">
        <w:rPr>
          <w:rFonts w:hint="cs"/>
          <w:b/>
          <w:bCs/>
          <w:rtl/>
        </w:rPr>
        <w:t>)؟</w:t>
      </w:r>
    </w:p>
    <w:p w14:paraId="2B1A773F" w14:textId="77777777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</w:rPr>
        <w:t>..............................................................</w:t>
      </w:r>
      <w:r w:rsidRPr="000A5F82">
        <w:rPr>
          <w:rFonts w:hint="cs"/>
          <w:b/>
          <w:bCs/>
          <w:rtl/>
        </w:rPr>
        <w:t>..........................................................................................................</w:t>
      </w:r>
    </w:p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sectPr w:rsidR="00F919B6" w:rsidRPr="007D55E8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66F3D" w14:textId="77777777" w:rsidR="00212B2D" w:rsidRDefault="00212B2D">
      <w:r>
        <w:separator/>
      </w:r>
    </w:p>
  </w:endnote>
  <w:endnote w:type="continuationSeparator" w:id="0">
    <w:p w14:paraId="7F14D60F" w14:textId="77777777" w:rsidR="00212B2D" w:rsidRDefault="0021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E1E63" w14:textId="77777777" w:rsidR="00212B2D" w:rsidRDefault="00212B2D">
      <w:r>
        <w:separator/>
      </w:r>
    </w:p>
  </w:footnote>
  <w:footnote w:type="continuationSeparator" w:id="0">
    <w:p w14:paraId="4382561B" w14:textId="77777777" w:rsidR="00212B2D" w:rsidRDefault="0021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65466"/>
    <w:multiLevelType w:val="hybridMultilevel"/>
    <w:tmpl w:val="3240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7005B2C"/>
    <w:multiLevelType w:val="hybridMultilevel"/>
    <w:tmpl w:val="D400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0"/>
  </w:num>
  <w:num w:numId="12">
    <w:abstractNumId w:val="24"/>
  </w:num>
  <w:num w:numId="13">
    <w:abstractNumId w:val="37"/>
  </w:num>
  <w:num w:numId="14">
    <w:abstractNumId w:val="7"/>
  </w:num>
  <w:num w:numId="15">
    <w:abstractNumId w:val="27"/>
  </w:num>
  <w:num w:numId="16">
    <w:abstractNumId w:val="41"/>
  </w:num>
  <w:num w:numId="17">
    <w:abstractNumId w:val="31"/>
  </w:num>
  <w:num w:numId="18">
    <w:abstractNumId w:val="4"/>
  </w:num>
  <w:num w:numId="19">
    <w:abstractNumId w:val="14"/>
  </w:num>
  <w:num w:numId="20">
    <w:abstractNumId w:val="43"/>
  </w:num>
  <w:num w:numId="21">
    <w:abstractNumId w:val="1"/>
  </w:num>
  <w:num w:numId="22">
    <w:abstractNumId w:val="18"/>
  </w:num>
  <w:num w:numId="23">
    <w:abstractNumId w:val="34"/>
  </w:num>
  <w:num w:numId="24">
    <w:abstractNumId w:val="32"/>
  </w:num>
  <w:num w:numId="25">
    <w:abstractNumId w:val="9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6"/>
  </w:num>
  <w:num w:numId="33">
    <w:abstractNumId w:val="33"/>
  </w:num>
  <w:num w:numId="34">
    <w:abstractNumId w:val="11"/>
  </w:num>
  <w:num w:numId="35">
    <w:abstractNumId w:val="5"/>
  </w:num>
  <w:num w:numId="36">
    <w:abstractNumId w:val="44"/>
  </w:num>
  <w:num w:numId="37">
    <w:abstractNumId w:val="19"/>
  </w:num>
  <w:num w:numId="38">
    <w:abstractNumId w:val="16"/>
  </w:num>
  <w:num w:numId="39">
    <w:abstractNumId w:val="23"/>
  </w:num>
  <w:num w:numId="40">
    <w:abstractNumId w:val="42"/>
  </w:num>
  <w:num w:numId="41">
    <w:abstractNumId w:val="13"/>
  </w:num>
  <w:num w:numId="42">
    <w:abstractNumId w:val="21"/>
  </w:num>
  <w:num w:numId="43">
    <w:abstractNumId w:val="15"/>
  </w:num>
  <w:num w:numId="44">
    <w:abstractNumId w:val="1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A5F82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789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2B2D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178A0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8D24-3261-46D1-800C-4C69BD49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surur</cp:lastModifiedBy>
  <cp:revision>9</cp:revision>
  <cp:lastPrinted>2016-12-21T06:23:00Z</cp:lastPrinted>
  <dcterms:created xsi:type="dcterms:W3CDTF">2023-05-16T10:26:00Z</dcterms:created>
  <dcterms:modified xsi:type="dcterms:W3CDTF">2026-03-11T05:47:00Z</dcterms:modified>
</cp:coreProperties>
</file>