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92" w:rsidRDefault="005A6888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B95D92" w:rsidRDefault="005A6888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B95D92" w:rsidRDefault="005A6888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B95D92" w:rsidRDefault="005A6888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B95D92" w:rsidRDefault="005A6888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  </w:t>
      </w:r>
      <w:r w:rsidR="007545E1">
        <w:rPr>
          <w:rFonts w:cstheme="majorBidi" w:hint="cs"/>
          <w:sz w:val="24"/>
          <w:rtl/>
        </w:rPr>
        <w:t>40 دقيقة</w:t>
      </w:r>
      <w:bookmarkStart w:id="0" w:name="_GoBack"/>
      <w:bookmarkEnd w:id="0"/>
      <w:r>
        <w:rPr>
          <w:rFonts w:cstheme="majorBidi"/>
          <w:sz w:val="24"/>
          <w:rtl/>
        </w:rPr>
        <w:t xml:space="preserve">                                 </w:t>
      </w:r>
    </w:p>
    <w:p w:rsidR="00B95D92" w:rsidRDefault="005A688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B95D92" w:rsidRDefault="005A6888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السادس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B95D92" w:rsidRDefault="00B95D92">
      <w:pPr>
        <w:pStyle w:val="a8"/>
        <w:rPr>
          <w:rFonts w:asciiTheme="majorBidi" w:hAnsiTheme="majorBidi" w:cstheme="majorBidi"/>
          <w:sz w:val="24"/>
        </w:rPr>
      </w:pPr>
    </w:p>
    <w:p w:rsidR="00B95D92" w:rsidRDefault="00B95D92">
      <w:pPr>
        <w:pStyle w:val="a8"/>
        <w:rPr>
          <w:rFonts w:asciiTheme="majorBidi" w:hAnsiTheme="majorBidi" w:cstheme="majorBidi"/>
          <w:sz w:val="24"/>
        </w:rPr>
      </w:pPr>
    </w:p>
    <w:p w:rsidR="00B95D92" w:rsidRDefault="005A6888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5A6888" w:rsidRDefault="005A6888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rtl/>
        </w:rPr>
      </w:pPr>
    </w:p>
    <w:p w:rsidR="005A6888" w:rsidRDefault="005A6888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rtl/>
        </w:rPr>
      </w:pPr>
    </w:p>
    <w:p w:rsidR="00B95D92" w:rsidRPr="005A6888" w:rsidRDefault="005A6888">
      <w:pPr>
        <w:pStyle w:val="ac"/>
      </w:pPr>
      <w:r w:rsidRPr="005A6888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ضع اشارة 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(  √ ) </w:t>
      </w:r>
      <w:r w:rsidRPr="005A6888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امام العبارة الصحيحة واشارة 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(  × ) </w:t>
      </w:r>
      <w:r w:rsidRPr="005A6888">
        <w:rPr>
          <w:rFonts w:ascii="Arial;Arial" w:eastAsia="Arial;Arial" w:hAnsi="Arial;Arial" w:cs="Times New Roman"/>
          <w:b/>
          <w:bCs/>
          <w:sz w:val="26"/>
          <w:szCs w:val="26"/>
          <w:rtl/>
        </w:rPr>
        <w:t>امام العبارة الخاطئة فيما يلي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>:</w:t>
      </w:r>
      <w:r>
        <w:rPr>
          <w:rFonts w:ascii="Arial;Arial" w:eastAsia="Arial;Arial" w:hAnsi="Arial;Arial" w:cs="Arial;Arial" w:hint="cs"/>
          <w:b/>
          <w:bCs/>
          <w:sz w:val="26"/>
          <w:szCs w:val="26"/>
          <w:rtl/>
        </w:rPr>
        <w:t xml:space="preserve">     5</w:t>
      </w:r>
      <w:r>
        <w:rPr>
          <w:rFonts w:ascii="Arial;Arial" w:eastAsia="Arial;Arial" w:hAnsi="Arial;Arial" w:cs="Times New Roman" w:hint="cs"/>
          <w:b/>
          <w:bCs/>
          <w:sz w:val="26"/>
          <w:szCs w:val="26"/>
          <w:rtl/>
        </w:rPr>
        <w:t>علامات</w:t>
      </w:r>
    </w:p>
    <w:p w:rsidR="00B95D92" w:rsidRPr="005A6888" w:rsidRDefault="007545E1" w:rsidP="007545E1">
      <w:pPr>
        <w:pStyle w:val="ac"/>
        <w:numPr>
          <w:ilvl w:val="0"/>
          <w:numId w:val="1"/>
        </w:numPr>
      </w:pPr>
      <w:r w:rsidRPr="005A6888">
        <w:rPr>
          <w:rFonts w:ascii="Arial;Arial" w:eastAsia="Arial;Arial" w:hAnsi="Arial;Arial" w:cs="Times New Roman" w:hint="cs"/>
          <w:b/>
          <w:bCs/>
          <w:sz w:val="26"/>
          <w:szCs w:val="26"/>
          <w:rtl/>
        </w:rPr>
        <w:t>للألوان</w:t>
      </w:r>
      <w:r w:rsidR="005A6888" w:rsidRPr="005A6888">
        <w:rPr>
          <w:rFonts w:ascii="Arial;Arial" w:eastAsia="Arial;Arial" w:hAnsi="Arial;Arial" w:cs="Times New Roman"/>
          <w:b/>
          <w:bCs/>
          <w:sz w:val="26"/>
          <w:szCs w:val="26"/>
          <w:rtl/>
        </w:rPr>
        <w:t xml:space="preserve"> تأثير كبير في المزاج والمشاعر والعواطف </w:t>
      </w:r>
      <w:r w:rsidR="005A6888"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>(    √    )</w:t>
      </w:r>
    </w:p>
    <w:p w:rsidR="00B95D92" w:rsidRPr="005A6888" w:rsidRDefault="005A6888" w:rsidP="007545E1">
      <w:pPr>
        <w:pStyle w:val="ac"/>
        <w:numPr>
          <w:ilvl w:val="0"/>
          <w:numId w:val="1"/>
        </w:numPr>
      </w:pPr>
      <w:r w:rsidRPr="005A6888">
        <w:rPr>
          <w:rFonts w:ascii="Arial;Arial" w:eastAsia="Arial;Arial" w:hAnsi="Arial;Arial" w:cs="Times New Roman"/>
          <w:b/>
          <w:bCs/>
          <w:sz w:val="26"/>
          <w:szCs w:val="26"/>
          <w:rtl/>
          <w:lang w:bidi="ar-DZ"/>
        </w:rPr>
        <w:t>يشير التناسب الى توزيع العناصر بشكل منظم في العمل الفني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 (     √    )</w:t>
      </w:r>
    </w:p>
    <w:p w:rsidR="00B95D92" w:rsidRPr="005A6888" w:rsidRDefault="005A6888" w:rsidP="007545E1">
      <w:pPr>
        <w:pStyle w:val="ac"/>
        <w:numPr>
          <w:ilvl w:val="0"/>
          <w:numId w:val="1"/>
        </w:numPr>
      </w:pPr>
      <w:r w:rsidRPr="005A6888">
        <w:rPr>
          <w:rFonts w:ascii="Arial;Arial" w:eastAsia="Arial;Arial" w:hAnsi="Arial;Arial" w:cs="Times New Roman"/>
          <w:b/>
          <w:bCs/>
          <w:sz w:val="26"/>
          <w:szCs w:val="26"/>
          <w:rtl/>
          <w:lang w:bidi="ar-DZ"/>
        </w:rPr>
        <w:t>الخداع البصري هو تضليل او خداع في الرؤية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</w:rPr>
        <w:t xml:space="preserve"> (     √    )</w:t>
      </w:r>
    </w:p>
    <w:p w:rsidR="00B95D92" w:rsidRPr="005A6888" w:rsidRDefault="005A6888" w:rsidP="007545E1">
      <w:pPr>
        <w:pStyle w:val="ac"/>
        <w:numPr>
          <w:ilvl w:val="0"/>
          <w:numId w:val="1"/>
        </w:numPr>
      </w:pPr>
      <w:r w:rsidRPr="005A6888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>التوازن</w:t>
      </w:r>
      <w:r w:rsidRPr="005A6888">
        <w:rPr>
          <w:rFonts w:ascii="Arial;Arial" w:eastAsia="Geeza Pro Bold;Times New Roman" w:hAnsi="Arial;Arial" w:cs="Times New Roman"/>
          <w:b/>
          <w:bCs/>
          <w:sz w:val="26"/>
          <w:szCs w:val="26"/>
          <w:rtl/>
        </w:rPr>
        <w:t xml:space="preserve"> غير المتماثل</w:t>
      </w:r>
      <w:r w:rsidRPr="005A6888">
        <w:rPr>
          <w:noProof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38120C4C" wp14:editId="276E86CB">
                <wp:simplePos x="0" y="0"/>
                <wp:positionH relativeFrom="column">
                  <wp:posOffset>-3933190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309.7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5A6888">
        <w:rPr>
          <w:noProof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5635E2A6" wp14:editId="6C44F064">
                <wp:simplePos x="0" y="0"/>
                <wp:positionH relativeFrom="column">
                  <wp:posOffset>-3181350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50.55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5A6888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BC7105C" wp14:editId="0ECB5FC8">
                <wp:simplePos x="0" y="0"/>
                <wp:positionH relativeFrom="column">
                  <wp:posOffset>-5847715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715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95D92" w:rsidRDefault="005A6888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460.4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 w:rsidRPr="005A6888">
        <w:rPr>
          <w:noProof/>
        </w:rPr>
        <mc:AlternateContent>
          <mc:Choice Requires="wps">
            <w:drawing>
              <wp:anchor distT="25400" distB="5715" distL="0" distR="17780" simplePos="0" relativeHeight="8" behindDoc="0" locked="0" layoutInCell="1" allowOverlap="1" wp14:anchorId="2B2644A3" wp14:editId="7623F7E7">
                <wp:simplePos x="0" y="0"/>
                <wp:positionH relativeFrom="column">
                  <wp:posOffset>-4906645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1905" r="635" b="4445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86.4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 w:rsidRPr="005A6888">
        <w:rPr>
          <w:rFonts w:ascii="Arial;Arial" w:eastAsia="Geeza Pro Bold;Times New Roman" w:hAnsi="Arial;Arial" w:cs="Times New Roman"/>
          <w:b/>
          <w:bCs/>
          <w:sz w:val="26"/>
          <w:szCs w:val="26"/>
          <w:rtl/>
        </w:rPr>
        <w:t xml:space="preserve"> هو  </w:t>
      </w:r>
      <w:r w:rsidRPr="005A6888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 xml:space="preserve">التوازن الذي لا تتشابه فيه عناصر العمل الفني في الشكل والحجم واللون </w:t>
      </w:r>
      <w:r w:rsidRPr="005A6888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 xml:space="preserve">(    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  <w:lang w:bidi="ar-DZ"/>
        </w:rPr>
        <w:t xml:space="preserve"> √</w:t>
      </w:r>
      <w:r w:rsidRPr="005A6888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 xml:space="preserve">     )</w:t>
      </w:r>
    </w:p>
    <w:p w:rsidR="00B95D92" w:rsidRPr="005A6888" w:rsidRDefault="005A6888" w:rsidP="007545E1">
      <w:pPr>
        <w:pStyle w:val="ac"/>
        <w:numPr>
          <w:ilvl w:val="0"/>
          <w:numId w:val="1"/>
        </w:numPr>
      </w:pPr>
      <w:r w:rsidRPr="005A6888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bidi="ar-DZ"/>
        </w:rPr>
        <w:t xml:space="preserve">الهرم هو  شكل هندسي ثلاثي الابعاد يتكون من قاعدة متعددة الاضلاع واوجه مثلثة تلتقي عند نقطة واحدة </w:t>
      </w:r>
      <w:r w:rsidRPr="005A6888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 xml:space="preserve">(    </w:t>
      </w:r>
      <w:r w:rsidRPr="005A6888">
        <w:rPr>
          <w:rFonts w:ascii="Arial;Arial" w:eastAsia="Arial;Arial" w:hAnsi="Arial;Arial" w:cs="Arial;Arial"/>
          <w:b/>
          <w:bCs/>
          <w:sz w:val="26"/>
          <w:szCs w:val="26"/>
          <w:rtl/>
          <w:lang w:bidi="ar-DZ"/>
        </w:rPr>
        <w:t xml:space="preserve"> √</w:t>
      </w:r>
      <w:r w:rsidRPr="005A6888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bidi="ar-DZ"/>
        </w:rPr>
        <w:t xml:space="preserve">     )</w:t>
      </w:r>
    </w:p>
    <w:p w:rsidR="00B95D92" w:rsidRPr="005A6888" w:rsidRDefault="00B95D92">
      <w:pPr>
        <w:ind w:hanging="24"/>
        <w:rPr>
          <w:rFonts w:ascii="Calibri" w:hAnsi="Calibri" w:cs="Arial"/>
        </w:rPr>
      </w:pPr>
    </w:p>
    <w:p w:rsidR="00B95D92" w:rsidRDefault="00B95D92">
      <w:pPr>
        <w:ind w:hanging="24"/>
        <w:rPr>
          <w:rFonts w:ascii="Calibri" w:hAnsi="Calibri" w:cs="Arial"/>
        </w:rPr>
      </w:pPr>
    </w:p>
    <w:p w:rsidR="00B95D92" w:rsidRDefault="00B95D92">
      <w:pPr>
        <w:tabs>
          <w:tab w:val="left" w:pos="2948"/>
        </w:tabs>
        <w:rPr>
          <w:rFonts w:cs="Diwani Bent"/>
          <w:lang w:val="en-GB" w:bidi="ar-JO"/>
        </w:rPr>
      </w:pPr>
    </w:p>
    <w:sectPr w:rsidR="00B95D92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7C" w:rsidRDefault="005A6888">
      <w:r>
        <w:separator/>
      </w:r>
    </w:p>
  </w:endnote>
  <w:endnote w:type="continuationSeparator" w:id="0">
    <w:p w:rsidR="0029327C" w:rsidRDefault="005A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92" w:rsidRDefault="005A688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95D92" w:rsidRDefault="005A688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92" w:rsidRDefault="005A688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95D92" w:rsidRDefault="005A688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7545E1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B95D92" w:rsidRDefault="005A6888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7545E1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D92" w:rsidRDefault="005A6888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95D92" w:rsidRDefault="005A6888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7C" w:rsidRDefault="005A6888">
      <w:r>
        <w:separator/>
      </w:r>
    </w:p>
  </w:footnote>
  <w:footnote w:type="continuationSeparator" w:id="0">
    <w:p w:rsidR="0029327C" w:rsidRDefault="005A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51BC9"/>
    <w:multiLevelType w:val="hybridMultilevel"/>
    <w:tmpl w:val="2D92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2"/>
    <w:rsid w:val="0029327C"/>
    <w:rsid w:val="005A6888"/>
    <w:rsid w:val="007545E1"/>
    <w:rsid w:val="00B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A42F-E7F4-4635-AA5F-6BEEE6EA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1079</Characters>
  <Application>Microsoft Office Word</Application>
  <DocSecurity>0</DocSecurity>
  <Lines>8</Lines>
  <Paragraphs>2</Paragraphs>
  <ScaleCrop>false</ScaleCrop>
  <Company>HP Inc.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10</cp:revision>
  <cp:lastPrinted>2016-12-21T06:23:00Z</cp:lastPrinted>
  <dcterms:created xsi:type="dcterms:W3CDTF">2023-05-16T10:26:00Z</dcterms:created>
  <dcterms:modified xsi:type="dcterms:W3CDTF">2025-12-02T08:31:00Z</dcterms:modified>
  <dc:language>en-US</dc:language>
</cp:coreProperties>
</file>