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5CDDD837" w:rsidR="007D55E8" w:rsidRDefault="00616FA3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6DCD087E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287C881" id="AutoShape 7" o:spid="_x0000_s1026" style="position:absolute;margin-left:2.4pt;margin-top:10.15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    <v:path arrowok="t"/>
                <o:lock v:ext="edit" aspectratio="t"/>
              </v:roundrect>
            </w:pict>
          </mc:Fallback>
        </mc:AlternateContent>
      </w: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10EA2FEB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5F96D3C1" w:rsidR="001C330D" w:rsidRPr="00616FA3" w:rsidRDefault="001C330D" w:rsidP="002C71D3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2C71D3">
        <w:rPr>
          <w:rFonts w:asciiTheme="majorBidi" w:hAnsiTheme="majorBidi" w:cstheme="majorBidi" w:hint="cs"/>
          <w:sz w:val="24"/>
          <w:rtl/>
        </w:rPr>
        <w:t xml:space="preserve"> 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2C71D3">
        <w:rPr>
          <w:rFonts w:asciiTheme="majorBidi" w:hAnsiTheme="majorBidi" w:cstheme="majorBidi" w:hint="cs"/>
          <w:sz w:val="24"/>
          <w:rtl/>
        </w:rPr>
        <w:t>5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0C475629" w:rsidR="007D55E8" w:rsidRPr="00616FA3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>ساعة ونصف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49718023" w:rsidR="001C330D" w:rsidRPr="00616FA3" w:rsidRDefault="00616FA3" w:rsidP="00AB1FF1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          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2C71D3">
        <w:rPr>
          <w:rFonts w:asciiTheme="majorBidi" w:hAnsiTheme="majorBidi" w:cstheme="majorBidi" w:hint="cs"/>
          <w:sz w:val="24"/>
          <w:rtl/>
          <w:lang w:bidi="ar-JO"/>
        </w:rPr>
        <w:t>الثاني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            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4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5</w:t>
      </w:r>
    </w:p>
    <w:p w14:paraId="3C19E907" w14:textId="05F95958" w:rsidR="00616FA3" w:rsidRPr="00616FA3" w:rsidRDefault="00316539" w:rsidP="001F505B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</w:t>
      </w:r>
      <w:r w:rsidR="001F505B">
        <w:rPr>
          <w:rFonts w:asciiTheme="majorBidi" w:hAnsiTheme="majorBidi" w:cstheme="majorBidi" w:hint="cs"/>
          <w:sz w:val="24"/>
          <w:rtl/>
          <w:lang w:bidi="ar-JO"/>
        </w:rPr>
        <w:t>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="001F505B">
        <w:rPr>
          <w:rFonts w:asciiTheme="majorBidi" w:hAnsiTheme="majorBidi" w:cstheme="majorBidi" w:hint="cs"/>
          <w:sz w:val="24"/>
          <w:rtl/>
        </w:rPr>
        <w:t>علوم الارض والبيئة</w:t>
      </w:r>
      <w:r w:rsidR="00616FA3"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1F505B">
        <w:rPr>
          <w:rFonts w:asciiTheme="majorBidi" w:hAnsiTheme="majorBidi" w:cstheme="majorBidi" w:hint="cs"/>
          <w:sz w:val="24"/>
          <w:rtl/>
        </w:rPr>
        <w:t xml:space="preserve">العاشر  </w:t>
      </w:r>
      <w:r w:rsidR="001F505B">
        <w:rPr>
          <w:rFonts w:asciiTheme="majorBidi" w:hAnsiTheme="majorBidi" w:cstheme="majorBidi"/>
          <w:sz w:val="24"/>
          <w:rtl/>
        </w:rPr>
        <w:t xml:space="preserve"> الشعبة  ( ا – ب – ج </w:t>
      </w:r>
      <w:r w:rsidR="00616FA3" w:rsidRPr="00616FA3">
        <w:rPr>
          <w:rFonts w:asciiTheme="majorBidi" w:hAnsiTheme="majorBidi" w:cstheme="majorBidi"/>
          <w:sz w:val="24"/>
          <w:rtl/>
        </w:rPr>
        <w:t>)</w:t>
      </w:r>
    </w:p>
    <w:p w14:paraId="7219C195" w14:textId="517FD377"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14:paraId="7C27B1C1" w14:textId="2FC195B5" w:rsidR="00316539" w:rsidRPr="00616FA3" w:rsidRDefault="00316539" w:rsidP="002D6ED4">
      <w:pPr>
        <w:pStyle w:val="a5"/>
        <w:rPr>
          <w:rFonts w:asciiTheme="majorBidi" w:hAnsiTheme="majorBidi" w:cstheme="majorBidi"/>
          <w:sz w:val="24"/>
          <w:rtl/>
        </w:rPr>
      </w:pPr>
    </w:p>
    <w:p w14:paraId="28B22CFD" w14:textId="4B0F6DA2" w:rsidR="0017440B" w:rsidRPr="001F505B" w:rsidRDefault="00106C2E" w:rsidP="009C7CA7">
      <w:pPr>
        <w:pStyle w:val="a5"/>
        <w:jc w:val="both"/>
        <w:rPr>
          <w:rFonts w:asciiTheme="minorHAnsi" w:hAnsiTheme="minorHAnsi" w:cstheme="minorHAnsi"/>
          <w:sz w:val="26"/>
          <w:szCs w:val="26"/>
          <w:rtl/>
        </w:rPr>
      </w:pPr>
      <w:r w:rsidRPr="001F505B">
        <w:rPr>
          <w:rFonts w:ascii="Calibri" w:hAnsi="Calibri" w:cs="Arial"/>
          <w:noProof/>
          <w:sz w:val="16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 w:rsidRPr="001F505B">
        <w:rPr>
          <w:rFonts w:ascii="Calibri" w:hAnsi="Calibri" w:cs="Arial"/>
          <w:noProof/>
          <w:sz w:val="16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1F505B">
        <w:rPr>
          <w:noProof/>
          <w:sz w:val="16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 w:rsidRPr="001F505B">
        <w:rPr>
          <w:rFonts w:ascii="Calibri" w:hAnsi="Calibri" w:cs="Arial"/>
          <w:noProof/>
          <w:sz w:val="16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  <w:r w:rsidR="001F505B" w:rsidRPr="001F505B">
        <w:rPr>
          <w:rFonts w:asciiTheme="minorHAnsi" w:hAnsiTheme="minorHAnsi" w:cstheme="minorHAnsi" w:hint="cs"/>
          <w:sz w:val="26"/>
          <w:szCs w:val="26"/>
          <w:rtl/>
        </w:rPr>
        <w:t xml:space="preserve">اجب على جميع الاسئلة وعددها </w:t>
      </w:r>
      <w:r w:rsidR="009C7CA7">
        <w:rPr>
          <w:rFonts w:asciiTheme="minorHAnsi" w:hAnsiTheme="minorHAnsi" w:cstheme="minorHAnsi"/>
          <w:sz w:val="26"/>
          <w:szCs w:val="26"/>
        </w:rPr>
        <w:t>4</w:t>
      </w:r>
      <w:r w:rsidR="001F505B" w:rsidRPr="001F505B">
        <w:rPr>
          <w:rFonts w:asciiTheme="minorHAnsi" w:hAnsiTheme="minorHAnsi" w:cstheme="minorHAnsi" w:hint="cs"/>
          <w:sz w:val="26"/>
          <w:szCs w:val="26"/>
          <w:rtl/>
        </w:rPr>
        <w:t xml:space="preserve"> ، عدد الصفحات </w:t>
      </w:r>
      <w:r w:rsidR="009C7CA7">
        <w:rPr>
          <w:rFonts w:asciiTheme="minorHAnsi" w:hAnsiTheme="minorHAnsi" w:cstheme="minorHAnsi"/>
          <w:sz w:val="26"/>
          <w:szCs w:val="26"/>
        </w:rPr>
        <w:t>2</w:t>
      </w:r>
      <w:r w:rsidR="001F505B" w:rsidRPr="001F505B">
        <w:rPr>
          <w:rFonts w:asciiTheme="minorHAnsi" w:hAnsiTheme="minorHAnsi" w:cstheme="minorHAnsi" w:hint="cs"/>
          <w:sz w:val="26"/>
          <w:szCs w:val="26"/>
          <w:rtl/>
        </w:rPr>
        <w:t>.</w:t>
      </w:r>
    </w:p>
    <w:p w14:paraId="6C887440" w14:textId="1F44751F" w:rsidR="001F505B" w:rsidRDefault="001F505B" w:rsidP="009C7CA7">
      <w:pPr>
        <w:pStyle w:val="a5"/>
        <w:jc w:val="both"/>
        <w:rPr>
          <w:rFonts w:asciiTheme="minorHAnsi" w:hAnsiTheme="minorHAnsi" w:cstheme="minorHAnsi"/>
          <w:sz w:val="16"/>
          <w:szCs w:val="32"/>
          <w:rtl/>
        </w:rPr>
      </w:pPr>
      <w:r>
        <w:rPr>
          <w:rFonts w:asciiTheme="minorHAnsi" w:hAnsiTheme="minorHAnsi" w:cstheme="minorHAnsi" w:hint="cs"/>
          <w:sz w:val="30"/>
          <w:szCs w:val="30"/>
          <w:rtl/>
        </w:rPr>
        <w:t>السؤال الاول:                                                                                                    (           /</w:t>
      </w:r>
      <w:r w:rsidR="009C7CA7">
        <w:rPr>
          <w:rFonts w:asciiTheme="minorHAnsi" w:hAnsiTheme="minorHAnsi" w:cstheme="minorHAnsi"/>
          <w:sz w:val="30"/>
          <w:szCs w:val="30"/>
        </w:rPr>
        <w:t>6</w:t>
      </w:r>
      <w:r>
        <w:rPr>
          <w:rFonts w:asciiTheme="minorHAnsi" w:hAnsiTheme="minorHAnsi" w:cstheme="minorHAnsi" w:hint="cs"/>
          <w:sz w:val="30"/>
          <w:szCs w:val="30"/>
          <w:rtl/>
        </w:rPr>
        <w:t xml:space="preserve"> علامة)  </w:t>
      </w:r>
    </w:p>
    <w:p w14:paraId="539309D3" w14:textId="18F262C4" w:rsidR="001F505B" w:rsidRPr="009C7CA7" w:rsidRDefault="001F505B" w:rsidP="009C7CA7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</w:rPr>
      </w:pPr>
      <w:r w:rsidRPr="009C7CA7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عدد </w:t>
      </w:r>
      <w:r w:rsidR="009C7CA7" w:rsidRPr="009C7CA7">
        <w:rPr>
          <w:rFonts w:asciiTheme="minorHAnsi" w:hAnsiTheme="minorHAnsi" w:cstheme="minorHAnsi"/>
          <w:b w:val="0"/>
          <w:bCs w:val="0"/>
          <w:sz w:val="28"/>
          <w:szCs w:val="28"/>
        </w:rPr>
        <w:t>3</w:t>
      </w:r>
      <w:r w:rsidRPr="009C7CA7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 من طرق قياس ملوثات المياه العادمة</w:t>
      </w:r>
    </w:p>
    <w:p w14:paraId="3562EFF1" w14:textId="5F6279C5" w:rsidR="001F505B" w:rsidRPr="009C7CA7" w:rsidRDefault="009C7CA7" w:rsidP="001F505B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</w:rPr>
      </w:pPr>
      <w:r w:rsidRPr="009C7CA7">
        <w:rPr>
          <w:rFonts w:asciiTheme="minorHAnsi" w:hAnsiTheme="minorHAnsi" w:cstheme="minorHAnsi"/>
          <w:b w:val="0"/>
          <w:bCs w:val="0"/>
          <w:sz w:val="28"/>
          <w:szCs w:val="28"/>
        </w:rPr>
        <w:t>1</w:t>
      </w:r>
      <w:r w:rsidR="001F505B" w:rsidRPr="009C7CA7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- </w:t>
      </w:r>
    </w:p>
    <w:p w14:paraId="7D88DE1F" w14:textId="77777777" w:rsidR="001F505B" w:rsidRPr="009C7CA7" w:rsidRDefault="001F505B" w:rsidP="001F505B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</w:rPr>
      </w:pPr>
    </w:p>
    <w:p w14:paraId="0DCA348B" w14:textId="22B6C627" w:rsidR="001F505B" w:rsidRPr="009C7CA7" w:rsidRDefault="009C7CA7" w:rsidP="001F505B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</w:rPr>
      </w:pPr>
      <w:r w:rsidRPr="009C7CA7">
        <w:rPr>
          <w:rFonts w:asciiTheme="minorHAnsi" w:hAnsiTheme="minorHAnsi" w:cstheme="minorHAnsi"/>
          <w:b w:val="0"/>
          <w:bCs w:val="0"/>
          <w:sz w:val="28"/>
          <w:szCs w:val="28"/>
        </w:rPr>
        <w:t>2</w:t>
      </w:r>
      <w:r w:rsidR="001F505B" w:rsidRPr="009C7CA7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>-</w:t>
      </w:r>
    </w:p>
    <w:p w14:paraId="06BE513D" w14:textId="77777777" w:rsidR="001F505B" w:rsidRPr="009C7CA7" w:rsidRDefault="001F505B" w:rsidP="001F505B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</w:rPr>
      </w:pPr>
    </w:p>
    <w:p w14:paraId="214E8287" w14:textId="208EF9F2" w:rsidR="001F505B" w:rsidRPr="009C7CA7" w:rsidRDefault="009C7CA7" w:rsidP="001F505B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</w:rPr>
      </w:pPr>
      <w:r w:rsidRPr="009C7CA7">
        <w:rPr>
          <w:rFonts w:asciiTheme="minorHAnsi" w:hAnsiTheme="minorHAnsi" w:cstheme="minorHAnsi"/>
          <w:b w:val="0"/>
          <w:bCs w:val="0"/>
          <w:sz w:val="28"/>
          <w:szCs w:val="28"/>
        </w:rPr>
        <w:t>3</w:t>
      </w:r>
      <w:r w:rsidR="001F505B" w:rsidRPr="009C7CA7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>-</w:t>
      </w:r>
    </w:p>
    <w:p w14:paraId="4E3F3BF2" w14:textId="77777777" w:rsidR="001F505B" w:rsidRDefault="001F505B" w:rsidP="001F505B">
      <w:pPr>
        <w:pStyle w:val="a5"/>
        <w:jc w:val="both"/>
        <w:rPr>
          <w:rFonts w:asciiTheme="minorHAnsi" w:hAnsiTheme="minorHAnsi" w:cstheme="minorHAnsi"/>
          <w:b w:val="0"/>
          <w:bCs w:val="0"/>
          <w:sz w:val="2"/>
          <w:szCs w:val="18"/>
          <w:rtl/>
        </w:rPr>
      </w:pPr>
    </w:p>
    <w:p w14:paraId="6AEB81E3" w14:textId="02CD9358" w:rsidR="001F505B" w:rsidRDefault="001F505B" w:rsidP="001F505B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 w:rsidRPr="001F505B"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E104CA6" w14:textId="2AA53074" w:rsidR="001F505B" w:rsidRDefault="001F505B" w:rsidP="009C7CA7">
      <w:pPr>
        <w:pStyle w:val="a5"/>
        <w:jc w:val="both"/>
        <w:rPr>
          <w:rFonts w:asciiTheme="minorHAnsi" w:hAnsiTheme="minorHAnsi" w:cstheme="minorHAnsi"/>
          <w:sz w:val="16"/>
          <w:szCs w:val="32"/>
          <w:rtl/>
        </w:rPr>
      </w:pPr>
      <w:r>
        <w:rPr>
          <w:rFonts w:asciiTheme="minorHAnsi" w:hAnsiTheme="minorHAnsi" w:cstheme="minorHAnsi" w:hint="cs"/>
          <w:sz w:val="30"/>
          <w:szCs w:val="30"/>
          <w:rtl/>
        </w:rPr>
        <w:t>السؤال الثاني:                                                                                                      (           /</w:t>
      </w:r>
      <w:r w:rsidR="009C7CA7">
        <w:rPr>
          <w:rFonts w:asciiTheme="minorHAnsi" w:hAnsiTheme="minorHAnsi" w:cstheme="minorHAnsi"/>
          <w:sz w:val="30"/>
          <w:szCs w:val="30"/>
        </w:rPr>
        <w:t>6</w:t>
      </w:r>
      <w:r>
        <w:rPr>
          <w:rFonts w:asciiTheme="minorHAnsi" w:hAnsiTheme="minorHAnsi" w:cstheme="minorHAnsi" w:hint="cs"/>
          <w:sz w:val="30"/>
          <w:szCs w:val="30"/>
          <w:rtl/>
        </w:rPr>
        <w:t xml:space="preserve"> علامة)</w:t>
      </w:r>
    </w:p>
    <w:p w14:paraId="02598175" w14:textId="5E0BE742" w:rsidR="001F505B" w:rsidRDefault="001F505B" w:rsidP="001F505B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 w:rsidRPr="001F505B"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 xml:space="preserve">عدد </w:t>
      </w: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انواع الموجات المحيطية حسب القوة المسببة لها</w:t>
      </w:r>
    </w:p>
    <w:p w14:paraId="3FD7DB2B" w14:textId="2D63E3C9" w:rsidR="001F505B" w:rsidRPr="009C7CA7" w:rsidRDefault="009C7CA7" w:rsidP="001F505B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</w:rPr>
      </w:pPr>
      <w:r w:rsidRPr="009C7CA7">
        <w:rPr>
          <w:rFonts w:asciiTheme="minorHAnsi" w:hAnsiTheme="minorHAnsi" w:cstheme="minorHAnsi"/>
          <w:b w:val="0"/>
          <w:bCs w:val="0"/>
          <w:sz w:val="28"/>
          <w:szCs w:val="28"/>
        </w:rPr>
        <w:t>1</w:t>
      </w:r>
      <w:r w:rsidR="001F505B" w:rsidRPr="009C7CA7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- </w:t>
      </w:r>
    </w:p>
    <w:p w14:paraId="3024D5C6" w14:textId="77777777" w:rsidR="001F505B" w:rsidRPr="009C7CA7" w:rsidRDefault="001F505B" w:rsidP="001F505B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</w:rPr>
      </w:pPr>
    </w:p>
    <w:p w14:paraId="1029DA42" w14:textId="185F0AF4" w:rsidR="001F505B" w:rsidRPr="009C7CA7" w:rsidRDefault="009C7CA7" w:rsidP="001F505B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</w:rPr>
      </w:pPr>
      <w:r w:rsidRPr="009C7CA7">
        <w:rPr>
          <w:rFonts w:asciiTheme="minorHAnsi" w:hAnsiTheme="minorHAnsi" w:cstheme="minorHAnsi"/>
          <w:b w:val="0"/>
          <w:bCs w:val="0"/>
          <w:sz w:val="28"/>
          <w:szCs w:val="28"/>
        </w:rPr>
        <w:t>2</w:t>
      </w:r>
      <w:r w:rsidR="001F505B" w:rsidRPr="009C7CA7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>-</w:t>
      </w:r>
    </w:p>
    <w:p w14:paraId="30A6DAD6" w14:textId="77777777" w:rsidR="001F505B" w:rsidRPr="009C7CA7" w:rsidRDefault="001F505B" w:rsidP="001F505B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</w:rPr>
      </w:pPr>
    </w:p>
    <w:p w14:paraId="76AFA977" w14:textId="0E916444" w:rsidR="001F505B" w:rsidRPr="009C7CA7" w:rsidRDefault="009C7CA7" w:rsidP="001F505B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</w:rPr>
      </w:pPr>
      <w:r w:rsidRPr="009C7CA7">
        <w:rPr>
          <w:rFonts w:asciiTheme="minorHAnsi" w:hAnsiTheme="minorHAnsi" w:cstheme="minorHAnsi"/>
          <w:b w:val="0"/>
          <w:bCs w:val="0"/>
          <w:sz w:val="28"/>
          <w:szCs w:val="28"/>
        </w:rPr>
        <w:t>3</w:t>
      </w:r>
      <w:r w:rsidR="001F505B" w:rsidRPr="009C7CA7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>-</w:t>
      </w:r>
    </w:p>
    <w:p w14:paraId="6A6D9779" w14:textId="77777777" w:rsidR="001F505B" w:rsidRDefault="001F505B" w:rsidP="001F505B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31ADB0D7" w14:textId="77777777" w:rsidR="001F505B" w:rsidRDefault="001F505B" w:rsidP="001F505B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 w:rsidRPr="001F505B"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415F4A8" w14:textId="39946144" w:rsidR="001F505B" w:rsidRDefault="001F505B" w:rsidP="009C7CA7">
      <w:pPr>
        <w:pStyle w:val="a5"/>
        <w:jc w:val="both"/>
        <w:rPr>
          <w:rFonts w:asciiTheme="minorHAnsi" w:hAnsiTheme="minorHAnsi" w:cstheme="minorHAnsi"/>
          <w:sz w:val="16"/>
          <w:szCs w:val="32"/>
          <w:rtl/>
        </w:rPr>
      </w:pPr>
      <w:r>
        <w:rPr>
          <w:rFonts w:asciiTheme="minorHAnsi" w:hAnsiTheme="minorHAnsi" w:cstheme="minorHAnsi" w:hint="cs"/>
          <w:sz w:val="30"/>
          <w:szCs w:val="30"/>
          <w:rtl/>
        </w:rPr>
        <w:t>السؤال الثالث:                                                                                                   (           /</w:t>
      </w:r>
      <w:r w:rsidR="009C7CA7">
        <w:rPr>
          <w:rFonts w:asciiTheme="minorHAnsi" w:hAnsiTheme="minorHAnsi" w:cstheme="minorHAnsi"/>
          <w:sz w:val="30"/>
          <w:szCs w:val="30"/>
        </w:rPr>
        <w:t>8</w:t>
      </w:r>
      <w:r>
        <w:rPr>
          <w:rFonts w:asciiTheme="minorHAnsi" w:hAnsiTheme="minorHAnsi" w:cstheme="minorHAnsi" w:hint="cs"/>
          <w:sz w:val="30"/>
          <w:szCs w:val="30"/>
          <w:rtl/>
        </w:rPr>
        <w:t xml:space="preserve"> علامة) </w:t>
      </w:r>
    </w:p>
    <w:p w14:paraId="1957BC7B" w14:textId="201C1CA1" w:rsidR="001F505B" w:rsidRDefault="009C0209" w:rsidP="001F505B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قارن بين الجبهة الهوائية الباردة والجبهة الهوائية الدافئة باستخدام الجدول التالي:</w:t>
      </w:r>
    </w:p>
    <w:p w14:paraId="6C12DA6F" w14:textId="77777777" w:rsidR="009C0209" w:rsidRDefault="009C0209" w:rsidP="001F505B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95"/>
        <w:gridCol w:w="4241"/>
        <w:gridCol w:w="3569"/>
      </w:tblGrid>
      <w:tr w:rsidR="009C0209" w14:paraId="78FBD9F2" w14:textId="77777777" w:rsidTr="009C0209">
        <w:trPr>
          <w:trHeight w:val="891"/>
          <w:jc w:val="center"/>
        </w:trPr>
        <w:tc>
          <w:tcPr>
            <w:tcW w:w="2895" w:type="dxa"/>
          </w:tcPr>
          <w:p w14:paraId="43C981A8" w14:textId="2023D419" w:rsidR="009C0209" w:rsidRDefault="009C0209" w:rsidP="009C0209">
            <w:pPr>
              <w:pStyle w:val="a5"/>
              <w:jc w:val="center"/>
              <w:rPr>
                <w:rFonts w:asciiTheme="minorHAnsi" w:hAnsiTheme="minorHAnsi" w:cstheme="minorHAnsi"/>
                <w:b w:val="0"/>
                <w:bCs w:val="0"/>
                <w:sz w:val="12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sz w:val="12"/>
                <w:szCs w:val="28"/>
                <w:rtl/>
              </w:rPr>
              <w:t>وجه المقارنة</w:t>
            </w:r>
          </w:p>
        </w:tc>
        <w:tc>
          <w:tcPr>
            <w:tcW w:w="4241" w:type="dxa"/>
          </w:tcPr>
          <w:p w14:paraId="247FE7FE" w14:textId="72CFBB28" w:rsidR="009C0209" w:rsidRDefault="009C0209" w:rsidP="009C0209">
            <w:pPr>
              <w:pStyle w:val="a5"/>
              <w:jc w:val="center"/>
              <w:rPr>
                <w:rFonts w:asciiTheme="minorHAnsi" w:hAnsiTheme="minorHAnsi" w:cstheme="minorHAnsi"/>
                <w:b w:val="0"/>
                <w:bCs w:val="0"/>
                <w:sz w:val="12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sz w:val="12"/>
                <w:szCs w:val="28"/>
                <w:rtl/>
              </w:rPr>
              <w:t>الجبهة الهوائية الباردة</w:t>
            </w:r>
          </w:p>
        </w:tc>
        <w:tc>
          <w:tcPr>
            <w:tcW w:w="3569" w:type="dxa"/>
          </w:tcPr>
          <w:p w14:paraId="59F3CC92" w14:textId="46EF7972" w:rsidR="009C0209" w:rsidRDefault="009C0209" w:rsidP="001F505B">
            <w:pPr>
              <w:pStyle w:val="a5"/>
              <w:jc w:val="both"/>
              <w:rPr>
                <w:rFonts w:asciiTheme="minorHAnsi" w:hAnsiTheme="minorHAnsi" w:cstheme="minorHAnsi"/>
                <w:b w:val="0"/>
                <w:bCs w:val="0"/>
                <w:sz w:val="12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sz w:val="12"/>
                <w:szCs w:val="28"/>
                <w:rtl/>
              </w:rPr>
              <w:t>الجبهة الهوائية الدافئة</w:t>
            </w:r>
          </w:p>
        </w:tc>
      </w:tr>
      <w:tr w:rsidR="009C0209" w14:paraId="1C0F0B48" w14:textId="77777777" w:rsidTr="009C0209">
        <w:trPr>
          <w:trHeight w:val="1731"/>
          <w:jc w:val="center"/>
        </w:trPr>
        <w:tc>
          <w:tcPr>
            <w:tcW w:w="2895" w:type="dxa"/>
          </w:tcPr>
          <w:p w14:paraId="70E5221B" w14:textId="3DAA123E" w:rsidR="009C0209" w:rsidRDefault="009C0209" w:rsidP="009C0209">
            <w:pPr>
              <w:pStyle w:val="a5"/>
              <w:jc w:val="center"/>
              <w:rPr>
                <w:rFonts w:asciiTheme="minorHAnsi" w:hAnsiTheme="minorHAnsi" w:cstheme="minorHAnsi"/>
                <w:b w:val="0"/>
                <w:bCs w:val="0"/>
                <w:sz w:val="12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sz w:val="12"/>
                <w:szCs w:val="28"/>
                <w:rtl/>
              </w:rPr>
              <w:t>الكتلة الهوائية المتحركة بشكل سريع</w:t>
            </w:r>
          </w:p>
        </w:tc>
        <w:tc>
          <w:tcPr>
            <w:tcW w:w="4241" w:type="dxa"/>
          </w:tcPr>
          <w:p w14:paraId="215A5621" w14:textId="77777777" w:rsidR="009C0209" w:rsidRDefault="009C0209" w:rsidP="001F505B">
            <w:pPr>
              <w:pStyle w:val="a5"/>
              <w:jc w:val="both"/>
              <w:rPr>
                <w:rFonts w:asciiTheme="minorHAnsi" w:hAnsiTheme="minorHAnsi" w:cstheme="minorHAnsi"/>
                <w:b w:val="0"/>
                <w:bCs w:val="0"/>
                <w:sz w:val="12"/>
                <w:szCs w:val="28"/>
                <w:rtl/>
              </w:rPr>
            </w:pPr>
          </w:p>
        </w:tc>
        <w:tc>
          <w:tcPr>
            <w:tcW w:w="3569" w:type="dxa"/>
          </w:tcPr>
          <w:p w14:paraId="21A6EE42" w14:textId="77777777" w:rsidR="009C0209" w:rsidRDefault="009C0209" w:rsidP="001F505B">
            <w:pPr>
              <w:pStyle w:val="a5"/>
              <w:jc w:val="both"/>
              <w:rPr>
                <w:rFonts w:asciiTheme="minorHAnsi" w:hAnsiTheme="minorHAnsi" w:cstheme="minorHAnsi"/>
                <w:b w:val="0"/>
                <w:bCs w:val="0"/>
                <w:sz w:val="12"/>
                <w:szCs w:val="28"/>
                <w:rtl/>
              </w:rPr>
            </w:pPr>
          </w:p>
        </w:tc>
      </w:tr>
      <w:tr w:rsidR="009C0209" w14:paraId="1F4F90B4" w14:textId="77777777" w:rsidTr="009C0209">
        <w:trPr>
          <w:trHeight w:val="1731"/>
          <w:jc w:val="center"/>
        </w:trPr>
        <w:tc>
          <w:tcPr>
            <w:tcW w:w="2895" w:type="dxa"/>
          </w:tcPr>
          <w:p w14:paraId="08309091" w14:textId="20A3D63D" w:rsidR="009C0209" w:rsidRDefault="009C0209" w:rsidP="009C0209">
            <w:pPr>
              <w:pStyle w:val="a5"/>
              <w:jc w:val="center"/>
              <w:rPr>
                <w:rFonts w:asciiTheme="minorHAnsi" w:hAnsiTheme="minorHAnsi" w:cstheme="minorHAnsi"/>
                <w:b w:val="0"/>
                <w:bCs w:val="0"/>
                <w:sz w:val="12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sz w:val="12"/>
                <w:szCs w:val="28"/>
                <w:rtl/>
              </w:rPr>
              <w:t>تأثير الجبهة الهوائية على الطقس</w:t>
            </w:r>
          </w:p>
        </w:tc>
        <w:tc>
          <w:tcPr>
            <w:tcW w:w="4241" w:type="dxa"/>
          </w:tcPr>
          <w:p w14:paraId="4A26C21F" w14:textId="77777777" w:rsidR="009C0209" w:rsidRDefault="009C0209" w:rsidP="001F505B">
            <w:pPr>
              <w:pStyle w:val="a5"/>
              <w:jc w:val="both"/>
              <w:rPr>
                <w:rFonts w:asciiTheme="minorHAnsi" w:hAnsiTheme="minorHAnsi" w:cstheme="minorHAnsi"/>
                <w:b w:val="0"/>
                <w:bCs w:val="0"/>
                <w:sz w:val="12"/>
                <w:szCs w:val="28"/>
                <w:rtl/>
              </w:rPr>
            </w:pPr>
          </w:p>
        </w:tc>
        <w:tc>
          <w:tcPr>
            <w:tcW w:w="3569" w:type="dxa"/>
          </w:tcPr>
          <w:p w14:paraId="4BF208FC" w14:textId="77777777" w:rsidR="009C0209" w:rsidRDefault="009C0209" w:rsidP="001F505B">
            <w:pPr>
              <w:pStyle w:val="a5"/>
              <w:jc w:val="both"/>
              <w:rPr>
                <w:rFonts w:asciiTheme="minorHAnsi" w:hAnsiTheme="minorHAnsi" w:cstheme="minorHAnsi"/>
                <w:b w:val="0"/>
                <w:bCs w:val="0"/>
                <w:sz w:val="12"/>
                <w:szCs w:val="28"/>
                <w:rtl/>
              </w:rPr>
            </w:pPr>
          </w:p>
        </w:tc>
      </w:tr>
    </w:tbl>
    <w:p w14:paraId="38B202A4" w14:textId="77777777" w:rsidR="009C0209" w:rsidRDefault="009C0209" w:rsidP="001F505B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0958E09E" w14:textId="77777777" w:rsidR="001F505B" w:rsidRDefault="001F505B" w:rsidP="001F505B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2A52D43A" w14:textId="77777777" w:rsidR="009C0209" w:rsidRDefault="009C0209" w:rsidP="001F505B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46A4914F" w14:textId="77777777" w:rsidR="009C0209" w:rsidRDefault="009C0209" w:rsidP="001F505B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32674E2E" w14:textId="77777777" w:rsidR="009C0209" w:rsidRDefault="009C0209" w:rsidP="001F505B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402F0351" w14:textId="77777777" w:rsidR="009C0209" w:rsidRDefault="009C0209" w:rsidP="001F505B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056E0DF5" w14:textId="7C3686E4" w:rsidR="009C0209" w:rsidRDefault="009C0209" w:rsidP="009C7CA7">
      <w:pPr>
        <w:pStyle w:val="a5"/>
        <w:jc w:val="both"/>
        <w:rPr>
          <w:rFonts w:asciiTheme="minorHAnsi" w:hAnsiTheme="minorHAnsi" w:cstheme="minorHAnsi"/>
          <w:sz w:val="30"/>
          <w:szCs w:val="30"/>
          <w:rtl/>
        </w:rPr>
      </w:pPr>
      <w:r>
        <w:rPr>
          <w:rFonts w:asciiTheme="minorHAnsi" w:hAnsiTheme="minorHAnsi" w:cstheme="minorHAnsi" w:hint="cs"/>
          <w:sz w:val="30"/>
          <w:szCs w:val="30"/>
          <w:rtl/>
        </w:rPr>
        <w:t>السؤال الثالث:                                                                                                   (           /</w:t>
      </w:r>
      <w:r w:rsidR="009C7CA7">
        <w:rPr>
          <w:rFonts w:asciiTheme="minorHAnsi" w:hAnsiTheme="minorHAnsi" w:cstheme="minorHAnsi"/>
          <w:sz w:val="30"/>
          <w:szCs w:val="30"/>
        </w:rPr>
        <w:t>20</w:t>
      </w:r>
      <w:r>
        <w:rPr>
          <w:rFonts w:asciiTheme="minorHAnsi" w:hAnsiTheme="minorHAnsi" w:cstheme="minorHAnsi" w:hint="cs"/>
          <w:sz w:val="30"/>
          <w:szCs w:val="30"/>
          <w:rtl/>
        </w:rPr>
        <w:t xml:space="preserve"> علامة)</w:t>
      </w:r>
    </w:p>
    <w:p w14:paraId="13A75218" w14:textId="2E60EBDD" w:rsidR="009C0209" w:rsidRDefault="009C0209" w:rsidP="009C020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</w:rPr>
      </w:pPr>
      <w:r w:rsidRPr="009C0209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>ضع دائرة حول رمز الاجابة الصحيحة لكل مما يلي :</w:t>
      </w:r>
    </w:p>
    <w:p w14:paraId="1268FCA6" w14:textId="675AB494" w:rsidR="009C0209" w:rsidRDefault="009C0209" w:rsidP="009C020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>1) يرمز للكتلة الهوائية المدارية البحرية بالرمز:</w:t>
      </w:r>
    </w:p>
    <w:p w14:paraId="0498FECB" w14:textId="023D6F32" w:rsidR="009C0209" w:rsidRDefault="009C0209" w:rsidP="009C020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أ) </w:t>
      </w:r>
      <w:proofErr w:type="spellStart"/>
      <w:r>
        <w:rPr>
          <w:rFonts w:asciiTheme="minorHAnsi" w:hAnsiTheme="minorHAnsi" w:cstheme="minorHAnsi"/>
          <w:b w:val="0"/>
          <w:bCs w:val="0"/>
          <w:sz w:val="28"/>
          <w:szCs w:val="28"/>
        </w:rPr>
        <w:t>cT</w:t>
      </w:r>
      <w:proofErr w:type="spellEnd"/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                           ب) </w:t>
      </w:r>
      <w:proofErr w:type="spellStart"/>
      <w:r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mT</w:t>
      </w:r>
      <w:proofErr w:type="spellEnd"/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                          ج) </w:t>
      </w:r>
      <w:proofErr w:type="spellStart"/>
      <w:r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cP</w:t>
      </w:r>
      <w:proofErr w:type="spellEnd"/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                       د) </w:t>
      </w:r>
      <w:proofErr w:type="spellStart"/>
      <w:r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mP</w:t>
      </w:r>
      <w:proofErr w:type="spellEnd"/>
    </w:p>
    <w:p w14:paraId="09DF7F8C" w14:textId="77777777" w:rsidR="009C0209" w:rsidRDefault="009C0209" w:rsidP="009C020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5E2CE20C" w14:textId="0FF75238" w:rsidR="009C0209" w:rsidRDefault="009C0209" w:rsidP="009C020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2) </w:t>
      </w:r>
      <w:r w:rsidR="00135F05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يرمز للمرتفع الجوي على خريطة الطقس بالرمز:</w:t>
      </w:r>
    </w:p>
    <w:p w14:paraId="7AE8BC11" w14:textId="7BC0C339" w:rsidR="009C0209" w:rsidRDefault="00135F05" w:rsidP="009C020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أ) 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H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باللون الأحمر        ب)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 xml:space="preserve"> 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H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باللون الأزرق          ج) 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L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باللون الأحمر        د) 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L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باللون الازرق</w:t>
      </w:r>
    </w:p>
    <w:p w14:paraId="529B7AD1" w14:textId="77777777" w:rsidR="009C0209" w:rsidRDefault="009C0209" w:rsidP="009C020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31C38795" w14:textId="53702F71" w:rsidR="009C0209" w:rsidRDefault="009C0209" w:rsidP="009C020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3) اصغر المحيطات مساحة:</w:t>
      </w:r>
    </w:p>
    <w:p w14:paraId="11D8DAFE" w14:textId="5F7BE164" w:rsidR="009C0209" w:rsidRDefault="009C0209" w:rsidP="009C020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أ) </w:t>
      </w:r>
      <w:r w:rsidR="00135F05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المحيط الهادي         ب) المحيط الأطلسي         ج)  المتجمد الشمالي       د) المتجمد الجنوبي</w:t>
      </w:r>
    </w:p>
    <w:p w14:paraId="2E8295F1" w14:textId="77777777" w:rsidR="00135F05" w:rsidRDefault="00135F05" w:rsidP="009C020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62BF0582" w14:textId="0C2C4AF2" w:rsidR="00135F05" w:rsidRDefault="00135F05" w:rsidP="009C020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4) تقاس الملوحة بوحدة:</w:t>
      </w:r>
    </w:p>
    <w:p w14:paraId="55432697" w14:textId="7B171A31" w:rsidR="00135F05" w:rsidRDefault="00135F05" w:rsidP="009C020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أ) 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Kg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                       ب) 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m</w:t>
      </w:r>
      <w:r w:rsidRPr="00135F05">
        <w:rPr>
          <w:rFonts w:asciiTheme="minorHAnsi" w:hAnsiTheme="minorHAnsi" w:cstheme="minorHAnsi"/>
          <w:b w:val="0"/>
          <w:bCs w:val="0"/>
          <w:sz w:val="28"/>
          <w:szCs w:val="28"/>
          <w:vertAlign w:val="superscript"/>
          <w:lang w:bidi="ar-JO"/>
        </w:rPr>
        <w:t>3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                            ج) 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g\Kg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                        د) 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g\cm</w:t>
      </w:r>
      <w:r w:rsidRPr="00135F05">
        <w:rPr>
          <w:rFonts w:asciiTheme="minorHAnsi" w:hAnsiTheme="minorHAnsi" w:cstheme="minorHAnsi"/>
          <w:b w:val="0"/>
          <w:bCs w:val="0"/>
          <w:sz w:val="28"/>
          <w:szCs w:val="28"/>
          <w:vertAlign w:val="superscript"/>
          <w:lang w:bidi="ar-JO"/>
        </w:rPr>
        <w:t>3</w:t>
      </w:r>
    </w:p>
    <w:p w14:paraId="4054B5FF" w14:textId="77777777" w:rsidR="00135F05" w:rsidRDefault="00135F05" w:rsidP="009C020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0CD6DC92" w14:textId="71024C3A" w:rsidR="00135F05" w:rsidRDefault="00135F05" w:rsidP="009C020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5) يطلق على نصف ارتفاع الموجة:</w:t>
      </w:r>
    </w:p>
    <w:p w14:paraId="5E43FB08" w14:textId="49B578EF" w:rsidR="00135F05" w:rsidRDefault="00135F05" w:rsidP="009C020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أ) الطول الموجي            ب) سعة الموجة               ج) التردد                        د) جميع ما ذكر صحيح</w:t>
      </w:r>
    </w:p>
    <w:p w14:paraId="0033439C" w14:textId="77777777" w:rsidR="00135F05" w:rsidRDefault="00135F05" w:rsidP="009C020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51ED4AAE" w14:textId="6E4C007A" w:rsidR="00135F05" w:rsidRDefault="00135F05" w:rsidP="009C020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6) </w:t>
      </w:r>
      <w:r w:rsidR="00F47B01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التيارات التي يتراوح عمقها ما بين (</w:t>
      </w:r>
      <w:r w:rsidR="00F47B01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100m</w:t>
      </w:r>
      <w:r w:rsidR="00F47B01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) و(</w:t>
      </w:r>
      <w:r w:rsidR="00F47B01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200m</w:t>
      </w:r>
      <w:r w:rsidR="00F47B01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) هي التيارات:</w:t>
      </w:r>
    </w:p>
    <w:p w14:paraId="3E80CD2D" w14:textId="4BB83E05" w:rsidR="00F47B01" w:rsidRDefault="00F47B01" w:rsidP="009C020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أ) العميقة                    ب) السطحية                     ج) الصاعدة                  د) الهابطة</w:t>
      </w:r>
    </w:p>
    <w:p w14:paraId="74BB2CF2" w14:textId="77777777" w:rsidR="00F47B01" w:rsidRDefault="00F47B01" w:rsidP="009C020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2D86555D" w14:textId="769F2852" w:rsidR="00F47B01" w:rsidRDefault="00F47B01" w:rsidP="00F47B01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7) البلاغ الوطني الأول الذي نشرته المملكة الأردنية الهاشمية حول التغير المناخي كان عام:</w:t>
      </w:r>
    </w:p>
    <w:p w14:paraId="3BC7AF5C" w14:textId="69EBAC08" w:rsidR="00F47B01" w:rsidRDefault="00F47B01" w:rsidP="009C7CA7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أ) </w:t>
      </w:r>
      <w:r w:rsidR="009C7CA7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2014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                     ب) </w:t>
      </w:r>
      <w:r w:rsidR="009C7CA7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2009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                       ج) </w:t>
      </w:r>
      <w:r w:rsidR="009C7CA7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1997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                     د) </w:t>
      </w:r>
      <w:r w:rsidR="009C7CA7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1994</w:t>
      </w:r>
    </w:p>
    <w:p w14:paraId="52DAD211" w14:textId="77777777" w:rsidR="00F47B01" w:rsidRDefault="00F47B01" w:rsidP="00F47B01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01745D33" w14:textId="64D7C86F" w:rsidR="00F47B01" w:rsidRDefault="00F47B01" w:rsidP="00F47B01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8) تتكون المياه العادمة بشكل عام من مياه بنسبة:</w:t>
      </w:r>
    </w:p>
    <w:p w14:paraId="682815C3" w14:textId="1BAE9417" w:rsidR="00F47B01" w:rsidRDefault="00F47B01" w:rsidP="00F47B01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أ) 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95%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                     ب) 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95.9%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                     ج) 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99.9%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                      د) 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100%</w:t>
      </w:r>
    </w:p>
    <w:p w14:paraId="1373F765" w14:textId="77777777" w:rsidR="00F47B01" w:rsidRDefault="00F47B01" w:rsidP="00F47B01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62E6AAA4" w14:textId="51A2E976" w:rsidR="00F47B01" w:rsidRDefault="00F47B01" w:rsidP="00F47B01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9) في عملية معالجة المياه العادمة تنتج الحمأة من المعالجة:</w:t>
      </w:r>
    </w:p>
    <w:p w14:paraId="462D4452" w14:textId="33772943" w:rsidR="00F47B01" w:rsidRDefault="00F47B01" w:rsidP="00F47B01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أ) التمهيدية               ب) الابتدائية                      ج) الثانوية                       د) الثلاثية</w:t>
      </w:r>
    </w:p>
    <w:p w14:paraId="71E32E61" w14:textId="77777777" w:rsidR="00F47B01" w:rsidRDefault="00F47B01" w:rsidP="00F47B01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7D76CA13" w14:textId="372E9BAD" w:rsidR="00F47B01" w:rsidRDefault="00F47B01" w:rsidP="00F47B01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10) عدد محطات معالجة المياه العادمة في الأردن:</w:t>
      </w:r>
    </w:p>
    <w:p w14:paraId="1216FB77" w14:textId="40372EB4" w:rsidR="00F47B01" w:rsidRDefault="00F47B01" w:rsidP="009C7CA7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أ) </w:t>
      </w:r>
      <w:r w:rsidR="009C7CA7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35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محطة                 ب) </w:t>
      </w:r>
      <w:r w:rsidR="009C7CA7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32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محطة                  ج) </w:t>
      </w:r>
      <w:r w:rsidR="009C7CA7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25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محطة                     د) </w:t>
      </w:r>
      <w:r w:rsidR="009C7CA7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20</w:t>
      </w:r>
      <w:bookmarkStart w:id="0" w:name="_GoBack"/>
      <w:bookmarkEnd w:id="0"/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محطة</w:t>
      </w:r>
    </w:p>
    <w:p w14:paraId="6F02BE54" w14:textId="77777777" w:rsidR="00F47B01" w:rsidRDefault="00F47B01" w:rsidP="00F47B01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574C8111" w14:textId="77777777" w:rsidR="00F47B01" w:rsidRDefault="00F47B01" w:rsidP="00F47B01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126BA424" w14:textId="77777777" w:rsidR="00F47B01" w:rsidRDefault="00F47B01" w:rsidP="00F47B01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2D006063" w14:textId="77777777" w:rsidR="00F47B01" w:rsidRDefault="00F47B01" w:rsidP="00F47B01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027E8F6F" w14:textId="7E980C9D" w:rsidR="00F47B01" w:rsidRPr="00F47B01" w:rsidRDefault="00F47B01" w:rsidP="00F47B01">
      <w:pPr>
        <w:pStyle w:val="a5"/>
        <w:jc w:val="center"/>
        <w:rPr>
          <w:rFonts w:asciiTheme="minorHAnsi" w:hAnsiTheme="minorHAnsi" w:cstheme="minorHAnsi"/>
          <w:sz w:val="36"/>
          <w:szCs w:val="36"/>
          <w:rtl/>
          <w:lang w:bidi="ar-JO"/>
        </w:rPr>
      </w:pPr>
      <w:r w:rsidRPr="00F47B01">
        <w:rPr>
          <w:rFonts w:asciiTheme="minorHAnsi" w:hAnsiTheme="minorHAnsi" w:cstheme="minorHAnsi" w:hint="cs"/>
          <w:sz w:val="36"/>
          <w:szCs w:val="36"/>
          <w:rtl/>
          <w:lang w:bidi="ar-JO"/>
        </w:rPr>
        <w:t>انتهت الأسئلة</w:t>
      </w:r>
    </w:p>
    <w:p w14:paraId="64B07A2A" w14:textId="7D46710B" w:rsidR="00F47B01" w:rsidRPr="00F47B01" w:rsidRDefault="00F47B01" w:rsidP="00F47B01">
      <w:pPr>
        <w:pStyle w:val="a5"/>
        <w:jc w:val="center"/>
        <w:rPr>
          <w:rFonts w:asciiTheme="minorHAnsi" w:hAnsiTheme="minorHAnsi" w:cstheme="minorHAnsi"/>
          <w:sz w:val="36"/>
          <w:szCs w:val="36"/>
          <w:rtl/>
          <w:lang w:bidi="ar-JO"/>
        </w:rPr>
      </w:pPr>
      <w:r w:rsidRPr="00F47B01">
        <w:rPr>
          <w:rFonts w:asciiTheme="minorHAnsi" w:hAnsiTheme="minorHAnsi" w:cstheme="minorHAnsi" w:hint="cs"/>
          <w:sz w:val="36"/>
          <w:szCs w:val="36"/>
          <w:rtl/>
          <w:lang w:bidi="ar-JO"/>
        </w:rPr>
        <w:t>مع امنياتي للجميع بالنجاح والتوفيق</w:t>
      </w:r>
    </w:p>
    <w:p w14:paraId="669F14A3" w14:textId="77777777" w:rsidR="009C0209" w:rsidRPr="001F505B" w:rsidRDefault="009C0209" w:rsidP="001F505B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</w:rPr>
      </w:pPr>
    </w:p>
    <w:sectPr w:rsidR="009C0209" w:rsidRPr="001F505B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DB822" w14:textId="77777777" w:rsidR="006277D7" w:rsidRDefault="006277D7">
      <w:r>
        <w:separator/>
      </w:r>
    </w:p>
  </w:endnote>
  <w:endnote w:type="continuationSeparator" w:id="0">
    <w:p w14:paraId="171F080B" w14:textId="77777777" w:rsidR="006277D7" w:rsidRDefault="0062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90B2" w14:textId="77777777" w:rsidR="001B2EBE" w:rsidRPr="004534BD" w:rsidRDefault="001B2EBE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9C7CA7">
      <w:rPr>
        <w:rStyle w:val="a7"/>
        <w:b/>
        <w:bCs/>
        <w:noProof/>
        <w:sz w:val="32"/>
        <w:szCs w:val="32"/>
        <w:rtl/>
      </w:rPr>
      <w:t>2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14:paraId="3714E69D" w14:textId="77777777" w:rsidR="001B2EBE" w:rsidRDefault="001B2EBE" w:rsidP="00202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C61DC" w14:textId="77777777" w:rsidR="006277D7" w:rsidRDefault="006277D7">
      <w:r>
        <w:separator/>
      </w:r>
    </w:p>
  </w:footnote>
  <w:footnote w:type="continuationSeparator" w:id="0">
    <w:p w14:paraId="13FF63E1" w14:textId="77777777" w:rsidR="006277D7" w:rsidRDefault="00627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C121B5"/>
    <w:multiLevelType w:val="hybridMultilevel"/>
    <w:tmpl w:val="7180CCF0"/>
    <w:lvl w:ilvl="0" w:tplc="827C410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8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1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2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8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9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1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3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9"/>
  </w:num>
  <w:num w:numId="5">
    <w:abstractNumId w:val="28"/>
  </w:num>
  <w:num w:numId="6">
    <w:abstractNumId w:val="37"/>
  </w:num>
  <w:num w:numId="7">
    <w:abstractNumId w:val="39"/>
  </w:num>
  <w:num w:numId="8">
    <w:abstractNumId w:val="27"/>
  </w:num>
  <w:num w:numId="9">
    <w:abstractNumId w:val="21"/>
  </w:num>
  <w:num w:numId="10">
    <w:abstractNumId w:val="38"/>
  </w:num>
  <w:num w:numId="11">
    <w:abstractNumId w:val="0"/>
  </w:num>
  <w:num w:numId="12">
    <w:abstractNumId w:val="23"/>
  </w:num>
  <w:num w:numId="13">
    <w:abstractNumId w:val="36"/>
  </w:num>
  <w:num w:numId="14">
    <w:abstractNumId w:val="8"/>
  </w:num>
  <w:num w:numId="15">
    <w:abstractNumId w:val="26"/>
  </w:num>
  <w:num w:numId="16">
    <w:abstractNumId w:val="40"/>
  </w:num>
  <w:num w:numId="17">
    <w:abstractNumId w:val="30"/>
  </w:num>
  <w:num w:numId="18">
    <w:abstractNumId w:val="4"/>
  </w:num>
  <w:num w:numId="19">
    <w:abstractNumId w:val="14"/>
  </w:num>
  <w:num w:numId="20">
    <w:abstractNumId w:val="42"/>
  </w:num>
  <w:num w:numId="21">
    <w:abstractNumId w:val="1"/>
  </w:num>
  <w:num w:numId="22">
    <w:abstractNumId w:val="17"/>
  </w:num>
  <w:num w:numId="23">
    <w:abstractNumId w:val="33"/>
  </w:num>
  <w:num w:numId="24">
    <w:abstractNumId w:val="31"/>
  </w:num>
  <w:num w:numId="25">
    <w:abstractNumId w:val="10"/>
  </w:num>
  <w:num w:numId="26">
    <w:abstractNumId w:val="24"/>
  </w:num>
  <w:num w:numId="27">
    <w:abstractNumId w:val="29"/>
  </w:num>
  <w:num w:numId="28">
    <w:abstractNumId w:val="35"/>
  </w:num>
  <w:num w:numId="29">
    <w:abstractNumId w:val="19"/>
  </w:num>
  <w:num w:numId="30">
    <w:abstractNumId w:val="25"/>
  </w:num>
  <w:num w:numId="31">
    <w:abstractNumId w:val="34"/>
  </w:num>
  <w:num w:numId="32">
    <w:abstractNumId w:val="7"/>
  </w:num>
  <w:num w:numId="33">
    <w:abstractNumId w:val="32"/>
  </w:num>
  <w:num w:numId="34">
    <w:abstractNumId w:val="12"/>
  </w:num>
  <w:num w:numId="35">
    <w:abstractNumId w:val="6"/>
  </w:num>
  <w:num w:numId="36">
    <w:abstractNumId w:val="43"/>
  </w:num>
  <w:num w:numId="37">
    <w:abstractNumId w:val="18"/>
  </w:num>
  <w:num w:numId="38">
    <w:abstractNumId w:val="16"/>
  </w:num>
  <w:num w:numId="39">
    <w:abstractNumId w:val="22"/>
  </w:num>
  <w:num w:numId="40">
    <w:abstractNumId w:val="41"/>
  </w:num>
  <w:num w:numId="41">
    <w:abstractNumId w:val="13"/>
  </w:num>
  <w:num w:numId="42">
    <w:abstractNumId w:val="20"/>
  </w:num>
  <w:num w:numId="43">
    <w:abstractNumId w:val="15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35F05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505B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C71D3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5A8B"/>
    <w:rsid w:val="00507D01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277D7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072C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0209"/>
    <w:rsid w:val="009C37A1"/>
    <w:rsid w:val="009C37B6"/>
    <w:rsid w:val="009C475C"/>
    <w:rsid w:val="009C7CA7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5886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DF55DA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47B01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link w:val="Char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character" w:customStyle="1" w:styleId="Char">
    <w:name w:val="عنوان فرعي Char"/>
    <w:basedOn w:val="a0"/>
    <w:link w:val="a5"/>
    <w:rsid w:val="001F505B"/>
    <w:rPr>
      <w:rFonts w:cs="Traditional Arabic"/>
      <w:b/>
      <w:bCs/>
      <w:snapToGrid w:val="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link w:val="Char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character" w:customStyle="1" w:styleId="Char">
    <w:name w:val="عنوان فرعي Char"/>
    <w:basedOn w:val="a0"/>
    <w:link w:val="a5"/>
    <w:rsid w:val="001F505B"/>
    <w:rPr>
      <w:rFonts w:cs="Traditional Arabic"/>
      <w:b/>
      <w:bCs/>
      <w:snapToGrid w:val="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8611D-A9F7-4BDD-844E-01EE4BAA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Lenovo</cp:lastModifiedBy>
  <cp:revision>9</cp:revision>
  <cp:lastPrinted>2016-12-21T06:23:00Z</cp:lastPrinted>
  <dcterms:created xsi:type="dcterms:W3CDTF">2023-05-16T10:26:00Z</dcterms:created>
  <dcterms:modified xsi:type="dcterms:W3CDTF">2025-05-20T17:16:00Z</dcterms:modified>
</cp:coreProperties>
</file>