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 w:hint="cs"/>
          <w:b/>
          <w:bCs/>
          <w:sz w:val="26"/>
          <w:szCs w:val="26"/>
          <w:rtl/>
        </w:rPr>
        <w:t>ا</w:t>
      </w:r>
      <w:r>
        <w:rPr>
          <w:rFonts w:ascii="Arial" w:cs="Arial" w:hAnsi="Arial"/>
          <w:b/>
          <w:bCs/>
          <w:sz w:val="26"/>
          <w:szCs w:val="26"/>
          <w:rtl/>
        </w:rPr>
        <w:t>لـخـطـة ال</w:t>
      </w:r>
      <w:r>
        <w:rPr>
          <w:rFonts w:ascii="Arial" w:cs="Arial" w:hAnsi="Arial" w:hint="cs"/>
          <w:b/>
          <w:bCs/>
          <w:sz w:val="26"/>
          <w:szCs w:val="26"/>
          <w:rtl/>
        </w:rPr>
        <w:t>فصلي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ة </w:t>
      </w:r>
    </w:p>
    <w:p>
      <w:pPr>
        <w:pStyle w:val="style0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>الصف/المستوى 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</w:t>
      </w:r>
      <w:r>
        <w:rPr>
          <w:rFonts w:ascii="Arial" w:cs="Arial" w:hAnsi="Arial" w:hint="cs"/>
          <w:b/>
          <w:bCs/>
          <w:sz w:val="26"/>
          <w:szCs w:val="26"/>
          <w:rtl/>
          <w:lang w:bidi="ar-SA"/>
        </w:rPr>
        <w:t>سابع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الأساسي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.                               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>الفصل الدراسي :</w:t>
      </w:r>
      <w:r>
        <w:rPr>
          <w:rFonts w:ascii="Arial" w:cs="Arial" w:hAnsi="Arial"/>
          <w:b/>
          <w:bCs/>
          <w:sz w:val="26"/>
          <w:szCs w:val="26"/>
          <w:rtl/>
        </w:rPr>
        <w:t>الأول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</w:p>
    <w:p>
      <w:pPr>
        <w:pStyle w:val="style0"/>
        <w:rPr>
          <w:rFonts w:ascii="Arial" w:cs="Arial" w:hAnsi="Arial"/>
          <w:b/>
          <w:bCs/>
          <w:sz w:val="26"/>
          <w:szCs w:val="26"/>
          <w:lang w:bidi="ar-SA"/>
        </w:rPr>
      </w:pPr>
      <w:r>
        <w:rPr>
          <w:rFonts w:ascii="Arial" w:cs="Arial" w:hAnsi="Arial"/>
          <w:b/>
          <w:bCs/>
          <w:sz w:val="26"/>
          <w:szCs w:val="26"/>
          <w:rtl/>
        </w:rPr>
        <w:t>المبحث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الثقافة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المالية   عنو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ان </w:t>
      </w:r>
      <w:r>
        <w:rPr>
          <w:rFonts w:ascii="Arial" w:cs="Arial" w:hAnsi="Arial"/>
          <w:b/>
          <w:bCs/>
          <w:sz w:val="26"/>
          <w:szCs w:val="26"/>
          <w:rtl/>
        </w:rPr>
        <w:t>الوحدة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المال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واشكاله  عدد الدروس: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٤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/>
          <w:b/>
          <w:bCs/>
          <w:sz w:val="26"/>
          <w:szCs w:val="26"/>
          <w:rtl/>
        </w:rPr>
        <w:t>الصفحات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٨-٣١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ع</w:t>
      </w:r>
      <w:r>
        <w:rPr>
          <w:rFonts w:ascii="Arial" w:cs="Arial" w:hAnsi="Arial"/>
          <w:b/>
          <w:bCs/>
          <w:sz w:val="26"/>
          <w:szCs w:val="26"/>
          <w:rtl/>
        </w:rPr>
        <w:t>دد الحصص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cs="Arial" w:hAnsi="Arial" w:hint="cs"/>
          <w:b/>
          <w:bCs/>
          <w:sz w:val="26"/>
          <w:szCs w:val="26"/>
          <w:rtl/>
        </w:rPr>
        <w:t>٦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cs="Arial" w:hAnsi="Arial"/>
          <w:b/>
          <w:bCs/>
          <w:sz w:val="26"/>
          <w:szCs w:val="26"/>
          <w:rtl/>
        </w:rPr>
        <w:t>الفترة الزمنية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/>
          <w:b/>
          <w:bCs/>
          <w:sz w:val="26"/>
          <w:szCs w:val="26"/>
          <w:rtl/>
        </w:rPr>
        <w:t>من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  <w:lang w:bidi="ar-SA"/>
        </w:rPr>
        <w:t xml:space="preserve">   </w:t>
      </w:r>
      <w:r>
        <w:rPr>
          <w:rFonts w:ascii="Arial" w:cs="Arial" w:hAnsi="Arial" w:hint="cs"/>
          <w:b/>
          <w:bCs/>
          <w:sz w:val="26"/>
          <w:szCs w:val="26"/>
          <w:rtl/>
          <w:lang w:bidi="ar-SA"/>
        </w:rPr>
        <w:t>/</w:t>
      </w:r>
      <w:r>
        <w:rPr>
          <w:rFonts w:ascii="Arial" w:cs="Arial" w:hAnsi="Arial" w:hint="cs"/>
          <w:b/>
          <w:bCs/>
          <w:sz w:val="26"/>
          <w:szCs w:val="26"/>
          <w:rtl/>
          <w:lang w:bidi="ar-SA"/>
        </w:rPr>
        <w:t xml:space="preserve">   </w:t>
      </w:r>
      <w:r>
        <w:rPr>
          <w:rFonts w:ascii="Arial" w:cs="Arial" w:hAnsi="Arial" w:hint="cs"/>
          <w:b/>
          <w:bCs/>
          <w:sz w:val="26"/>
          <w:szCs w:val="26"/>
          <w:rtl/>
          <w:lang w:bidi="ar-SA"/>
        </w:rPr>
        <w:t xml:space="preserve"> الى </w:t>
      </w:r>
      <w:r>
        <w:rPr>
          <w:rFonts w:ascii="Arial" w:cs="Arial" w:hAnsi="Arial" w:hint="cs"/>
          <w:b/>
          <w:bCs/>
          <w:sz w:val="26"/>
          <w:szCs w:val="26"/>
          <w:rtl/>
          <w:lang w:bidi="ar-SA"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  <w:lang w:bidi="ar-SA"/>
        </w:rPr>
        <w:t>/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>
        <w:trPr/>
        <w:tc>
          <w:tcPr>
            <w:tcW w:w="65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>
        <w:tblPrEx/>
        <w:trPr/>
        <w:tc>
          <w:tcPr>
            <w:tcW w:w="65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2505" w:hRule="atLeast"/>
        </w:trPr>
        <w:tc>
          <w:tcPr>
            <w:tcW w:w="65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1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3058" w:type="dxa"/>
            <w:vMerge w:val="restart"/>
            <w:tcBorders/>
          </w:tcPr>
          <w:p>
            <w:pPr>
              <w:pStyle w:val="style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تعزيز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مفهوم</w:t>
            </w:r>
            <w:r>
              <w:rPr>
                <w:sz w:val="28"/>
                <w:szCs w:val="28"/>
                <w:rtl/>
              </w:rPr>
              <w:t xml:space="preserve"> الثقافة المالية وأهميتها في حياتهم اليومية والمستقبلية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style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تميز </w:t>
            </w:r>
            <w:r>
              <w:rPr>
                <w:rFonts w:hint="cs"/>
                <w:sz w:val="28"/>
                <w:szCs w:val="28"/>
                <w:rtl/>
              </w:rPr>
              <w:t>المهارا</w:t>
            </w:r>
            <w:r>
              <w:rPr>
                <w:rFonts w:hint="eastAsia"/>
                <w:sz w:val="28"/>
                <w:szCs w:val="28"/>
                <w:rtl/>
              </w:rPr>
              <w:t>ت</w:t>
            </w:r>
            <w:r>
              <w:rPr>
                <w:sz w:val="28"/>
                <w:szCs w:val="28"/>
                <w:rtl/>
              </w:rPr>
              <w:t xml:space="preserve"> الضرورية </w:t>
            </w:r>
            <w:r>
              <w:rPr>
                <w:rFonts w:hint="cs"/>
                <w:sz w:val="28"/>
                <w:szCs w:val="28"/>
                <w:rtl/>
              </w:rPr>
              <w:t>ل</w:t>
            </w:r>
            <w:r>
              <w:rPr>
                <w:rFonts w:hint="cs"/>
                <w:sz w:val="28"/>
                <w:szCs w:val="28"/>
                <w:rtl/>
              </w:rPr>
              <w:t>إ</w:t>
            </w:r>
            <w:r>
              <w:rPr>
                <w:rFonts w:hint="cs"/>
                <w:sz w:val="28"/>
                <w:szCs w:val="28"/>
                <w:rtl/>
              </w:rPr>
              <w:t>دارة</w:t>
            </w:r>
            <w:r>
              <w:rPr>
                <w:sz w:val="28"/>
                <w:szCs w:val="28"/>
                <w:rtl/>
              </w:rPr>
              <w:t xml:space="preserve"> الموارد المالية </w:t>
            </w:r>
          </w:p>
          <w:p>
            <w:pPr>
              <w:pStyle w:val="style0"/>
              <w:rPr>
                <w:sz w:val="28"/>
                <w:szCs w:val="28"/>
                <w:rtl/>
              </w:rPr>
            </w:pPr>
          </w:p>
          <w:p>
            <w:pPr>
              <w:pStyle w:val="style0"/>
              <w:rPr>
                <w:sz w:val="28"/>
                <w:szCs w:val="28"/>
                <w:rtl/>
              </w:rPr>
            </w:pPr>
          </w:p>
          <w:p>
            <w:pPr>
              <w:pStyle w:val="style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تدرك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تطوير سلوكيات وممارسات مالية صحيحة ومسؤولة</w:t>
            </w:r>
          </w:p>
          <w:p>
            <w:pPr>
              <w:pStyle w:val="style0"/>
              <w:rPr>
                <w:sz w:val="28"/>
                <w:szCs w:val="28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sz w:val="28"/>
                <w:szCs w:val="28"/>
                <w:rtl/>
              </w:rPr>
              <w:t xml:space="preserve">تعرف على المال بأشكاله </w:t>
            </w:r>
            <w:r>
              <w:rPr>
                <w:rtl/>
              </w:rPr>
              <w:t>المختلفة</w:t>
            </w:r>
            <w:r>
              <w:t>.</w:t>
            </w:r>
          </w:p>
        </w:tc>
        <w:tc>
          <w:tcPr>
            <w:tcW w:w="234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المعلم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</w:t>
            </w:r>
            <w:r>
              <w:rPr>
                <w:rFonts w:hint="cs"/>
                <w:sz w:val="28"/>
                <w:szCs w:val="28"/>
                <w:rtl/>
              </w:rPr>
              <w:t xml:space="preserve"> المدرسي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الصور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النماذج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الحاسوب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الانترانت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  <w:lang w:bidi="ar-EG"/>
              </w:rPr>
            </w:pPr>
          </w:p>
          <w:p>
            <w:pPr>
              <w:pStyle w:val="style0"/>
              <w:bidi w:val="false"/>
              <w:jc w:val="lowKashida"/>
              <w:rPr>
                <w:rFonts w:ascii="Arial" w:cs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</w:t>
            </w:r>
            <w:r>
              <w:rPr>
                <w:rFonts w:hint="cs"/>
                <w:rtl/>
                <w:lang w:eastAsia="ar-SA"/>
              </w:rPr>
              <w:t>ل المشكلات والاستقصاء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في مجموعات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1316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الملاحظة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القلم والورقة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>التواصل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>مراجعة الذات</w:t>
            </w: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اثرائية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1515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>
        <w:tblPrEx/>
        <w:trPr>
          <w:trHeight w:val="1912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>
      <w:pPr>
        <w:pStyle w:val="style0"/>
        <w:jc w:val="center"/>
        <w:rPr>
          <w:rFonts w:ascii="Arial" w:cs="Arial" w:hAnsi="Arial"/>
          <w:b/>
          <w:bCs/>
          <w:sz w:val="26"/>
          <w:szCs w:val="26"/>
          <w:rtl/>
        </w:rPr>
      </w:pPr>
    </w:p>
    <w:p>
      <w:pPr>
        <w:pStyle w:val="style0"/>
        <w:jc w:val="center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>الـخـطـة ال</w:t>
      </w:r>
      <w:r>
        <w:rPr>
          <w:rFonts w:ascii="Arial" w:cs="Arial" w:hAnsi="Arial" w:hint="cs"/>
          <w:b/>
          <w:bCs/>
          <w:sz w:val="26"/>
          <w:szCs w:val="26"/>
          <w:rtl/>
        </w:rPr>
        <w:t>فصلي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ة </w:t>
      </w:r>
    </w:p>
    <w:p>
      <w:pPr>
        <w:pStyle w:val="style0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>الصف/المستوى 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</w:t>
      </w:r>
      <w:r>
        <w:rPr>
          <w:rFonts w:ascii="Arial" w:cs="Arial" w:hAnsi="Arial" w:hint="cs"/>
          <w:b/>
          <w:bCs/>
          <w:sz w:val="26"/>
          <w:szCs w:val="26"/>
          <w:rtl/>
          <w:lang w:bidi="ar-SA"/>
        </w:rPr>
        <w:t>سابع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الأساسي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                                  </w:t>
      </w:r>
      <w:r>
        <w:rPr>
          <w:rFonts w:ascii="Arial" w:cs="Arial" w:hAnsi="Arial"/>
          <w:b/>
          <w:bCs/>
          <w:sz w:val="26"/>
          <w:szCs w:val="26"/>
          <w:rtl/>
        </w:rPr>
        <w:t>الفصل الدراسي :</w:t>
      </w:r>
      <w:r>
        <w:rPr>
          <w:rFonts w:ascii="Arial" w:cs="Arial" w:hAnsi="Arial"/>
          <w:b/>
          <w:bCs/>
          <w:sz w:val="26"/>
          <w:szCs w:val="26"/>
          <w:rtl/>
        </w:rPr>
        <w:t>الأول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</w:p>
    <w:p>
      <w:pPr>
        <w:pStyle w:val="style0"/>
        <w:rPr>
          <w:rFonts w:ascii="Arial" w:cs="Arial" w:hAnsi="Arial"/>
          <w:b/>
          <w:bCs/>
          <w:sz w:val="26"/>
          <w:szCs w:val="26"/>
          <w:lang w:bidi="ar-SA"/>
        </w:rPr>
      </w:pPr>
      <w:r>
        <w:rPr>
          <w:rFonts w:ascii="Arial" w:cs="Arial" w:hAnsi="Arial"/>
          <w:b/>
          <w:bCs/>
          <w:sz w:val="26"/>
          <w:szCs w:val="26"/>
          <w:rtl/>
        </w:rPr>
        <w:t>المبحث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الثقافة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المالية   عنو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ان </w:t>
      </w:r>
      <w:r>
        <w:rPr>
          <w:rFonts w:ascii="Arial" w:cs="Arial" w:hAnsi="Arial"/>
          <w:b/>
          <w:bCs/>
          <w:sz w:val="26"/>
          <w:szCs w:val="26"/>
          <w:rtl/>
        </w:rPr>
        <w:t>الوحدة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الحاجات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والرغبات  عدد الدروس:</w:t>
      </w:r>
      <w:r>
        <w:rPr>
          <w:rFonts w:ascii="Arial" w:cs="Arial" w:hAnsi="Arial" w:hint="cs"/>
          <w:b/>
          <w:bCs/>
          <w:sz w:val="26"/>
          <w:szCs w:val="26"/>
          <w:rtl/>
        </w:rPr>
        <w:t>٤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/>
          <w:b/>
          <w:bCs/>
          <w:sz w:val="26"/>
          <w:szCs w:val="26"/>
          <w:rtl/>
        </w:rPr>
        <w:t>الصفحات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>٣٤-٦٨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ع</w:t>
      </w:r>
      <w:r>
        <w:rPr>
          <w:rFonts w:ascii="Arial" w:cs="Arial" w:hAnsi="Arial"/>
          <w:b/>
          <w:bCs/>
          <w:sz w:val="26"/>
          <w:szCs w:val="26"/>
          <w:rtl/>
        </w:rPr>
        <w:t>دد الحصص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٦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cs="Arial" w:hAnsi="Arial"/>
          <w:b/>
          <w:bCs/>
          <w:sz w:val="26"/>
          <w:szCs w:val="26"/>
          <w:rtl/>
        </w:rPr>
        <w:t>الفترة الزمنية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/>
          <w:b/>
          <w:bCs/>
          <w:sz w:val="26"/>
          <w:szCs w:val="26"/>
          <w:rtl/>
        </w:rPr>
        <w:t>من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</w:t>
      </w:r>
      <w:r>
        <w:rPr>
          <w:rFonts w:ascii="Arial" w:cs="Arial" w:hAnsi="Arial" w:hint="cs"/>
          <w:b/>
          <w:bCs/>
          <w:sz w:val="26"/>
          <w:szCs w:val="26"/>
          <w:rtl/>
          <w:lang w:bidi="ar-SA"/>
        </w:rPr>
        <w:t xml:space="preserve">/ الى </w:t>
      </w:r>
      <w:r>
        <w:rPr>
          <w:rFonts w:ascii="Arial" w:cs="Arial" w:hAnsi="Arial" w:hint="cs"/>
          <w:b/>
          <w:bCs/>
          <w:sz w:val="26"/>
          <w:szCs w:val="26"/>
          <w:rtl/>
          <w:lang w:bidi="ar-SA"/>
        </w:rPr>
        <w:t xml:space="preserve">  </w:t>
      </w:r>
      <w:r>
        <w:rPr>
          <w:rFonts w:ascii="Arial" w:cs="Arial" w:hAnsi="Arial" w:hint="cs"/>
          <w:b/>
          <w:bCs/>
          <w:sz w:val="26"/>
          <w:szCs w:val="26"/>
          <w:rtl/>
          <w:lang w:bidi="ar-SA"/>
        </w:rPr>
        <w:t>/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>
        <w:trPr/>
        <w:tc>
          <w:tcPr>
            <w:tcW w:w="65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>
        <w:tblPrEx/>
        <w:trPr/>
        <w:tc>
          <w:tcPr>
            <w:tcW w:w="65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2505" w:hRule="atLeast"/>
        </w:trPr>
        <w:tc>
          <w:tcPr>
            <w:tcW w:w="65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1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3058" w:type="dxa"/>
            <w:vMerge w:val="restart"/>
            <w:tcBorders/>
          </w:tcPr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 xml:space="preserve">تتعرف على </w:t>
            </w:r>
            <w:r>
              <w:rPr>
                <w:rtl/>
              </w:rPr>
              <w:t xml:space="preserve"> مفهومي </w:t>
            </w:r>
            <w:r>
              <w:rPr>
                <w:rFonts w:hint="cs"/>
                <w:rtl/>
              </w:rPr>
              <w:t>الاقتصاد</w:t>
            </w:r>
            <w:r>
              <w:rPr>
                <w:rtl/>
              </w:rPr>
              <w:t xml:space="preserve"> والمشكلة </w:t>
            </w:r>
            <w:r>
              <w:rPr>
                <w:rFonts w:hint="cs"/>
                <w:rtl/>
              </w:rPr>
              <w:t>الاقتصادية</w:t>
            </w:r>
            <w:r>
              <w:t>.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تستنج</w:t>
            </w:r>
            <w:r>
              <w:rPr>
                <w:rtl/>
              </w:rPr>
              <w:t xml:space="preserve"> أسباب المشكلة </w:t>
            </w:r>
            <w:r>
              <w:rPr>
                <w:rFonts w:hint="cs"/>
                <w:rtl/>
              </w:rPr>
              <w:t>الاقتصادية</w:t>
            </w:r>
            <w:r>
              <w:t xml:space="preserve">. 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تتعرف</w:t>
            </w:r>
            <w:r>
              <w:rPr>
                <w:rtl/>
              </w:rPr>
              <w:t xml:space="preserve"> إلى مفهوم الحاجات</w:t>
            </w:r>
            <w:r>
              <w:t>.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يميز أنواع الحاجات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تتعرف</w:t>
            </w:r>
            <w:r>
              <w:rPr>
                <w:rtl/>
              </w:rPr>
              <w:t xml:space="preserve"> مفهوم الرغبات</w:t>
            </w:r>
            <w:r>
              <w:rPr>
                <w:rFonts w:hint="cs"/>
                <w:rtl/>
              </w:rPr>
              <w:t xml:space="preserve"> و</w:t>
            </w:r>
            <w:r>
              <w:t xml:space="preserve"> </w:t>
            </w:r>
            <w:r>
              <w:rPr>
                <w:rtl/>
              </w:rPr>
              <w:t>يميز بين الحاجات والرغبات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تحدد</w:t>
            </w:r>
            <w:r>
              <w:rPr>
                <w:rtl/>
              </w:rPr>
              <w:t xml:space="preserve"> حاجاته ورغباته</w:t>
            </w:r>
            <w:r>
              <w:t>.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SA"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Fonts w:hint="cs"/>
                <w:rtl/>
              </w:rPr>
              <w:t>ك</w:t>
            </w:r>
            <w:r>
              <w:rPr>
                <w:rtl/>
              </w:rPr>
              <w:t xml:space="preserve">تشف أهمية تحديد </w:t>
            </w:r>
            <w:r>
              <w:rPr>
                <w:rFonts w:hint="cs"/>
                <w:rtl/>
              </w:rPr>
              <w:t>الأولويات</w:t>
            </w:r>
            <w:r>
              <w:rPr>
                <w:rtl/>
              </w:rPr>
              <w:t xml:space="preserve"> ويصنفها</w:t>
            </w:r>
            <w:r>
              <w:t>.</w:t>
            </w:r>
          </w:p>
        </w:tc>
        <w:tc>
          <w:tcPr>
            <w:tcW w:w="2340" w:type="dxa"/>
            <w:vMerge w:val="restart"/>
            <w:tcBorders/>
          </w:tcPr>
          <w:p>
            <w:pPr>
              <w:pStyle w:val="style0"/>
              <w:ind w:right="-386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المعلم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المدرسي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الصور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النماذح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179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الحاسوب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الانترانت </w:t>
            </w: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  <w:lang w:bidi="ar-EG"/>
              </w:rPr>
            </w:pPr>
          </w:p>
          <w:p>
            <w:pPr>
              <w:pStyle w:val="style0"/>
              <w:bidi w:val="false"/>
              <w:jc w:val="lowKashida"/>
              <w:rPr>
                <w:rFonts w:ascii="Arial" w:cs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التعلم في مجموعات 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1316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الملاحظة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القلم والورقة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 xml:space="preserve">التواصل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>مراجعة الذات</w:t>
            </w: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اثرائية</w:t>
            </w: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1515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>
        <w:tblPrEx/>
        <w:trPr>
          <w:trHeight w:val="1912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>
      <w:pPr>
        <w:pStyle w:val="style0"/>
        <w:jc w:val="center"/>
        <w:rPr>
          <w:rFonts w:ascii="Arial" w:cs="Arial" w:hAnsi="Arial"/>
          <w:b/>
          <w:bCs/>
          <w:sz w:val="26"/>
          <w:szCs w:val="26"/>
          <w:rtl/>
        </w:rPr>
      </w:pPr>
    </w:p>
    <w:p>
      <w:pPr>
        <w:pStyle w:val="style0"/>
        <w:jc w:val="center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>الـخـطـة ال</w:t>
      </w:r>
      <w:r>
        <w:rPr>
          <w:rFonts w:ascii="Arial" w:cs="Arial" w:hAnsi="Arial" w:hint="cs"/>
          <w:b/>
          <w:bCs/>
          <w:sz w:val="26"/>
          <w:szCs w:val="26"/>
          <w:rtl/>
        </w:rPr>
        <w:t>فصلي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ة </w:t>
      </w:r>
    </w:p>
    <w:p>
      <w:pPr>
        <w:pStyle w:val="style0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>الصف/المستوى 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</w:t>
      </w:r>
      <w:r>
        <w:rPr>
          <w:rFonts w:ascii="Arial" w:cs="Arial" w:hAnsi="Arial" w:hint="cs"/>
          <w:b/>
          <w:bCs/>
          <w:sz w:val="26"/>
          <w:szCs w:val="26"/>
          <w:rtl/>
          <w:lang w:bidi="ar-SA"/>
        </w:rPr>
        <w:t>سابع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الأساسي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.                               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>الفصل الدراسي :</w:t>
      </w:r>
      <w:r>
        <w:rPr>
          <w:rFonts w:ascii="Arial" w:cs="Arial" w:hAnsi="Arial"/>
          <w:b/>
          <w:bCs/>
          <w:sz w:val="26"/>
          <w:szCs w:val="26"/>
          <w:rtl/>
        </w:rPr>
        <w:t>الأول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</w:p>
    <w:p>
      <w:pPr>
        <w:pStyle w:val="style0"/>
        <w:rPr>
          <w:rFonts w:ascii="Arial" w:cs="Arial" w:hAnsi="Arial"/>
          <w:b/>
          <w:bCs/>
          <w:sz w:val="26"/>
          <w:szCs w:val="26"/>
          <w:lang w:bidi="ar-SA"/>
        </w:rPr>
      </w:pPr>
      <w:r>
        <w:rPr>
          <w:rFonts w:ascii="Arial" w:cs="Arial" w:hAnsi="Arial"/>
          <w:b/>
          <w:bCs/>
          <w:sz w:val="26"/>
          <w:szCs w:val="26"/>
          <w:rtl/>
        </w:rPr>
        <w:t>المبحث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الثقافة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المالية   عنو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ان </w:t>
      </w:r>
      <w:r>
        <w:rPr>
          <w:rFonts w:ascii="Arial" w:cs="Arial" w:hAnsi="Arial"/>
          <w:b/>
          <w:bCs/>
          <w:sz w:val="26"/>
          <w:szCs w:val="26"/>
          <w:rtl/>
        </w:rPr>
        <w:t>الوحدة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ادارة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المال والتعامل الرقمي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عدد الدروس:</w:t>
      </w:r>
      <w:r>
        <w:rPr>
          <w:rFonts w:ascii="Arial" w:cs="Arial" w:hAnsi="Arial" w:hint="cs"/>
          <w:b/>
          <w:bCs/>
          <w:sz w:val="26"/>
          <w:szCs w:val="26"/>
          <w:rtl/>
        </w:rPr>
        <w:t>٤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/>
          <w:b/>
          <w:bCs/>
          <w:sz w:val="26"/>
          <w:szCs w:val="26"/>
          <w:rtl/>
        </w:rPr>
        <w:t>الصفحات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٦٤-٨٦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ع</w:t>
      </w:r>
      <w:r>
        <w:rPr>
          <w:rFonts w:ascii="Arial" w:cs="Arial" w:hAnsi="Arial"/>
          <w:b/>
          <w:bCs/>
          <w:sz w:val="26"/>
          <w:szCs w:val="26"/>
          <w:rtl/>
        </w:rPr>
        <w:t>دد الحصص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٥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cs="Arial" w:hAnsi="Arial"/>
          <w:b/>
          <w:bCs/>
          <w:sz w:val="26"/>
          <w:szCs w:val="26"/>
          <w:rtl/>
        </w:rPr>
        <w:t>الفترة الزمنية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:من.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/  إلى   /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>
        <w:trPr/>
        <w:tc>
          <w:tcPr>
            <w:tcW w:w="65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>
        <w:tblPrEx/>
        <w:trPr/>
        <w:tc>
          <w:tcPr>
            <w:tcW w:w="65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2505" w:hRule="atLeast"/>
        </w:trPr>
        <w:tc>
          <w:tcPr>
            <w:tcW w:w="65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1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5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058" w:type="dxa"/>
            <w:vMerge w:val="restart"/>
            <w:tcBorders/>
          </w:tcPr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تتعرف على مفهوم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التكنولوجيا ا</w:t>
            </w:r>
            <w:r>
              <w:rPr>
                <w:rtl/>
              </w:rPr>
              <w:t>لمالية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تميز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مجالات</w:t>
            </w:r>
            <w:r>
              <w:rPr>
                <w:rtl/>
              </w:rPr>
              <w:t xml:space="preserve"> التكنولوجيا المالية 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تتعرف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الأصول</w:t>
            </w:r>
            <w:r>
              <w:rPr>
                <w:rtl/>
              </w:rPr>
              <w:t xml:space="preserve"> الرقمية والعقود الذكية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تميز</w:t>
            </w:r>
            <w:r>
              <w:rPr>
                <w:rtl/>
              </w:rPr>
              <w:t xml:space="preserve"> بين </w:t>
            </w:r>
            <w:r>
              <w:rPr>
                <w:rFonts w:hint="cs"/>
                <w:rtl/>
              </w:rPr>
              <w:t>العملات</w:t>
            </w:r>
            <w:r>
              <w:rPr>
                <w:rtl/>
              </w:rPr>
              <w:t xml:space="preserve"> الرقمية المختلفة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توضح</w:t>
            </w:r>
            <w:r>
              <w:rPr>
                <w:rtl/>
              </w:rPr>
              <w:t xml:space="preserve"> فوائد دمج أدوات إدارة </w:t>
            </w:r>
            <w:r>
              <w:t xml:space="preserve"> </w:t>
            </w:r>
            <w:r>
              <w:rPr>
                <w:rtl/>
              </w:rPr>
              <w:t xml:space="preserve">التكنولوجيا المالية </w:t>
            </w:r>
            <w:r>
              <w:rPr>
                <w:rFonts w:hint="cs"/>
                <w:rtl/>
              </w:rPr>
              <w:t>والعملات</w:t>
            </w:r>
            <w:r>
              <w:rPr>
                <w:rtl/>
              </w:rPr>
              <w:t xml:space="preserve"> الرقمية 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تحلل</w:t>
            </w:r>
            <w:r>
              <w:rPr>
                <w:rtl/>
              </w:rPr>
              <w:t xml:space="preserve"> مخاطر </w:t>
            </w:r>
            <w:r>
              <w:rPr>
                <w:rFonts w:hint="cs"/>
                <w:rtl/>
              </w:rPr>
              <w:t>العملات</w:t>
            </w:r>
            <w:r>
              <w:rPr>
                <w:rtl/>
              </w:rPr>
              <w:t xml:space="preserve"> الرقمية </w:t>
            </w:r>
            <w:r>
              <w:rPr>
                <w:rFonts w:hint="cs"/>
                <w:rtl/>
              </w:rPr>
              <w:t>و</w:t>
            </w:r>
            <w:r>
              <w:t xml:space="preserve"> </w:t>
            </w:r>
            <w:r>
              <w:rPr>
                <w:rtl/>
              </w:rPr>
              <w:t xml:space="preserve">العقود الرقمية الذكية 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SA"/>
              </w:rPr>
            </w:pPr>
            <w:r>
              <w:rPr>
                <w:rFonts w:hint="cs"/>
                <w:rtl/>
              </w:rPr>
              <w:t>تقدم</w:t>
            </w:r>
            <w:r>
              <w:rPr>
                <w:rtl/>
              </w:rPr>
              <w:t xml:space="preserve"> نصائح حول كيفية </w:t>
            </w:r>
            <w:r>
              <w:rPr>
                <w:rFonts w:hint="cs"/>
                <w:rtl/>
              </w:rPr>
              <w:t>الاستثمار</w:t>
            </w:r>
            <w:r>
              <w:rPr>
                <w:rtl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 xml:space="preserve">بحكمة وبأمان في </w:t>
            </w:r>
            <w:r>
              <w:rPr>
                <w:rFonts w:hint="cs"/>
                <w:rtl/>
              </w:rPr>
              <w:t>العملات</w:t>
            </w:r>
            <w:r>
              <w:rPr>
                <w:rtl/>
              </w:rPr>
              <w:t xml:space="preserve"> الرقمية</w:t>
            </w:r>
          </w:p>
        </w:tc>
        <w:tc>
          <w:tcPr>
            <w:tcW w:w="234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المعلم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الصور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النماذج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179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الحاسوب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الانترانت </w:t>
            </w: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  <w:lang w:bidi="ar-EG"/>
              </w:rPr>
            </w:pPr>
          </w:p>
          <w:p>
            <w:pPr>
              <w:pStyle w:val="style0"/>
              <w:bidi w:val="false"/>
              <w:jc w:val="lowKashida"/>
              <w:rPr>
                <w:rFonts w:ascii="Arial" w:cs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في مجموعات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1316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الملاحظة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القلم والورقة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 xml:space="preserve">التواصل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>مراجعة الذات</w:t>
            </w: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اثرائية</w:t>
            </w: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1515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>
        <w:tblPrEx/>
        <w:trPr>
          <w:trHeight w:val="1912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>
      <w:pPr>
        <w:pStyle w:val="style0"/>
        <w:jc w:val="center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>الـخـطـة ال</w:t>
      </w:r>
      <w:r>
        <w:rPr>
          <w:rFonts w:ascii="Arial" w:cs="Arial" w:hAnsi="Arial" w:hint="cs"/>
          <w:b/>
          <w:bCs/>
          <w:sz w:val="26"/>
          <w:szCs w:val="26"/>
          <w:rtl/>
        </w:rPr>
        <w:t>فصلي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ة </w:t>
      </w:r>
    </w:p>
    <w:p>
      <w:pPr>
        <w:pStyle w:val="style0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>الصف/المستوى 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</w:t>
      </w:r>
      <w:r>
        <w:rPr>
          <w:rFonts w:ascii="Arial" w:cs="Arial" w:hAnsi="Arial" w:hint="cs"/>
          <w:b/>
          <w:bCs/>
          <w:sz w:val="26"/>
          <w:szCs w:val="26"/>
          <w:rtl/>
          <w:lang w:bidi="ar-SA"/>
        </w:rPr>
        <w:t>تاسع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الأساسي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.                               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>الفصل الدراسي :</w:t>
      </w:r>
      <w:r>
        <w:rPr>
          <w:rFonts w:ascii="Arial" w:cs="Arial" w:hAnsi="Arial"/>
          <w:b/>
          <w:bCs/>
          <w:sz w:val="26"/>
          <w:szCs w:val="26"/>
          <w:rtl/>
        </w:rPr>
        <w:t>الأول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</w:p>
    <w:p>
      <w:pPr>
        <w:pStyle w:val="style0"/>
        <w:rPr>
          <w:rFonts w:ascii="Arial" w:cs="Arial" w:hAnsi="Arial"/>
          <w:b/>
          <w:bCs/>
          <w:sz w:val="26"/>
          <w:szCs w:val="26"/>
          <w:lang w:bidi="ar-SA"/>
        </w:rPr>
      </w:pPr>
      <w:r>
        <w:rPr>
          <w:rFonts w:ascii="Arial" w:cs="Arial" w:hAnsi="Arial"/>
          <w:b/>
          <w:bCs/>
          <w:sz w:val="26"/>
          <w:szCs w:val="26"/>
          <w:rtl/>
        </w:rPr>
        <w:t>المبحث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الثقافة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المالية   عنو</w:t>
      </w:r>
      <w:r>
        <w:rPr>
          <w:rFonts w:ascii="Arial" w:cs="Arial" w:hAnsi="Arial"/>
          <w:b/>
          <w:bCs/>
          <w:sz w:val="26"/>
          <w:szCs w:val="26"/>
          <w:rtl/>
        </w:rPr>
        <w:t>ان الوحدة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الاستثمار  عدد الدروس:6 </w:t>
      </w:r>
      <w:r>
        <w:rPr>
          <w:rFonts w:ascii="Arial" w:cs="Arial" w:hAnsi="Arial"/>
          <w:b/>
          <w:bCs/>
          <w:sz w:val="26"/>
          <w:szCs w:val="26"/>
          <w:rtl/>
        </w:rPr>
        <w:t>الصفحات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٨-٥٤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ع</w:t>
      </w:r>
      <w:r>
        <w:rPr>
          <w:rFonts w:ascii="Arial" w:cs="Arial" w:hAnsi="Arial"/>
          <w:b/>
          <w:bCs/>
          <w:sz w:val="26"/>
          <w:szCs w:val="26"/>
          <w:rtl/>
        </w:rPr>
        <w:t>دد الحصص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cs="Arial" w:hAnsi="Arial" w:hint="cs"/>
          <w:b/>
          <w:bCs/>
          <w:sz w:val="26"/>
          <w:szCs w:val="26"/>
          <w:rtl/>
        </w:rPr>
        <w:t>٩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cs="Arial" w:hAnsi="Arial"/>
          <w:b/>
          <w:bCs/>
          <w:sz w:val="26"/>
          <w:szCs w:val="26"/>
          <w:rtl/>
        </w:rPr>
        <w:t>الفترة الزمنية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  <w:lang w:bidi="ar-SA"/>
        </w:rPr>
        <w:t>من:   /.</w:t>
      </w:r>
      <w:r>
        <w:rPr>
          <w:rFonts w:ascii="Arial" w:cs="Arial" w:hAnsi="Arial" w:hint="cs"/>
          <w:b/>
          <w:bCs/>
          <w:sz w:val="26"/>
          <w:szCs w:val="26"/>
          <w:rtl/>
          <w:lang w:bidi="ar-SA"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  <w:lang w:bidi="ar-SA"/>
        </w:rPr>
        <w:t xml:space="preserve">الى   </w:t>
      </w:r>
      <w:r>
        <w:rPr>
          <w:rFonts w:ascii="Arial" w:cs="Arial" w:hAnsi="Arial" w:hint="cs"/>
          <w:b/>
          <w:bCs/>
          <w:sz w:val="26"/>
          <w:szCs w:val="26"/>
          <w:rtl/>
          <w:lang w:bidi="ar-SA"/>
        </w:rPr>
        <w:t>/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>
        <w:trPr/>
        <w:tc>
          <w:tcPr>
            <w:tcW w:w="65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>
        <w:tblPrEx/>
        <w:trPr/>
        <w:tc>
          <w:tcPr>
            <w:tcW w:w="65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2505" w:hRule="atLeast"/>
        </w:trPr>
        <w:tc>
          <w:tcPr>
            <w:tcW w:w="65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1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5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058" w:type="dxa"/>
            <w:vMerge w:val="restart"/>
            <w:tcBorders/>
          </w:tcPr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تتعرف</w:t>
            </w:r>
            <w:r>
              <w:rPr>
                <w:rtl/>
              </w:rPr>
              <w:t xml:space="preserve"> مفهوم </w:t>
            </w:r>
            <w:r>
              <w:rPr>
                <w:rFonts w:hint="cs"/>
                <w:rtl/>
              </w:rPr>
              <w:t>الاستثمار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t xml:space="preserve"> </w:t>
            </w:r>
            <w:r>
              <w:rPr>
                <w:rFonts w:hint="cs"/>
                <w:rtl/>
              </w:rPr>
              <w:t>توضح</w:t>
            </w:r>
            <w:r>
              <w:rPr>
                <w:rtl/>
              </w:rPr>
              <w:t xml:space="preserve"> أسس </w:t>
            </w:r>
            <w:r>
              <w:rPr>
                <w:rFonts w:hint="cs"/>
                <w:rtl/>
              </w:rPr>
              <w:t>الاستثمار</w:t>
            </w:r>
            <w:r>
              <w:rPr>
                <w:rtl/>
              </w:rPr>
              <w:t xml:space="preserve"> وأهميته في تطوير المشروعات الريادية</w:t>
            </w:r>
            <w:r>
              <w:t>.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t xml:space="preserve">  </w:t>
            </w:r>
            <w:r>
              <w:rPr>
                <w:rFonts w:hint="cs"/>
                <w:rtl/>
              </w:rPr>
              <w:t>تميز</w:t>
            </w:r>
            <w:r>
              <w:rPr>
                <w:rtl/>
              </w:rPr>
              <w:t xml:space="preserve"> أنواع </w:t>
            </w:r>
            <w:r>
              <w:rPr>
                <w:rFonts w:hint="cs"/>
                <w:rtl/>
              </w:rPr>
              <w:t>الاستثمار</w:t>
            </w:r>
            <w:r>
              <w:t xml:space="preserve">. 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تبين</w:t>
            </w:r>
            <w:r>
              <w:rPr>
                <w:rtl/>
              </w:rPr>
              <w:t xml:space="preserve"> دور </w:t>
            </w:r>
            <w:r>
              <w:rPr>
                <w:rFonts w:hint="cs"/>
                <w:rtl/>
              </w:rPr>
              <w:t>الاستثمار</w:t>
            </w:r>
            <w:r>
              <w:rPr>
                <w:rtl/>
              </w:rPr>
              <w:t xml:space="preserve"> بوصفها أداة لزيادة </w:t>
            </w:r>
            <w:r>
              <w:rPr>
                <w:rFonts w:hint="cs"/>
                <w:rtl/>
              </w:rPr>
              <w:t>الادخار</w:t>
            </w:r>
          </w:p>
          <w:p>
            <w:pPr>
              <w:pStyle w:val="style0"/>
              <w:rPr>
                <w:rtl/>
              </w:rPr>
            </w:pPr>
            <w:r>
              <w:rPr>
                <w:rtl/>
              </w:rPr>
              <w:t xml:space="preserve"> 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تتعرف</w:t>
            </w:r>
            <w:r>
              <w:rPr>
                <w:rtl/>
              </w:rPr>
              <w:t xml:space="preserve"> إلى </w:t>
            </w:r>
            <w:r>
              <w:rPr>
                <w:rFonts w:hint="cs"/>
                <w:rtl/>
              </w:rPr>
              <w:t>الاعتبارات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الأخلاقية</w:t>
            </w:r>
            <w:r>
              <w:rPr>
                <w:rtl/>
              </w:rPr>
              <w:t xml:space="preserve"> المرتبطة </w:t>
            </w:r>
            <w:r>
              <w:rPr>
                <w:rFonts w:hint="cs"/>
                <w:rtl/>
              </w:rPr>
              <w:t>بالاستثمار</w:t>
            </w:r>
            <w:r>
              <w:rPr>
                <w:rtl/>
              </w:rPr>
              <w:t xml:space="preserve"> وكيف يمكن تكاملها في قرارات </w:t>
            </w:r>
            <w:r>
              <w:rPr>
                <w:rFonts w:hint="cs"/>
                <w:rtl/>
              </w:rPr>
              <w:t>الإدارة</w:t>
            </w:r>
            <w:r>
              <w:rPr>
                <w:rtl/>
              </w:rPr>
              <w:t xml:space="preserve"> المالية</w:t>
            </w:r>
            <w:r>
              <w:t xml:space="preserve">. 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SA"/>
              </w:rPr>
            </w:pPr>
            <w:r>
              <w:t xml:space="preserve"> </w:t>
            </w:r>
            <w:r>
              <w:rPr>
                <w:rFonts w:hint="cs"/>
                <w:rtl/>
              </w:rPr>
              <w:t>تقدر</w:t>
            </w:r>
            <w:r>
              <w:rPr>
                <w:rtl/>
              </w:rPr>
              <w:t xml:space="preserve"> دور </w:t>
            </w:r>
            <w:r>
              <w:rPr>
                <w:rFonts w:hint="cs"/>
                <w:rtl/>
              </w:rPr>
              <w:t>الاستثمار</w:t>
            </w:r>
            <w:r>
              <w:rPr>
                <w:rtl/>
              </w:rPr>
              <w:t xml:space="preserve"> في تحفيز النمو </w:t>
            </w:r>
            <w:r>
              <w:rPr>
                <w:rFonts w:hint="cs"/>
                <w:rtl/>
              </w:rPr>
              <w:t>الاقتصادي</w:t>
            </w:r>
            <w:r>
              <w:rPr>
                <w:rtl/>
              </w:rPr>
              <w:t xml:space="preserve"> وتحسين الظروف المالية العامة</w:t>
            </w:r>
            <w:r>
              <w:t>.</w:t>
            </w:r>
          </w:p>
        </w:tc>
        <w:tc>
          <w:tcPr>
            <w:tcW w:w="234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المعلم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الصور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النماذج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الحاسوب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الانترانت </w:t>
            </w: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  <w:lang w:bidi="ar-EG"/>
              </w:rPr>
            </w:pPr>
          </w:p>
          <w:p>
            <w:pPr>
              <w:pStyle w:val="style0"/>
              <w:bidi w:val="false"/>
              <w:jc w:val="lowKashida"/>
              <w:rPr>
                <w:rFonts w:ascii="Arial" w:cs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في مجموعات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1316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الملاحظة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القلم والورقة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 xml:space="preserve">التواصل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>مراجعة الذات</w:t>
            </w: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اثرائية</w:t>
            </w: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1515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>
        <w:tblPrEx/>
        <w:trPr>
          <w:trHeight w:val="1912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>
      <w:pPr>
        <w:pStyle w:val="style0"/>
        <w:rPr>
          <w:rtl/>
        </w:rPr>
      </w:pPr>
    </w:p>
    <w:p>
      <w:pPr>
        <w:pStyle w:val="style0"/>
        <w:jc w:val="center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>الـخـطـة ال</w:t>
      </w:r>
      <w:r>
        <w:rPr>
          <w:rFonts w:ascii="Arial" w:cs="Arial" w:hAnsi="Arial" w:hint="cs"/>
          <w:b/>
          <w:bCs/>
          <w:sz w:val="26"/>
          <w:szCs w:val="26"/>
          <w:rtl/>
        </w:rPr>
        <w:t>فصلي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ة </w:t>
      </w:r>
    </w:p>
    <w:p>
      <w:pPr>
        <w:pStyle w:val="style0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>الصف/المستوى 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</w:t>
      </w:r>
      <w:r>
        <w:rPr>
          <w:rFonts w:ascii="Arial" w:cs="Arial" w:hAnsi="Arial" w:hint="cs"/>
          <w:b/>
          <w:bCs/>
          <w:sz w:val="26"/>
          <w:szCs w:val="26"/>
          <w:rtl/>
          <w:lang w:bidi="ar-SA"/>
        </w:rPr>
        <w:t>تاسع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الأساسي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                                 الفصل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/>
          <w:b/>
          <w:bCs/>
          <w:sz w:val="26"/>
          <w:szCs w:val="26"/>
          <w:rtl/>
        </w:rPr>
        <w:t>الدراسي :</w:t>
      </w:r>
      <w:r>
        <w:rPr>
          <w:rFonts w:ascii="Arial" w:cs="Arial" w:hAnsi="Arial"/>
          <w:b/>
          <w:bCs/>
          <w:sz w:val="26"/>
          <w:szCs w:val="26"/>
          <w:rtl/>
        </w:rPr>
        <w:t>الأول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</w:p>
    <w:p>
      <w:pPr>
        <w:pStyle w:val="style0"/>
        <w:rPr>
          <w:rFonts w:ascii="Arial" w:cs="Arial" w:hAnsi="Arial"/>
          <w:b/>
          <w:bCs/>
          <w:sz w:val="26"/>
          <w:szCs w:val="26"/>
          <w:lang w:bidi="ar-SA"/>
        </w:rPr>
      </w:pPr>
      <w:r>
        <w:rPr>
          <w:rFonts w:ascii="Arial" w:cs="Arial" w:hAnsi="Arial"/>
          <w:b/>
          <w:bCs/>
          <w:sz w:val="26"/>
          <w:szCs w:val="26"/>
          <w:rtl/>
        </w:rPr>
        <w:t>المبحث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>الثقافة المالية   عنو</w:t>
      </w:r>
      <w:r>
        <w:rPr>
          <w:rFonts w:ascii="Arial" w:cs="Arial" w:hAnsi="Arial"/>
          <w:b/>
          <w:bCs/>
          <w:sz w:val="26"/>
          <w:szCs w:val="26"/>
          <w:rtl/>
        </w:rPr>
        <w:t>ان الوحدة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الاقراض وادارة الديون  عدد الدروس:5 </w:t>
      </w:r>
      <w:r>
        <w:rPr>
          <w:rFonts w:ascii="Arial" w:cs="Arial" w:hAnsi="Arial"/>
          <w:b/>
          <w:bCs/>
          <w:sz w:val="26"/>
          <w:szCs w:val="26"/>
          <w:rtl/>
        </w:rPr>
        <w:t>الصفحات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٥٨-٩٤</w:t>
      </w:r>
      <w:r>
        <w:rPr>
          <w:rFonts w:ascii="Arial" w:cs="Arial" w:hAnsi="Arial" w:hint="cs"/>
          <w:b/>
          <w:bCs/>
          <w:sz w:val="26"/>
          <w:szCs w:val="26"/>
          <w:rtl/>
        </w:rPr>
        <w:t>0ع</w:t>
      </w:r>
      <w:r>
        <w:rPr>
          <w:rFonts w:ascii="Arial" w:cs="Arial" w:hAnsi="Arial"/>
          <w:b/>
          <w:bCs/>
          <w:sz w:val="26"/>
          <w:szCs w:val="26"/>
          <w:rtl/>
        </w:rPr>
        <w:t>دد الحصص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٨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</w:t>
      </w:r>
      <w:r>
        <w:rPr>
          <w:rFonts w:ascii="Arial" w:cs="Arial" w:hAnsi="Arial"/>
          <w:b/>
          <w:bCs/>
          <w:sz w:val="26"/>
          <w:szCs w:val="26"/>
          <w:rtl/>
        </w:rPr>
        <w:t>الفترة الزمنية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  <w:lang w:bidi="ar-SA"/>
        </w:rPr>
        <w:t>: من.   /.   الى. /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>
        <w:trPr/>
        <w:tc>
          <w:tcPr>
            <w:tcW w:w="65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>
        <w:tblPrEx/>
        <w:trPr/>
        <w:tc>
          <w:tcPr>
            <w:tcW w:w="65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2505" w:hRule="atLeast"/>
        </w:trPr>
        <w:tc>
          <w:tcPr>
            <w:tcW w:w="65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1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5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058" w:type="dxa"/>
            <w:vMerge w:val="restart"/>
            <w:tcBorders/>
          </w:tcPr>
          <w:p>
            <w:pPr>
              <w:pStyle w:val="style0"/>
              <w:rPr>
                <w:rtl/>
              </w:rPr>
            </w:pPr>
            <w:r>
              <w:rPr>
                <w:rtl/>
              </w:rPr>
              <w:t>ت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عرف مفهوم </w:t>
            </w:r>
            <w:r>
              <w:rPr>
                <w:rFonts w:hint="cs"/>
                <w:rtl/>
              </w:rPr>
              <w:t>الاقتراض</w:t>
            </w:r>
            <w:r>
              <w:t xml:space="preserve">. 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تميز</w:t>
            </w:r>
            <w:r>
              <w:rPr>
                <w:rtl/>
              </w:rPr>
              <w:t xml:space="preserve"> أنواع القروض المختلفة مثل </w:t>
            </w:r>
            <w:r>
              <w:t xml:space="preserve"> )</w:t>
            </w:r>
            <w:r>
              <w:rPr>
                <w:rtl/>
              </w:rPr>
              <w:t>الشخصية، الطالبية، الحكومية</w:t>
            </w:r>
            <w:r>
              <w:t xml:space="preserve">....( 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تتعرف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لى أساسيات </w:t>
            </w:r>
            <w:r>
              <w:rPr>
                <w:rFonts w:hint="cs"/>
                <w:rtl/>
              </w:rPr>
              <w:t>الاقتراض</w:t>
            </w:r>
            <w:r>
              <w:rPr>
                <w:rtl/>
              </w:rPr>
              <w:t xml:space="preserve"> مثل </w:t>
            </w:r>
            <w:r>
              <w:t xml:space="preserve"> )</w:t>
            </w:r>
            <w:r>
              <w:rPr>
                <w:rtl/>
              </w:rPr>
              <w:t>نسبة الفائدة، مدة السداد</w:t>
            </w:r>
            <w:r>
              <w:t xml:space="preserve">...(. 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توضح</w:t>
            </w:r>
            <w:r>
              <w:rPr>
                <w:rtl/>
              </w:rPr>
              <w:t xml:space="preserve"> إجراءات الحصول على </w:t>
            </w:r>
            <w:r>
              <w:t xml:space="preserve"> </w:t>
            </w:r>
            <w:r>
              <w:rPr>
                <w:rtl/>
              </w:rPr>
              <w:t xml:space="preserve">قروض </w:t>
            </w:r>
            <w:r>
              <w:rPr>
                <w:rFonts w:hint="cs"/>
                <w:rtl/>
              </w:rPr>
              <w:t>للأفراد</w:t>
            </w:r>
            <w:r>
              <w:rPr>
                <w:rtl/>
              </w:rPr>
              <w:t xml:space="preserve"> والشركات</w:t>
            </w:r>
          </w:p>
          <w:p>
            <w:pPr>
              <w:pStyle w:val="style0"/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تتعرف</w:t>
            </w:r>
            <w:r>
              <w:rPr>
                <w:rtl/>
              </w:rPr>
              <w:t xml:space="preserve"> كيفية تحديد حجم </w:t>
            </w:r>
            <w:r>
              <w:rPr>
                <w:rFonts w:hint="cs"/>
                <w:rtl/>
              </w:rPr>
              <w:t>الاقتراض</w:t>
            </w:r>
            <w:r>
              <w:rPr>
                <w:rtl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الشخصي المناسب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SA"/>
              </w:rPr>
            </w:pPr>
            <w:r>
              <w:rPr>
                <w:rFonts w:hint="cs"/>
                <w:rtl/>
              </w:rPr>
              <w:t>تتعرف</w:t>
            </w:r>
            <w:r>
              <w:rPr>
                <w:rtl/>
              </w:rPr>
              <w:t xml:space="preserve"> كيفية إدارة الديون بأنواعها </w:t>
            </w:r>
            <w:r>
              <w:t xml:space="preserve"> </w:t>
            </w:r>
            <w:r>
              <w:rPr>
                <w:rtl/>
              </w:rPr>
              <w:t>وفق الطريقة الصحيحة</w:t>
            </w:r>
            <w:r>
              <w:t>.</w:t>
            </w:r>
          </w:p>
        </w:tc>
        <w:tc>
          <w:tcPr>
            <w:tcW w:w="234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المعلم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الصور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النماذج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179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الحاسوب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الانترانت </w:t>
            </w: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  <w:lang w:bidi="ar-EG"/>
              </w:rPr>
            </w:pPr>
          </w:p>
          <w:p>
            <w:pPr>
              <w:pStyle w:val="style0"/>
              <w:bidi w:val="false"/>
              <w:jc w:val="lowKashida"/>
              <w:rPr>
                <w:rFonts w:ascii="Arial" w:cs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التعلم في مجموعات 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1316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الملاحظة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التقويم المعتمد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على الأداء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القلم والورقة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 xml:space="preserve">التواصل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>مراجعة الذات</w:t>
            </w: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اثرائية</w:t>
            </w: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1515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>
        <w:tblPrEx/>
        <w:trPr>
          <w:trHeight w:val="1912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>
      <w:pPr>
        <w:pStyle w:val="style0"/>
        <w:jc w:val="center"/>
        <w:rPr>
          <w:rFonts w:ascii="Arial" w:cs="Arial" w:hAnsi="Arial"/>
          <w:b/>
          <w:bCs/>
          <w:sz w:val="26"/>
          <w:szCs w:val="26"/>
          <w:rtl/>
        </w:rPr>
      </w:pPr>
    </w:p>
    <w:p>
      <w:pPr>
        <w:pStyle w:val="style0"/>
        <w:jc w:val="center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>الـخـطـة ال</w:t>
      </w:r>
      <w:r>
        <w:rPr>
          <w:rFonts w:ascii="Arial" w:cs="Arial" w:hAnsi="Arial" w:hint="cs"/>
          <w:b/>
          <w:bCs/>
          <w:sz w:val="26"/>
          <w:szCs w:val="26"/>
          <w:rtl/>
        </w:rPr>
        <w:t>فصلي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ة </w:t>
      </w:r>
    </w:p>
    <w:p>
      <w:pPr>
        <w:pStyle w:val="style0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>الصف/المستوى 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الثاني عشر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                                 </w:t>
      </w:r>
      <w:r>
        <w:rPr>
          <w:rFonts w:ascii="Arial" w:cs="Arial" w:hAnsi="Arial"/>
          <w:b/>
          <w:bCs/>
          <w:sz w:val="26"/>
          <w:szCs w:val="26"/>
          <w:rtl/>
        </w:rPr>
        <w:t>الفصل الدراسي :</w:t>
      </w:r>
      <w:r>
        <w:rPr>
          <w:rFonts w:ascii="Arial" w:cs="Arial" w:hAnsi="Arial"/>
          <w:b/>
          <w:bCs/>
          <w:sz w:val="26"/>
          <w:szCs w:val="26"/>
          <w:rtl/>
        </w:rPr>
        <w:t>الأول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</w:p>
    <w:p>
      <w:pPr>
        <w:pStyle w:val="style0"/>
        <w:rPr>
          <w:rFonts w:ascii="Arial" w:cs="Arial" w:hAnsi="Arial"/>
          <w:b/>
          <w:bCs/>
          <w:sz w:val="26"/>
          <w:szCs w:val="26"/>
          <w:lang w:bidi="ar-SA"/>
        </w:rPr>
      </w:pPr>
      <w:r>
        <w:rPr>
          <w:rFonts w:ascii="Arial" w:cs="Arial" w:hAnsi="Arial"/>
          <w:b/>
          <w:bCs/>
          <w:sz w:val="26"/>
          <w:szCs w:val="26"/>
          <w:rtl/>
        </w:rPr>
        <w:t>المبحث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الثقافة المالية   عنو</w:t>
      </w:r>
      <w:r>
        <w:rPr>
          <w:rFonts w:ascii="Arial" w:cs="Arial" w:hAnsi="Arial"/>
          <w:b/>
          <w:bCs/>
          <w:sz w:val="26"/>
          <w:szCs w:val="26"/>
          <w:rtl/>
        </w:rPr>
        <w:t>ان الوحدة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الدورة المحاسبية  عدد الدروس:6 </w:t>
      </w:r>
      <w:r>
        <w:rPr>
          <w:rFonts w:ascii="Arial" w:cs="Arial" w:hAnsi="Arial"/>
          <w:b/>
          <w:bCs/>
          <w:sz w:val="26"/>
          <w:szCs w:val="26"/>
          <w:rtl/>
        </w:rPr>
        <w:t>الصفحات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٦-٦٤عدد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 الحصص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>٢٥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</w:t>
      </w:r>
      <w:r>
        <w:rPr>
          <w:rFonts w:ascii="Arial" w:cs="Arial" w:hAnsi="Arial"/>
          <w:b/>
          <w:bCs/>
          <w:sz w:val="26"/>
          <w:szCs w:val="26"/>
          <w:rtl/>
        </w:rPr>
        <w:t>الفترة الزمنية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/>
          <w:b/>
          <w:bCs/>
          <w:sz w:val="26"/>
          <w:szCs w:val="26"/>
          <w:rtl/>
        </w:rPr>
        <w:t>من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/  </w:t>
      </w:r>
      <w:r>
        <w:rPr>
          <w:rFonts w:ascii="Arial" w:cs="Arial" w:hAnsi="Arial" w:hint="cs"/>
          <w:b/>
          <w:bCs/>
          <w:sz w:val="26"/>
          <w:szCs w:val="26"/>
          <w:rtl/>
        </w:rPr>
        <w:t>الى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>/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>
        <w:trPr/>
        <w:tc>
          <w:tcPr>
            <w:tcW w:w="65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>
        <w:tblPrEx/>
        <w:trPr/>
        <w:tc>
          <w:tcPr>
            <w:tcW w:w="65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2505" w:hRule="atLeast"/>
        </w:trPr>
        <w:tc>
          <w:tcPr>
            <w:tcW w:w="65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1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5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restart"/>
            <w:tcBorders/>
          </w:tcPr>
          <w:p>
            <w:pPr>
              <w:pStyle w:val="style0"/>
              <w:rPr>
                <w:rtl/>
              </w:rPr>
            </w:pPr>
            <w:r>
              <w:t>.</w:t>
            </w:r>
            <w:r>
              <w:rPr>
                <w:rtl/>
              </w:rPr>
              <w:t xml:space="preserve"> تعرف مفهوم الدورة المحاسبية ومراحلها</w:t>
            </w:r>
            <w:r>
              <w:t xml:space="preserve">. 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تتعرف</w:t>
            </w:r>
            <w:r>
              <w:rPr>
                <w:rtl/>
              </w:rPr>
              <w:t xml:space="preserve"> إلى نظرية القيد المزدوج</w:t>
            </w:r>
            <w:r>
              <w:t>.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تسجل</w:t>
            </w:r>
            <w:r>
              <w:rPr>
                <w:rtl/>
              </w:rPr>
              <w:t xml:space="preserve"> القيود المحاسبية في دفتر اليومية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 xml:space="preserve">يترحل </w:t>
            </w:r>
            <w:r>
              <w:rPr>
                <w:rtl/>
              </w:rPr>
              <w:t xml:space="preserve">رحل القيود إلى دفتر </w:t>
            </w:r>
            <w:r>
              <w:rPr>
                <w:rFonts w:hint="cs"/>
                <w:rtl/>
              </w:rPr>
              <w:t>الأستاذ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ترصد</w:t>
            </w:r>
            <w:r>
              <w:rPr>
                <w:rtl/>
              </w:rPr>
              <w:t xml:space="preserve"> الحسابات في دفتر </w:t>
            </w:r>
            <w:r>
              <w:rPr>
                <w:rFonts w:hint="cs"/>
                <w:rtl/>
              </w:rPr>
              <w:t>الأستاذ</w:t>
            </w:r>
            <w:r>
              <w:t xml:space="preserve">. 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توضح</w:t>
            </w:r>
            <w:r>
              <w:rPr>
                <w:rtl/>
              </w:rPr>
              <w:t xml:space="preserve"> معنى أرصدة الحسابات </w:t>
            </w:r>
            <w:r>
              <w:rPr/>
              <w:sym w:font="Symbol" w:char="f0b7"/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تتعرف على مفهوم</w:t>
            </w:r>
            <w:r>
              <w:rPr>
                <w:rtl/>
              </w:rPr>
              <w:t xml:space="preserve"> ميزان المراجعة وأنواعه</w:t>
            </w:r>
            <w:r>
              <w:t>.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SA"/>
              </w:rPr>
            </w:pPr>
            <w:r>
              <w:t xml:space="preserve"> </w:t>
            </w:r>
          </w:p>
        </w:tc>
        <w:tc>
          <w:tcPr>
            <w:tcW w:w="234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المعلم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الصور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النماذج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179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الحاسوب </w:t>
            </w: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  <w:lang w:bidi="ar-EG"/>
              </w:rPr>
            </w:pPr>
          </w:p>
          <w:p>
            <w:pPr>
              <w:pStyle w:val="style0"/>
              <w:bidi w:val="false"/>
              <w:jc w:val="lowKashida"/>
              <w:rPr>
                <w:rFonts w:ascii="Arial" w:cs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التعلم في مجموعات 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1316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الملاحظة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>
            <w:pPr>
              <w:pStyle w:val="style0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</w:t>
            </w:r>
            <w:r>
              <w:rPr>
                <w:rFonts w:hint="cs"/>
                <w:rtl/>
                <w:lang w:eastAsia="ar-SA"/>
              </w:rPr>
              <w:t>لقلم والورقة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 xml:space="preserve">التواصل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>مراجعة الذات</w:t>
            </w: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اثرائية</w:t>
            </w: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1515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>
        <w:tblPrEx/>
        <w:trPr>
          <w:trHeight w:val="1912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>
      <w:pPr>
        <w:pStyle w:val="style0"/>
        <w:jc w:val="center"/>
        <w:rPr>
          <w:rFonts w:ascii="Arial" w:cs="Arial" w:hAnsi="Arial"/>
          <w:b/>
          <w:bCs/>
          <w:sz w:val="26"/>
          <w:szCs w:val="26"/>
          <w:rtl/>
        </w:rPr>
      </w:pPr>
    </w:p>
    <w:p>
      <w:pPr>
        <w:pStyle w:val="style0"/>
        <w:jc w:val="center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>الـخـطـة ال</w:t>
      </w:r>
      <w:r>
        <w:rPr>
          <w:rFonts w:ascii="Arial" w:cs="Arial" w:hAnsi="Arial" w:hint="cs"/>
          <w:b/>
          <w:bCs/>
          <w:sz w:val="26"/>
          <w:szCs w:val="26"/>
          <w:rtl/>
        </w:rPr>
        <w:t>فصلي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ة </w:t>
      </w:r>
    </w:p>
    <w:p>
      <w:pPr>
        <w:pStyle w:val="style0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>الصف/المستوى 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الثاني عشر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                                 </w:t>
      </w:r>
      <w:r>
        <w:rPr>
          <w:rFonts w:ascii="Arial" w:cs="Arial" w:hAnsi="Arial"/>
          <w:b/>
          <w:bCs/>
          <w:sz w:val="26"/>
          <w:szCs w:val="26"/>
          <w:rtl/>
        </w:rPr>
        <w:t>الفصل الدراسي :</w:t>
      </w:r>
      <w:r>
        <w:rPr>
          <w:rFonts w:ascii="Arial" w:cs="Arial" w:hAnsi="Arial"/>
          <w:b/>
          <w:bCs/>
          <w:sz w:val="26"/>
          <w:szCs w:val="26"/>
          <w:rtl/>
        </w:rPr>
        <w:t>الأول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</w:p>
    <w:p>
      <w:pPr>
        <w:pStyle w:val="style0"/>
        <w:rPr>
          <w:rFonts w:ascii="Arial" w:cs="Arial" w:hAnsi="Arial"/>
          <w:b/>
          <w:bCs/>
          <w:sz w:val="26"/>
          <w:szCs w:val="26"/>
          <w:lang w:bidi="ar-SA"/>
        </w:rPr>
      </w:pPr>
      <w:r>
        <w:rPr>
          <w:rFonts w:ascii="Arial" w:cs="Arial" w:hAnsi="Arial"/>
          <w:b/>
          <w:bCs/>
          <w:sz w:val="26"/>
          <w:szCs w:val="26"/>
          <w:rtl/>
        </w:rPr>
        <w:t>المبحث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الثقافة المالية   عنو</w:t>
      </w:r>
      <w:r>
        <w:rPr>
          <w:rFonts w:ascii="Arial" w:cs="Arial" w:hAnsi="Arial"/>
          <w:b/>
          <w:bCs/>
          <w:sz w:val="26"/>
          <w:szCs w:val="26"/>
          <w:rtl/>
        </w:rPr>
        <w:t>ان الوحدة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القوائم المالية  عدد الدروس:2 </w:t>
      </w:r>
      <w:r>
        <w:rPr>
          <w:rFonts w:ascii="Arial" w:cs="Arial" w:hAnsi="Arial"/>
          <w:b/>
          <w:bCs/>
          <w:sz w:val="26"/>
          <w:szCs w:val="26"/>
          <w:rtl/>
        </w:rPr>
        <w:t>الصفحات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٨٦-93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 الحصص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cs="Arial" w:hAnsi="Arial" w:hint="cs"/>
          <w:b/>
          <w:bCs/>
          <w:sz w:val="26"/>
          <w:szCs w:val="26"/>
          <w:rtl/>
        </w:rPr>
        <w:t>٢٥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</w:t>
      </w:r>
      <w:r>
        <w:rPr>
          <w:rFonts w:ascii="Arial" w:cs="Arial" w:hAnsi="Arial"/>
          <w:b/>
          <w:bCs/>
          <w:sz w:val="26"/>
          <w:szCs w:val="26"/>
          <w:rtl/>
        </w:rPr>
        <w:t>الفترة الزمنية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/>
          <w:b/>
          <w:bCs/>
          <w:sz w:val="26"/>
          <w:szCs w:val="26"/>
          <w:rtl/>
        </w:rPr>
        <w:t>من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</w:t>
      </w:r>
      <w:r>
        <w:rPr>
          <w:rFonts w:ascii="Arial" w:cs="Arial" w:hAnsi="Arial" w:hint="cs"/>
          <w:b/>
          <w:bCs/>
          <w:sz w:val="26"/>
          <w:szCs w:val="26"/>
          <w:rtl/>
        </w:rPr>
        <w:t>/</w:t>
      </w:r>
      <w:r>
        <w:rPr>
          <w:rFonts w:ascii="Arial" w:cs="Arial" w:hAnsi="Arial" w:hint="cs"/>
          <w:b/>
          <w:bCs/>
          <w:sz w:val="26"/>
          <w:szCs w:val="26"/>
          <w:rtl/>
        </w:rPr>
        <w:t>.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الى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</w:t>
      </w:r>
      <w:r>
        <w:rPr>
          <w:rFonts w:ascii="Arial" w:cs="Arial" w:hAnsi="Arial" w:hint="cs"/>
          <w:b/>
          <w:bCs/>
          <w:sz w:val="26"/>
          <w:szCs w:val="26"/>
          <w:rtl/>
        </w:rPr>
        <w:t>/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>
        <w:trPr/>
        <w:tc>
          <w:tcPr>
            <w:tcW w:w="65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>
        <w:tblPrEx/>
        <w:trPr/>
        <w:tc>
          <w:tcPr>
            <w:tcW w:w="65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2505" w:hRule="atLeast"/>
        </w:trPr>
        <w:tc>
          <w:tcPr>
            <w:tcW w:w="65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1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restart"/>
            <w:tcBorders/>
          </w:tcPr>
          <w:p>
            <w:pPr>
              <w:pStyle w:val="style0"/>
              <w:rPr/>
            </w:pPr>
            <w:r>
              <w:t>.</w:t>
            </w:r>
            <w:r>
              <w:rPr>
                <w:rtl/>
              </w:rPr>
              <w:t xml:space="preserve"> 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تتعرف</w:t>
            </w:r>
            <w:r>
              <w:rPr>
                <w:rtl/>
              </w:rPr>
              <w:t xml:space="preserve"> إلى مفهوم القوائم المالية </w:t>
            </w:r>
            <w:r>
              <w:t>)</w:t>
            </w:r>
            <w:r>
              <w:rPr>
                <w:rtl/>
              </w:rPr>
              <w:t>قائمة الدخل، قائمة المركز المالي، قائمة حقوق الملكية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t xml:space="preserve">. </w:t>
            </w:r>
            <w:r>
              <w:rPr>
                <w:rFonts w:hint="cs"/>
                <w:rtl/>
              </w:rPr>
              <w:t>تعدد</w:t>
            </w:r>
            <w:r>
              <w:rPr>
                <w:rtl/>
              </w:rPr>
              <w:t xml:space="preserve"> قائمة الدخل، المركز المالي، حقوق الملكية</w:t>
            </w:r>
            <w:r>
              <w:t xml:space="preserve">(. 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تحلل القوائم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المالية لفهم </w:t>
            </w:r>
            <w:r>
              <w:rPr>
                <w:rFonts w:hint="cs"/>
                <w:rtl/>
              </w:rPr>
              <w:t>الأداء</w:t>
            </w:r>
            <w:r>
              <w:rPr>
                <w:rtl/>
              </w:rPr>
              <w:t xml:space="preserve"> المالي لمشروعه الريادي</w:t>
            </w:r>
          </w:p>
        </w:tc>
        <w:tc>
          <w:tcPr>
            <w:tcW w:w="234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المعلم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الصور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النماذج </w:t>
            </w:r>
          </w:p>
          <w:p>
            <w:pPr>
              <w:pStyle w:val="style179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الحاسوب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الانترانت </w:t>
            </w: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  <w:lang w:bidi="ar-EG"/>
              </w:rPr>
            </w:pPr>
          </w:p>
          <w:p>
            <w:pPr>
              <w:pStyle w:val="style0"/>
              <w:bidi w:val="false"/>
              <w:jc w:val="lowKashida"/>
              <w:rPr>
                <w:rFonts w:ascii="Arial" w:cs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التعلم في مجموعات 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1316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الملاحظة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>
            <w:pPr>
              <w:pStyle w:val="style0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القلم والورقة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 xml:space="preserve">التواصل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>مراجعة الذات</w:t>
            </w: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اثرائية</w:t>
            </w: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1515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>
        <w:tblPrEx/>
        <w:trPr>
          <w:trHeight w:val="1912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>
      <w:pPr>
        <w:pStyle w:val="style0"/>
        <w:jc w:val="center"/>
        <w:rPr>
          <w:rFonts w:ascii="Arial" w:cs="Arial" w:hAnsi="Arial"/>
          <w:b/>
          <w:bCs/>
          <w:sz w:val="26"/>
          <w:szCs w:val="26"/>
          <w:rtl/>
        </w:rPr>
      </w:pPr>
    </w:p>
    <w:p>
      <w:pPr>
        <w:pStyle w:val="style0"/>
        <w:jc w:val="center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 xml:space="preserve">الـخـطـة </w:t>
      </w:r>
      <w:r>
        <w:rPr>
          <w:rFonts w:ascii="Arial" w:cs="Arial" w:hAnsi="Arial"/>
          <w:b/>
          <w:bCs/>
          <w:sz w:val="26"/>
          <w:szCs w:val="26"/>
          <w:rtl/>
        </w:rPr>
        <w:t>ال</w:t>
      </w:r>
      <w:r>
        <w:rPr>
          <w:rFonts w:ascii="Arial" w:cs="Arial" w:hAnsi="Arial" w:hint="cs"/>
          <w:b/>
          <w:bCs/>
          <w:sz w:val="26"/>
          <w:szCs w:val="26"/>
          <w:rtl/>
        </w:rPr>
        <w:t>فصلي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ة </w:t>
      </w:r>
    </w:p>
    <w:p>
      <w:pPr>
        <w:pStyle w:val="style0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>الصف/المستوى 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الثاني عشر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                                </w:t>
      </w:r>
      <w:r>
        <w:rPr>
          <w:rFonts w:ascii="Arial" w:cs="Arial" w:hAnsi="Arial"/>
          <w:b/>
          <w:bCs/>
          <w:sz w:val="26"/>
          <w:szCs w:val="26"/>
          <w:rtl/>
        </w:rPr>
        <w:t>الفصل الدراسي :</w:t>
      </w:r>
      <w:r>
        <w:rPr>
          <w:rFonts w:ascii="Arial" w:cs="Arial" w:hAnsi="Arial"/>
          <w:b/>
          <w:bCs/>
          <w:sz w:val="26"/>
          <w:szCs w:val="26"/>
          <w:rtl/>
        </w:rPr>
        <w:t>الأول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</w:p>
    <w:p>
      <w:pPr>
        <w:pStyle w:val="style0"/>
        <w:rPr>
          <w:rFonts w:ascii="Arial" w:cs="Arial" w:hAnsi="Arial"/>
          <w:b/>
          <w:bCs/>
          <w:sz w:val="26"/>
          <w:szCs w:val="26"/>
          <w:lang w:bidi="ar-SA"/>
        </w:rPr>
      </w:pPr>
      <w:r>
        <w:rPr>
          <w:rFonts w:ascii="Arial" w:cs="Arial" w:hAnsi="Arial"/>
          <w:b/>
          <w:bCs/>
          <w:sz w:val="26"/>
          <w:szCs w:val="26"/>
          <w:rtl/>
        </w:rPr>
        <w:t>المبحث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الثقافة المالية   عنو</w:t>
      </w:r>
      <w:r>
        <w:rPr>
          <w:rFonts w:ascii="Arial" w:cs="Arial" w:hAnsi="Arial"/>
          <w:b/>
          <w:bCs/>
          <w:sz w:val="26"/>
          <w:szCs w:val="26"/>
          <w:rtl/>
        </w:rPr>
        <w:t>ان الوحدة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التحليل المالي  عدد الدروس:6 </w:t>
      </w:r>
      <w:r>
        <w:rPr>
          <w:rFonts w:ascii="Arial" w:cs="Arial" w:hAnsi="Arial"/>
          <w:b/>
          <w:bCs/>
          <w:sz w:val="26"/>
          <w:szCs w:val="26"/>
          <w:rtl/>
        </w:rPr>
        <w:t>الصفحات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٩٩-١٠٢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/>
          <w:b/>
          <w:bCs/>
          <w:sz w:val="26"/>
          <w:szCs w:val="26"/>
          <w:rtl/>
        </w:rPr>
        <w:t>الحصص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</w:t>
      </w:r>
      <w:r>
        <w:rPr>
          <w:rFonts w:ascii="Arial" w:cs="Arial" w:hAnsi="Arial" w:hint="cs"/>
          <w:b/>
          <w:bCs/>
          <w:sz w:val="26"/>
          <w:szCs w:val="26"/>
          <w:rtl/>
        </w:rPr>
        <w:t>٢٥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</w:t>
      </w:r>
      <w:r>
        <w:rPr>
          <w:rFonts w:ascii="Arial" w:cs="Arial" w:hAnsi="Arial"/>
          <w:b/>
          <w:bCs/>
          <w:sz w:val="26"/>
          <w:szCs w:val="26"/>
          <w:rtl/>
        </w:rPr>
        <w:t>الفترة الزمنية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/>
          <w:b/>
          <w:bCs/>
          <w:sz w:val="26"/>
          <w:szCs w:val="26"/>
          <w:rtl/>
        </w:rPr>
        <w:t>من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/.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الى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/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>
        <w:trPr/>
        <w:tc>
          <w:tcPr>
            <w:tcW w:w="65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>
        <w:tblPrEx/>
        <w:trPr/>
        <w:tc>
          <w:tcPr>
            <w:tcW w:w="65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2505" w:hRule="atLeast"/>
        </w:trPr>
        <w:tc>
          <w:tcPr>
            <w:tcW w:w="65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1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5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058" w:type="dxa"/>
            <w:vMerge w:val="restart"/>
            <w:tcBorders/>
          </w:tcPr>
          <w:p>
            <w:pPr>
              <w:pStyle w:val="style0"/>
              <w:rPr/>
            </w:pPr>
            <w:r>
              <w:t>.</w:t>
            </w:r>
            <w:r>
              <w:rPr>
                <w:rtl/>
              </w:rPr>
              <w:t xml:space="preserve"> 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تتعر</w:t>
            </w:r>
            <w:r>
              <w:rPr>
                <w:rFonts w:hint="cs"/>
                <w:rtl/>
              </w:rPr>
              <w:t>ف</w:t>
            </w:r>
            <w:r>
              <w:rPr>
                <w:rtl/>
              </w:rPr>
              <w:t xml:space="preserve"> إلى مفهوم التحليل المالي 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تتعرف</w:t>
            </w:r>
            <w:r>
              <w:rPr>
                <w:rtl/>
              </w:rPr>
              <w:t xml:space="preserve"> إلى أهمية التحليل المالي وأنواعه</w:t>
            </w:r>
            <w:r>
              <w:t>.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تتعرف</w:t>
            </w:r>
            <w:r>
              <w:rPr>
                <w:rtl/>
              </w:rPr>
              <w:t xml:space="preserve"> إلى التقنيات المستخدمة في التحليل المالي</w:t>
            </w:r>
          </w:p>
          <w:p>
            <w:pPr>
              <w:pStyle w:val="style0"/>
              <w:rPr>
                <w:rtl/>
              </w:rPr>
            </w:pPr>
            <w:r>
              <w:t xml:space="preserve"> </w:t>
            </w:r>
          </w:p>
          <w:p>
            <w:pPr>
              <w:pStyle w:val="style0"/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تتعرف</w:t>
            </w:r>
            <w:r>
              <w:rPr>
                <w:rtl/>
              </w:rPr>
              <w:t xml:space="preserve"> النسب المالية المستخدمة في </w:t>
            </w:r>
            <w:r>
              <w:t xml:space="preserve"> </w:t>
            </w:r>
            <w:r>
              <w:rPr>
                <w:rtl/>
              </w:rPr>
              <w:t>التحليل المالي )الربحية، السيولة</w:t>
            </w:r>
            <w:r>
              <w:t xml:space="preserve">( </w:t>
            </w:r>
            <w:r>
              <w:rPr>
                <w:rtl/>
              </w:rPr>
              <w:t xml:space="preserve">يحسب النسب المالية المستخدمة في </w:t>
            </w:r>
            <w:r>
              <w:t xml:space="preserve"> </w:t>
            </w:r>
            <w:r>
              <w:rPr>
                <w:rtl/>
              </w:rPr>
              <w:t>التحليل المالي )الربحية، السيولة</w:t>
            </w:r>
            <w:r>
              <w:t xml:space="preserve">( 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t xml:space="preserve"> </w:t>
            </w:r>
            <w:r>
              <w:rPr>
                <w:rFonts w:hint="cs"/>
                <w:rtl/>
              </w:rPr>
              <w:t>توظف</w:t>
            </w:r>
            <w:r>
              <w:rPr>
                <w:rtl/>
              </w:rPr>
              <w:t xml:space="preserve"> النسب المالية لتقييم </w:t>
            </w:r>
            <w:r>
              <w:rPr>
                <w:rFonts w:hint="cs"/>
                <w:rtl/>
              </w:rPr>
              <w:t>الأداء</w:t>
            </w:r>
            <w:r>
              <w:rPr>
                <w:rtl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المالي للمشروعات</w:t>
            </w:r>
            <w:r>
              <w:t>.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t xml:space="preserve"> </w:t>
            </w:r>
            <w:r>
              <w:rPr>
                <w:rFonts w:hint="cs"/>
                <w:rtl/>
              </w:rPr>
              <w:t>توظف</w:t>
            </w:r>
            <w:r>
              <w:rPr>
                <w:rtl/>
              </w:rPr>
              <w:t xml:space="preserve"> التحليل المالي للتنبؤ </w:t>
            </w:r>
            <w:r>
              <w:rPr>
                <w:rFonts w:hint="cs"/>
                <w:rtl/>
              </w:rPr>
              <w:t>بالأداء</w:t>
            </w:r>
            <w:r>
              <w:rPr>
                <w:rtl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 xml:space="preserve">المستقبلي </w:t>
            </w:r>
            <w:r>
              <w:rPr>
                <w:rFonts w:hint="cs"/>
                <w:rtl/>
              </w:rPr>
              <w:t>للأفراد</w:t>
            </w:r>
            <w:r>
              <w:rPr>
                <w:rtl/>
              </w:rPr>
              <w:t xml:space="preserve"> أو المؤسسات</w:t>
            </w:r>
            <w:r>
              <w:t>.</w:t>
            </w:r>
          </w:p>
        </w:tc>
        <w:tc>
          <w:tcPr>
            <w:tcW w:w="234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المعلم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الصور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النماذج </w:t>
            </w:r>
          </w:p>
          <w:p>
            <w:pPr>
              <w:pStyle w:val="style179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الحاسوب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الانترانت </w:t>
            </w: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  <w:lang w:bidi="ar-EG"/>
              </w:rPr>
            </w:pPr>
          </w:p>
          <w:p>
            <w:pPr>
              <w:pStyle w:val="style0"/>
              <w:bidi w:val="false"/>
              <w:jc w:val="lowKashida"/>
              <w:rPr>
                <w:rFonts w:ascii="Arial" w:cs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التعلم في مجموعات 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1316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الملاحظة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التقويم المعتمد 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على الأداء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القلم والورقة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 xml:space="preserve">التواصل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>مراجعة الذات</w:t>
            </w: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اثرائية</w:t>
            </w: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1515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>
        <w:tblPrEx/>
        <w:trPr>
          <w:trHeight w:val="1912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>
      <w:pPr>
        <w:pStyle w:val="style0"/>
        <w:jc w:val="center"/>
        <w:rPr>
          <w:rFonts w:ascii="Arial" w:cs="Arial" w:hAnsi="Arial"/>
          <w:b/>
          <w:bCs/>
          <w:sz w:val="26"/>
          <w:szCs w:val="26"/>
          <w:rtl/>
        </w:rPr>
      </w:pPr>
    </w:p>
    <w:p>
      <w:pPr>
        <w:pStyle w:val="style0"/>
        <w:jc w:val="center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 xml:space="preserve">الـخـطـة </w:t>
      </w:r>
      <w:r>
        <w:rPr>
          <w:rFonts w:ascii="Arial" w:cs="Arial" w:hAnsi="Arial"/>
          <w:b/>
          <w:bCs/>
          <w:sz w:val="26"/>
          <w:szCs w:val="26"/>
          <w:rtl/>
        </w:rPr>
        <w:t>ال</w:t>
      </w:r>
      <w:r>
        <w:rPr>
          <w:rFonts w:ascii="Arial" w:cs="Arial" w:hAnsi="Arial" w:hint="cs"/>
          <w:b/>
          <w:bCs/>
          <w:sz w:val="26"/>
          <w:szCs w:val="26"/>
          <w:rtl/>
        </w:rPr>
        <w:t>فصلي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ة </w:t>
      </w:r>
    </w:p>
    <w:p>
      <w:pPr>
        <w:pStyle w:val="style0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>الصف/المستوى 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الثاني عشر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.                                   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>الفصل الدراسي :</w:t>
      </w:r>
      <w:r>
        <w:rPr>
          <w:rFonts w:ascii="Arial" w:cs="Arial" w:hAnsi="Arial"/>
          <w:b/>
          <w:bCs/>
          <w:sz w:val="26"/>
          <w:szCs w:val="26"/>
          <w:rtl/>
        </w:rPr>
        <w:t>الأول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</w:p>
    <w:p>
      <w:pPr>
        <w:pStyle w:val="style0"/>
        <w:rPr>
          <w:rFonts w:ascii="Arial" w:cs="Arial" w:hAnsi="Arial"/>
          <w:b/>
          <w:bCs/>
          <w:sz w:val="26"/>
          <w:szCs w:val="26"/>
          <w:lang w:bidi="ar-SA"/>
        </w:rPr>
      </w:pPr>
      <w:r>
        <w:rPr>
          <w:rFonts w:ascii="Arial" w:cs="Arial" w:hAnsi="Arial"/>
          <w:b/>
          <w:bCs/>
          <w:sz w:val="26"/>
          <w:szCs w:val="26"/>
          <w:rtl/>
        </w:rPr>
        <w:t>المبحث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الثقافة المالية   عنو</w:t>
      </w:r>
      <w:r>
        <w:rPr>
          <w:rFonts w:ascii="Arial" w:cs="Arial" w:hAnsi="Arial"/>
          <w:b/>
          <w:bCs/>
          <w:sz w:val="26"/>
          <w:szCs w:val="26"/>
          <w:rtl/>
        </w:rPr>
        <w:t>ان الوحدة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الاسواق المالية  عدد الدروس:5 </w:t>
      </w:r>
      <w:r>
        <w:rPr>
          <w:rFonts w:ascii="Arial" w:cs="Arial" w:hAnsi="Arial"/>
          <w:b/>
          <w:bCs/>
          <w:sz w:val="26"/>
          <w:szCs w:val="26"/>
          <w:rtl/>
        </w:rPr>
        <w:t>الصفحات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١٢٢-١٥٣ عدد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 الحصص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</w:t>
      </w:r>
      <w:r>
        <w:rPr>
          <w:rFonts w:ascii="Arial" w:cs="Arial" w:hAnsi="Arial" w:hint="cs"/>
          <w:b/>
          <w:bCs/>
          <w:sz w:val="26"/>
          <w:szCs w:val="26"/>
          <w:rtl/>
        </w:rPr>
        <w:t>٢٠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</w:t>
      </w:r>
      <w:r>
        <w:rPr>
          <w:rFonts w:ascii="Arial" w:cs="Arial" w:hAnsi="Arial"/>
          <w:b/>
          <w:bCs/>
          <w:sz w:val="26"/>
          <w:szCs w:val="26"/>
          <w:rtl/>
        </w:rPr>
        <w:t>الفترة الزمنية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/>
          <w:b/>
          <w:bCs/>
          <w:sz w:val="26"/>
          <w:szCs w:val="26"/>
          <w:rtl/>
        </w:rPr>
        <w:t>من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/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إلى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/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>
        <w:trPr/>
        <w:tc>
          <w:tcPr>
            <w:tcW w:w="65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>
        <w:tblPrEx/>
        <w:trPr/>
        <w:tc>
          <w:tcPr>
            <w:tcW w:w="65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2505" w:hRule="atLeast"/>
        </w:trPr>
        <w:tc>
          <w:tcPr>
            <w:tcW w:w="65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1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5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6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3058" w:type="dxa"/>
            <w:vMerge w:val="restart"/>
            <w:tcBorders/>
          </w:tcPr>
          <w:p>
            <w:pPr>
              <w:pStyle w:val="style0"/>
              <w:rPr/>
            </w:pPr>
            <w:r>
              <w:t>.</w:t>
            </w:r>
            <w:r>
              <w:rPr>
                <w:rtl/>
              </w:rPr>
              <w:t xml:space="preserve"> 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تتعرف</w:t>
            </w:r>
            <w:r>
              <w:rPr>
                <w:rtl/>
              </w:rPr>
              <w:t xml:space="preserve"> إلى مفهوم </w:t>
            </w:r>
            <w:r>
              <w:rPr>
                <w:rFonts w:hint="cs"/>
                <w:rtl/>
              </w:rPr>
              <w:t>الأسواق</w:t>
            </w:r>
            <w:r>
              <w:rPr>
                <w:rtl/>
              </w:rPr>
              <w:t xml:space="preserve"> المالية </w:t>
            </w:r>
            <w:r>
              <w:t xml:space="preserve"> </w:t>
            </w:r>
            <w:r>
              <w:rPr>
                <w:rtl/>
              </w:rPr>
              <w:t>وأنواعها</w:t>
            </w:r>
            <w:r>
              <w:t>.</w:t>
            </w:r>
          </w:p>
          <w:p>
            <w:pPr>
              <w:pStyle w:val="style0"/>
              <w:rPr>
                <w:rtl/>
              </w:rPr>
            </w:pPr>
            <w:r>
              <w:t xml:space="preserve"> </w:t>
            </w:r>
            <w:r>
              <w:rPr>
                <w:rtl/>
              </w:rPr>
              <w:t xml:space="preserve">يوضح أهمية </w:t>
            </w:r>
            <w:r>
              <w:rPr>
                <w:rFonts w:hint="cs"/>
                <w:rtl/>
              </w:rPr>
              <w:t>الأسواق</w:t>
            </w:r>
            <w:r>
              <w:rPr>
                <w:rtl/>
              </w:rPr>
              <w:t xml:space="preserve"> المالية 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 xml:space="preserve">تبين </w:t>
            </w:r>
            <w:r>
              <w:rPr>
                <w:rFonts w:hint="cs"/>
                <w:rtl/>
              </w:rPr>
              <w:t>دور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الأسواق</w:t>
            </w:r>
            <w:r>
              <w:rPr>
                <w:rtl/>
              </w:rPr>
              <w:t xml:space="preserve"> المالية في اقتصاد </w:t>
            </w:r>
            <w:r>
              <w:t xml:space="preserve"> </w:t>
            </w:r>
            <w:r>
              <w:rPr>
                <w:rtl/>
              </w:rPr>
              <w:t>الدولة وكيفية عملها</w:t>
            </w:r>
          </w:p>
          <w:p>
            <w:pPr>
              <w:pStyle w:val="style0"/>
              <w:rPr>
                <w:rtl/>
              </w:rPr>
            </w:pPr>
            <w:r>
              <w:t xml:space="preserve">. </w:t>
            </w:r>
            <w:r>
              <w:rPr>
                <w:rFonts w:hint="cs"/>
                <w:rtl/>
              </w:rPr>
              <w:t>تمي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ز أنواع </w:t>
            </w:r>
            <w:r>
              <w:rPr>
                <w:rFonts w:hint="cs"/>
                <w:rtl/>
              </w:rPr>
              <w:t>الأصول</w:t>
            </w:r>
            <w:r>
              <w:rPr>
                <w:rtl/>
              </w:rPr>
              <w:t xml:space="preserve"> المالية مثل</w:t>
            </w:r>
            <w:r>
              <w:t xml:space="preserve"> </w:t>
            </w:r>
            <w:r>
              <w:rPr>
                <w:rFonts w:hint="cs"/>
                <w:rtl/>
              </w:rPr>
              <w:t>الأسهم</w:t>
            </w:r>
            <w:r>
              <w:rPr>
                <w:rtl/>
              </w:rPr>
              <w:t xml:space="preserve">، والسندات، والسلع، </w:t>
            </w:r>
            <w:r>
              <w:t xml:space="preserve">( . </w:t>
            </w:r>
            <w:r>
              <w:rPr>
                <w:rFonts w:hint="cs"/>
                <w:rtl/>
              </w:rPr>
              <w:t>والعملات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الأجنبية</w:t>
            </w:r>
          </w:p>
          <w:p>
            <w:pPr>
              <w:pStyle w:val="style0"/>
              <w:rPr>
                <w:rtl/>
              </w:rPr>
            </w:pPr>
            <w:r>
              <w:t xml:space="preserve">( </w:t>
            </w:r>
            <w:r>
              <w:rPr>
                <w:rFonts w:hint="cs"/>
                <w:rtl/>
              </w:rPr>
              <w:t>تحدد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الأطراف</w:t>
            </w:r>
            <w:r>
              <w:rPr>
                <w:rtl/>
              </w:rPr>
              <w:t xml:space="preserve"> الفاعلة في السوق </w:t>
            </w:r>
            <w:r>
              <w:t xml:space="preserve"> </w:t>
            </w:r>
            <w:r>
              <w:rPr>
                <w:rtl/>
              </w:rPr>
              <w:t>المالي</w:t>
            </w:r>
          </w:p>
          <w:p>
            <w:pPr>
              <w:pStyle w:val="style0"/>
              <w:rPr>
                <w:rtl/>
              </w:rPr>
            </w:pPr>
            <w:r>
              <w:t xml:space="preserve">. </w:t>
            </w:r>
            <w:r>
              <w:rPr>
                <w:rFonts w:hint="cs"/>
                <w:rtl/>
              </w:rPr>
              <w:t>تتعرف</w:t>
            </w:r>
            <w:r>
              <w:rPr>
                <w:rtl/>
              </w:rPr>
              <w:t xml:space="preserve"> إلى مفهوم التداول </w:t>
            </w:r>
            <w:r>
              <w:rPr>
                <w:rFonts w:hint="cs"/>
                <w:rtl/>
              </w:rPr>
              <w:t>وي</w:t>
            </w:r>
            <w:r>
              <w:rPr>
                <w:rtl/>
              </w:rPr>
              <w:t xml:space="preserve">وضح آلية تداول </w:t>
            </w:r>
            <w:r>
              <w:rPr>
                <w:rFonts w:hint="cs"/>
                <w:rtl/>
              </w:rPr>
              <w:t>الأصول</w:t>
            </w:r>
            <w:r>
              <w:rPr>
                <w:rtl/>
              </w:rPr>
              <w:t xml:space="preserve"> المالية في </w:t>
            </w:r>
            <w:r>
              <w:t xml:space="preserve"> </w:t>
            </w:r>
            <w:r>
              <w:rPr>
                <w:rFonts w:hint="cs"/>
                <w:rtl/>
              </w:rPr>
              <w:t>الأسواق</w:t>
            </w:r>
            <w:r>
              <w:rPr>
                <w:rtl/>
              </w:rPr>
              <w:t xml:space="preserve"> المالية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توض</w:t>
            </w:r>
            <w:r>
              <w:rPr>
                <w:rFonts w:hint="cs"/>
                <w:rtl/>
              </w:rPr>
              <w:t>ح</w:t>
            </w:r>
            <w:r>
              <w:rPr>
                <w:rtl/>
              </w:rPr>
              <w:t xml:space="preserve"> دور التكنولوجيا الحديثة مثل</w:t>
            </w:r>
            <w:r>
              <w:t xml:space="preserve">: </w:t>
            </w:r>
            <w:r>
              <w:rPr>
                <w:rtl/>
              </w:rPr>
              <w:t xml:space="preserve">التداول عبر </w:t>
            </w:r>
            <w:r>
              <w:rPr>
                <w:rFonts w:hint="cs"/>
                <w:rtl/>
              </w:rPr>
              <w:t>الإنترنت</w:t>
            </w:r>
            <w:r>
              <w:rPr>
                <w:rtl/>
              </w:rPr>
              <w:t xml:space="preserve"> والذكاء </w:t>
            </w:r>
            <w:r>
              <w:t xml:space="preserve">( </w:t>
            </w:r>
            <w:r>
              <w:rPr>
                <w:rFonts w:hint="cs"/>
                <w:rtl/>
              </w:rPr>
              <w:t>الاصطناعي</w:t>
            </w:r>
            <w:r>
              <w:rPr>
                <w:rtl/>
              </w:rPr>
              <w:t xml:space="preserve"> وتكنولوجيا </w:t>
            </w:r>
            <w:r>
              <w:rPr>
                <w:rFonts w:hint="cs"/>
                <w:rtl/>
              </w:rPr>
              <w:t>البلوك شي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في تحسين وتطوير </w:t>
            </w:r>
            <w:r>
              <w:rPr>
                <w:rFonts w:hint="cs"/>
                <w:rtl/>
              </w:rPr>
              <w:t>الأسواق</w:t>
            </w:r>
            <w:r>
              <w:rPr>
                <w:rtl/>
              </w:rPr>
              <w:t xml:space="preserve"> المالية</w:t>
            </w:r>
            <w:r>
              <w:t>(.</w:t>
            </w:r>
          </w:p>
        </w:tc>
        <w:tc>
          <w:tcPr>
            <w:tcW w:w="234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المعلم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الصور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النماذج </w:t>
            </w:r>
          </w:p>
          <w:p>
            <w:pPr>
              <w:pStyle w:val="style179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الحاسوب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الانترانت </w:t>
            </w: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  <w:lang w:bidi="ar-EG"/>
              </w:rPr>
            </w:pPr>
          </w:p>
          <w:p>
            <w:pPr>
              <w:pStyle w:val="style0"/>
              <w:bidi w:val="false"/>
              <w:jc w:val="lowKashida"/>
              <w:rPr>
                <w:rFonts w:ascii="Arial" w:cs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التعلم في مجموعات 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1316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الملاحظة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القلم والورقة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 xml:space="preserve">التواصل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>مراجعة الذات</w:t>
            </w: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اثرائية</w:t>
            </w: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1515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>
        <w:tblPrEx/>
        <w:trPr>
          <w:trHeight w:val="1912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>
      <w:pPr>
        <w:pStyle w:val="style0"/>
        <w:rPr>
          <w:rFonts w:ascii="Arial" w:cs="Arial" w:hAnsi="Arial"/>
          <w:b/>
          <w:bCs/>
          <w:sz w:val="26"/>
          <w:szCs w:val="26"/>
          <w:rtl/>
        </w:rPr>
      </w:pPr>
    </w:p>
    <w:p>
      <w:pPr>
        <w:pStyle w:val="style0"/>
        <w:jc w:val="center"/>
        <w:rPr>
          <w:rFonts w:ascii="Arial" w:cs="Arial" w:hAnsi="Arial"/>
          <w:b/>
          <w:bCs/>
          <w:sz w:val="26"/>
          <w:szCs w:val="26"/>
          <w:rtl/>
        </w:rPr>
      </w:pPr>
    </w:p>
    <w:p>
      <w:pPr>
        <w:pStyle w:val="style0"/>
        <w:jc w:val="center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>الـخـطـة ال</w:t>
      </w:r>
      <w:r>
        <w:rPr>
          <w:rFonts w:ascii="Arial" w:cs="Arial" w:hAnsi="Arial" w:hint="cs"/>
          <w:b/>
          <w:bCs/>
          <w:sz w:val="26"/>
          <w:szCs w:val="26"/>
          <w:rtl/>
        </w:rPr>
        <w:t>فصلي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ة </w:t>
      </w:r>
    </w:p>
    <w:p>
      <w:pPr>
        <w:pStyle w:val="style0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>الصف/المستوى 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الثاني عشر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                                </w:t>
      </w:r>
      <w:r>
        <w:rPr>
          <w:rFonts w:ascii="Arial" w:cs="Arial" w:hAnsi="Arial"/>
          <w:b/>
          <w:bCs/>
          <w:sz w:val="26"/>
          <w:szCs w:val="26"/>
          <w:rtl/>
        </w:rPr>
        <w:t>الفصل الدراسي :</w:t>
      </w:r>
      <w:r>
        <w:rPr>
          <w:rFonts w:ascii="Arial" w:cs="Arial" w:hAnsi="Arial"/>
          <w:b/>
          <w:bCs/>
          <w:sz w:val="26"/>
          <w:szCs w:val="26"/>
          <w:rtl/>
        </w:rPr>
        <w:t>الأول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</w:p>
    <w:p>
      <w:pPr>
        <w:pStyle w:val="style0"/>
        <w:rPr>
          <w:rFonts w:ascii="Arial" w:cs="Arial" w:hAnsi="Arial"/>
          <w:b/>
          <w:bCs/>
          <w:sz w:val="26"/>
          <w:szCs w:val="26"/>
        </w:rPr>
      </w:pPr>
      <w:r>
        <w:rPr>
          <w:rFonts w:ascii="Arial" w:cs="Arial" w:hAnsi="Arial"/>
          <w:b/>
          <w:bCs/>
          <w:sz w:val="26"/>
          <w:szCs w:val="26"/>
          <w:rtl/>
        </w:rPr>
        <w:t>المبحث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الثقافة المالية   عنو</w:t>
      </w:r>
      <w:r>
        <w:rPr>
          <w:rFonts w:ascii="Arial" w:cs="Arial" w:hAnsi="Arial"/>
          <w:b/>
          <w:bCs/>
          <w:sz w:val="26"/>
          <w:szCs w:val="26"/>
          <w:rtl/>
        </w:rPr>
        <w:t>ان الوحدة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البنك المركزي الاردني  عدد الدروس:5 </w:t>
      </w:r>
      <w:r>
        <w:rPr>
          <w:rFonts w:ascii="Arial" w:cs="Arial" w:hAnsi="Arial"/>
          <w:b/>
          <w:bCs/>
          <w:sz w:val="26"/>
          <w:szCs w:val="26"/>
          <w:rtl/>
        </w:rPr>
        <w:t>الصفحات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١٥٦-١٨١عدد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 الحصص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١٥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 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الفترة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الزمنية </w:t>
      </w:r>
      <w:r>
        <w:rPr>
          <w:rFonts w:ascii="Arial" w:cs="Arial" w:hAnsi="Arial" w:hint="cs"/>
          <w:b/>
          <w:bCs/>
          <w:sz w:val="26"/>
          <w:szCs w:val="26"/>
          <w:rtl/>
        </w:rPr>
        <w:t>من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</w:t>
      </w:r>
      <w:r>
        <w:rPr>
          <w:rFonts w:ascii="Arial" w:cs="Arial" w:hAnsi="Arial" w:hint="cs"/>
          <w:b/>
          <w:bCs/>
          <w:sz w:val="26"/>
          <w:szCs w:val="26"/>
          <w:rtl/>
        </w:rPr>
        <w:t>/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إلى. /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>
        <w:trPr/>
        <w:tc>
          <w:tcPr>
            <w:tcW w:w="65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>
        <w:tblPrEx/>
        <w:trPr/>
        <w:tc>
          <w:tcPr>
            <w:tcW w:w="65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2505" w:hRule="atLeast"/>
        </w:trPr>
        <w:tc>
          <w:tcPr>
            <w:tcW w:w="65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1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5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6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3058" w:type="dxa"/>
            <w:vMerge w:val="restart"/>
            <w:tcBorders/>
          </w:tcPr>
          <w:p>
            <w:pPr>
              <w:pStyle w:val="style0"/>
              <w:rPr/>
            </w:pPr>
            <w:r>
              <w:t>.</w:t>
            </w:r>
            <w:r>
              <w:rPr>
                <w:rtl/>
              </w:rPr>
              <w:t xml:space="preserve"> 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تتعرف</w:t>
            </w:r>
            <w:r>
              <w:rPr>
                <w:rtl/>
              </w:rPr>
              <w:t xml:space="preserve"> إلى مفهوم </w:t>
            </w:r>
            <w:r>
              <w:rPr>
                <w:rFonts w:hint="cs"/>
                <w:rtl/>
              </w:rPr>
              <w:t xml:space="preserve">البنك المركزي الأردني 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t xml:space="preserve"> </w:t>
            </w:r>
            <w:r>
              <w:rPr>
                <w:rFonts w:hint="cs"/>
                <w:rtl/>
              </w:rPr>
              <w:t>توضح</w:t>
            </w:r>
            <w:r>
              <w:rPr>
                <w:rtl/>
              </w:rPr>
              <w:t xml:space="preserve"> أهمية </w:t>
            </w:r>
            <w:r>
              <w:rPr>
                <w:rFonts w:hint="cs"/>
                <w:rtl/>
              </w:rPr>
              <w:t>ودور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البنك المركزي الأردني في حماية المستهلك المالية 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تبين</w:t>
            </w:r>
            <w:r>
              <w:rPr>
                <w:rtl/>
              </w:rPr>
              <w:t xml:space="preserve"> دور </w:t>
            </w:r>
            <w:r>
              <w:rPr>
                <w:rFonts w:hint="cs"/>
                <w:rtl/>
              </w:rPr>
              <w:t xml:space="preserve">البنك المركزي الأردني </w:t>
            </w:r>
            <w:r>
              <w:rPr>
                <w:rFonts w:hint="cs"/>
                <w:rtl/>
              </w:rPr>
              <w:t xml:space="preserve">في نشر الثقافة المالية المجتمعية 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t xml:space="preserve">. </w:t>
            </w:r>
            <w:r>
              <w:rPr>
                <w:rFonts w:hint="cs"/>
                <w:rtl/>
              </w:rPr>
              <w:t xml:space="preserve">توضح دور البنك المركزي الأردني في المحافظة على </w:t>
            </w:r>
            <w:r>
              <w:rPr>
                <w:rFonts w:hint="cs"/>
                <w:rtl/>
              </w:rPr>
              <w:t xml:space="preserve">الاستقرار المصرفي والمالي </w:t>
            </w:r>
          </w:p>
        </w:tc>
        <w:tc>
          <w:tcPr>
            <w:tcW w:w="234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المعلم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الصور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النماذج </w:t>
            </w:r>
          </w:p>
          <w:p>
            <w:pPr>
              <w:pStyle w:val="style179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الحاسوب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الانترانت </w:t>
            </w: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  <w:lang w:bidi="ar-EG"/>
              </w:rPr>
            </w:pPr>
          </w:p>
          <w:p>
            <w:pPr>
              <w:pStyle w:val="style0"/>
              <w:bidi w:val="false"/>
              <w:jc w:val="lowKashida"/>
              <w:rPr>
                <w:rFonts w:ascii="Arial" w:cs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التعلم في مجموعات 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1316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الملاحظة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القلم والورقة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 xml:space="preserve">التواصل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>مراجعة الذات</w:t>
            </w: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اثرائية</w:t>
            </w: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1515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>
        <w:tblPrEx/>
        <w:trPr>
          <w:trHeight w:val="1912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>
      <w:pPr>
        <w:pStyle w:val="style0"/>
        <w:jc w:val="center"/>
        <w:rPr>
          <w:rFonts w:ascii="Arial" w:cs="Arial" w:hAnsi="Arial"/>
          <w:b/>
          <w:bCs/>
          <w:sz w:val="26"/>
          <w:szCs w:val="26"/>
          <w:rtl/>
        </w:rPr>
      </w:pPr>
    </w:p>
    <w:p>
      <w:pPr>
        <w:pStyle w:val="style0"/>
        <w:jc w:val="center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>الـخـطـة ال</w:t>
      </w:r>
      <w:r>
        <w:rPr>
          <w:rFonts w:ascii="Arial" w:cs="Arial" w:hAnsi="Arial" w:hint="cs"/>
          <w:b/>
          <w:bCs/>
          <w:sz w:val="26"/>
          <w:szCs w:val="26"/>
          <w:rtl/>
        </w:rPr>
        <w:t>فصلي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ة </w:t>
      </w:r>
    </w:p>
    <w:p>
      <w:pPr>
        <w:pStyle w:val="style0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>الصف/المستوى 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الحادي عشر </w:t>
      </w:r>
      <w:r>
        <w:rPr>
          <w:rFonts w:ascii="Arial" w:cs="Arial" w:hAnsi="Arial" w:hint="cs"/>
          <w:b/>
          <w:bCs/>
          <w:sz w:val="26"/>
          <w:szCs w:val="26"/>
          <w:rtl/>
        </w:rPr>
        <w:tab/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                                 </w:t>
      </w:r>
      <w:r>
        <w:rPr>
          <w:rFonts w:ascii="Arial" w:cs="Arial" w:hAnsi="Arial"/>
          <w:b/>
          <w:bCs/>
          <w:sz w:val="26"/>
          <w:szCs w:val="26"/>
          <w:rtl/>
        </w:rPr>
        <w:t>الفصل الدراسي :</w:t>
      </w:r>
      <w:r>
        <w:rPr>
          <w:rFonts w:ascii="Arial" w:cs="Arial" w:hAnsi="Arial"/>
          <w:b/>
          <w:bCs/>
          <w:sz w:val="26"/>
          <w:szCs w:val="26"/>
          <w:rtl/>
        </w:rPr>
        <w:t>الأول</w:t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  <w:r>
        <w:rPr>
          <w:rFonts w:ascii="Arial" w:cs="Arial" w:hAnsi="Arial"/>
          <w:b/>
          <w:bCs/>
          <w:sz w:val="26"/>
          <w:szCs w:val="26"/>
          <w:rtl/>
        </w:rPr>
        <w:tab/>
      </w:r>
    </w:p>
    <w:p>
      <w:pPr>
        <w:pStyle w:val="style0"/>
        <w:rPr>
          <w:rFonts w:ascii="Arial" w:cs="Arial" w:hAnsi="Arial"/>
          <w:b/>
          <w:bCs/>
          <w:sz w:val="26"/>
          <w:szCs w:val="26"/>
        </w:rPr>
      </w:pPr>
      <w:r>
        <w:rPr>
          <w:rFonts w:ascii="Arial" w:cs="Arial" w:hAnsi="Arial"/>
          <w:b/>
          <w:bCs/>
          <w:sz w:val="26"/>
          <w:szCs w:val="26"/>
          <w:rtl/>
        </w:rPr>
        <w:t>المبحث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الثقافة المالية   عنو</w:t>
      </w:r>
      <w:r>
        <w:rPr>
          <w:rFonts w:ascii="Arial" w:cs="Arial" w:hAnsi="Arial"/>
          <w:b/>
          <w:bCs/>
          <w:sz w:val="26"/>
          <w:szCs w:val="26"/>
          <w:rtl/>
        </w:rPr>
        <w:t>ان الوحدة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مدخل </w:t>
      </w:r>
      <w:r>
        <w:rPr>
          <w:rFonts w:ascii="Arial" w:cs="Arial" w:hAnsi="Arial" w:hint="cs"/>
          <w:b/>
          <w:bCs/>
          <w:sz w:val="26"/>
          <w:szCs w:val="26"/>
          <w:rtl/>
        </w:rPr>
        <w:t>إلى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>علم الاقتصاد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عدد الدروس: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٤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/>
          <w:b/>
          <w:bCs/>
          <w:sz w:val="26"/>
          <w:szCs w:val="26"/>
          <w:rtl/>
        </w:rPr>
        <w:t>الصفحات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>8-48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عدد الحصص </w:t>
      </w:r>
      <w:r>
        <w:rPr>
          <w:rFonts w:ascii="Arial" w:cs="Arial" w:hAnsi="Arial" w:hint="cs"/>
          <w:b/>
          <w:bCs/>
          <w:sz w:val="26"/>
          <w:szCs w:val="26"/>
          <w:rtl/>
        </w:rPr>
        <w:t>:٩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</w:t>
      </w:r>
      <w:r>
        <w:rPr>
          <w:rFonts w:ascii="Arial" w:cs="Arial" w:hAnsi="Arial"/>
          <w:b/>
          <w:bCs/>
          <w:sz w:val="26"/>
          <w:szCs w:val="26"/>
          <w:rtl/>
        </w:rPr>
        <w:t>الزمنية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>الزمنية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من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</w:t>
      </w:r>
      <w:r>
        <w:rPr>
          <w:rFonts w:ascii="Arial" w:cs="Arial" w:hAnsi="Arial" w:hint="cs"/>
          <w:b/>
          <w:bCs/>
          <w:sz w:val="26"/>
          <w:szCs w:val="26"/>
          <w:rtl/>
        </w:rPr>
        <w:t>/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  إلى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/</w:t>
      </w:r>
      <w:r>
        <w:rPr>
          <w:rFonts w:ascii="Arial" w:cs="Arial" w:hAnsi="Arial" w:hint="cs"/>
          <w:b/>
          <w:bCs/>
          <w:sz w:val="26"/>
          <w:szCs w:val="26"/>
          <w:lang w:bidi="ar-SA"/>
        </w:rPr>
        <w:t xml:space="preserve"> 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>
        <w:trPr/>
        <w:tc>
          <w:tcPr>
            <w:tcW w:w="65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>
        <w:tblPrEx/>
        <w:trPr/>
        <w:tc>
          <w:tcPr>
            <w:tcW w:w="65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2505" w:hRule="atLeast"/>
        </w:trPr>
        <w:tc>
          <w:tcPr>
            <w:tcW w:w="650" w:type="dxa"/>
            <w:vMerge w:val="restart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  ١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lang w:bidi="ar-SA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  ٢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5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6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3058" w:type="dxa"/>
            <w:vMerge w:val="restart"/>
            <w:tcBorders/>
          </w:tcPr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 xml:space="preserve">تتعرف على مفهوم علم الاقتصاد والنظام الاقتصادي </w:t>
            </w:r>
            <w:r>
              <w:rPr>
                <w:rFonts w:hint="cs"/>
                <w:rtl/>
              </w:rPr>
              <w:t>و الموازنة العامة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تقدر أهمية علم الاقتصاد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 xml:space="preserve">تميز بين </w:t>
            </w:r>
            <w:r>
              <w:rPr>
                <w:rFonts w:hint="cs"/>
                <w:rtl/>
              </w:rPr>
              <w:t>انواع السياسات الاقتصادية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تميز مسببات المشكلة الاقتصادية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 xml:space="preserve">تحدد عناصر </w:t>
            </w:r>
            <w:r>
              <w:rPr>
                <w:rFonts w:hint="cs"/>
                <w:rtl/>
              </w:rPr>
              <w:t>المشكلة الاقتصادية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 xml:space="preserve">تقدر تأثير </w:t>
            </w:r>
            <w:r>
              <w:rPr>
                <w:rFonts w:hint="cs"/>
                <w:rtl/>
              </w:rPr>
              <w:t xml:space="preserve">المشكلة الاقتصادية في السلوك </w:t>
            </w:r>
            <w:r>
              <w:rPr>
                <w:rFonts w:hint="cs"/>
                <w:rtl/>
              </w:rPr>
              <w:t>المالي للمجتمعات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تتعرف على مفهوم الإنتاج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 xml:space="preserve">تحدد عوامل الإنتاج والتكامل بين عوامل الإنتاج </w:t>
            </w:r>
          </w:p>
        </w:tc>
        <w:tc>
          <w:tcPr>
            <w:tcW w:w="234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المعلم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الصور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النماذج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الحاسوب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الانترنت </w:t>
            </w: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ind w:right="-386"/>
              <w:rPr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jc w:val="lowKashida"/>
              <w:rPr>
                <w:rFonts w:ascii="Arial" w:cs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التعلم في مجموعات 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1316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الملاحظة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القلم والورقة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 xml:space="preserve">التواصل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>مراجعة الذات</w:t>
            </w: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اثرائية</w:t>
            </w: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1515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>
        <w:tblPrEx/>
        <w:trPr>
          <w:trHeight w:val="1912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>
      <w:pPr>
        <w:pStyle w:val="style0"/>
        <w:rPr/>
      </w:pPr>
    </w:p>
    <w:p>
      <w:pPr>
        <w:pStyle w:val="style0"/>
        <w:jc w:val="center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/>
          <w:b/>
          <w:bCs/>
          <w:sz w:val="26"/>
          <w:szCs w:val="26"/>
          <w:rtl/>
        </w:rPr>
        <w:t>الـخـطـة ال</w:t>
      </w:r>
      <w:r>
        <w:rPr>
          <w:rFonts w:ascii="Arial" w:cs="Arial" w:hAnsi="Arial" w:hint="cs"/>
          <w:b/>
          <w:bCs/>
          <w:sz w:val="26"/>
          <w:szCs w:val="26"/>
          <w:rtl/>
        </w:rPr>
        <w:t>فصلي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ة </w:t>
      </w:r>
    </w:p>
    <w:p>
      <w:pPr>
        <w:pStyle w:val="style0"/>
        <w:rPr>
          <w:rFonts w:ascii="Arial" w:cs="Arial" w:hAnsi="Arial"/>
          <w:b/>
          <w:bCs/>
          <w:sz w:val="26"/>
          <w:szCs w:val="26"/>
        </w:rPr>
      </w:pPr>
      <w:r>
        <w:rPr>
          <w:rFonts w:ascii="Arial" w:cs="Arial" w:hAnsi="Arial"/>
          <w:b/>
          <w:bCs/>
          <w:sz w:val="26"/>
          <w:szCs w:val="26"/>
          <w:rtl/>
        </w:rPr>
        <w:t>الصف/المستوى 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الحادي عشر </w:t>
      </w:r>
      <w:r>
        <w:rPr>
          <w:rFonts w:ascii="Arial" w:cs="Arial" w:hAnsi="Arial" w:hint="cs"/>
          <w:b/>
          <w:bCs/>
          <w:sz w:val="26"/>
          <w:szCs w:val="26"/>
          <w:rtl/>
        </w:rPr>
        <w:tab/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                                 </w:t>
      </w:r>
      <w:r>
        <w:rPr>
          <w:rFonts w:ascii="Arial" w:cs="Arial" w:hAnsi="Arial"/>
          <w:b/>
          <w:bCs/>
          <w:sz w:val="26"/>
          <w:szCs w:val="26"/>
          <w:rtl/>
        </w:rPr>
        <w:t>الفصل الدراسي 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الأول  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</w:t>
      </w:r>
      <w:r>
        <w:rPr>
          <w:rFonts w:ascii="Arial" w:cs="Arial" w:hAnsi="Arial"/>
          <w:b/>
          <w:bCs/>
          <w:sz w:val="26"/>
          <w:szCs w:val="26"/>
          <w:rtl/>
        </w:rPr>
        <w:t>المبحث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الثقافة المالية</w:t>
      </w:r>
      <w:r>
        <w:rPr>
          <w:rFonts w:ascii="Arial" w:cs="Arial" w:hAnsi="Arial" w:hint="cs"/>
          <w:b/>
          <w:bCs/>
          <w:sz w:val="26"/>
          <w:szCs w:val="26"/>
          <w:rtl/>
        </w:rPr>
        <w:t>.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                         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عنو</w:t>
      </w:r>
      <w:r>
        <w:rPr>
          <w:rFonts w:ascii="Arial" w:cs="Arial" w:hAnsi="Arial"/>
          <w:b/>
          <w:bCs/>
          <w:sz w:val="26"/>
          <w:szCs w:val="26"/>
          <w:rtl/>
        </w:rPr>
        <w:t>ان الوحدة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فروع علم الاقتصاد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واتجاهاته المعاصرة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عدد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الدروس ٤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/>
          <w:b/>
          <w:bCs/>
          <w:sz w:val="26"/>
          <w:szCs w:val="26"/>
          <w:rtl/>
        </w:rPr>
        <w:t>الصفحات</w:t>
      </w:r>
      <w:r>
        <w:rPr>
          <w:rFonts w:ascii="Arial" w:cs="Arial" w:hAnsi="Arial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>٥٢-١٠٠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عدد </w:t>
      </w:r>
      <w:r>
        <w:rPr>
          <w:rFonts w:ascii="Arial" w:cs="Arial" w:hAnsi="Arial" w:hint="cs"/>
          <w:b/>
          <w:bCs/>
          <w:sz w:val="26"/>
          <w:szCs w:val="26"/>
          <w:rtl/>
        </w:rPr>
        <w:t>الحصص: ٨</w:t>
      </w:r>
      <w:r>
        <w:rPr>
          <w:rFonts w:ascii="Arial" w:cs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</w:t>
      </w:r>
      <w:r>
        <w:rPr>
          <w:rFonts w:ascii="Arial" w:cs="Arial" w:hAnsi="Arial"/>
          <w:b/>
          <w:bCs/>
          <w:sz w:val="26"/>
          <w:szCs w:val="26"/>
          <w:rtl/>
        </w:rPr>
        <w:t>الفترة الزمنية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>: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من   /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إلى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    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/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 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>
        <w:trPr/>
        <w:tc>
          <w:tcPr>
            <w:tcW w:w="65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>
        <w:tblPrEx/>
        <w:trPr/>
        <w:tc>
          <w:tcPr>
            <w:tcW w:w="65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tcBorders/>
            <w:shd w:val="clear" w:color="auto" w:fill="e6e6e6"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 w:val="continue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2505" w:hRule="atLeast"/>
        </w:trPr>
        <w:tc>
          <w:tcPr>
            <w:tcW w:w="650" w:type="dxa"/>
            <w:vMerge w:val="restart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 ١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٣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٥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6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7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  ٨</w:t>
            </w:r>
          </w:p>
        </w:tc>
        <w:tc>
          <w:tcPr>
            <w:tcW w:w="3058" w:type="dxa"/>
            <w:vMerge w:val="restart"/>
            <w:tcBorders/>
          </w:tcPr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 xml:space="preserve">تتعرف </w:t>
            </w:r>
            <w:r>
              <w:rPr>
                <w:rFonts w:hint="cs"/>
                <w:rtl/>
              </w:rPr>
              <w:t>على مفهوم الاقتصاد الجزئي والكلي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تد</w:t>
            </w:r>
            <w:r>
              <w:rPr>
                <w:rFonts w:hint="cs"/>
                <w:rtl/>
              </w:rPr>
              <w:t xml:space="preserve">رك أهمية </w:t>
            </w:r>
            <w:r>
              <w:rPr>
                <w:rFonts w:hint="cs"/>
                <w:rtl/>
              </w:rPr>
              <w:t>الاقتصا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 xml:space="preserve"> الجزئي و </w:t>
            </w:r>
            <w:r>
              <w:rPr>
                <w:rFonts w:hint="cs"/>
                <w:rtl/>
              </w:rPr>
              <w:t xml:space="preserve">الكلي والاقتصاد الاقتصاد </w:t>
            </w:r>
            <w:r>
              <w:rPr>
                <w:rFonts w:hint="cs"/>
                <w:rtl/>
              </w:rPr>
              <w:t>المستدام والرقمي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 xml:space="preserve">تحدد </w:t>
            </w:r>
            <w:r>
              <w:rPr>
                <w:rFonts w:hint="cs"/>
                <w:rtl/>
              </w:rPr>
              <w:t xml:space="preserve">الوظائف الأساسية لعلم </w:t>
            </w:r>
            <w:r>
              <w:rPr>
                <w:rFonts w:hint="cs"/>
                <w:rtl/>
              </w:rPr>
              <w:t>الاقتصاد الجزئي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 xml:space="preserve">تميز </w:t>
            </w:r>
            <w:r>
              <w:rPr>
                <w:rFonts w:hint="cs"/>
                <w:rtl/>
              </w:rPr>
              <w:t xml:space="preserve">العلاقة </w:t>
            </w:r>
            <w:r>
              <w:rPr>
                <w:rFonts w:hint="cs"/>
                <w:rtl/>
              </w:rPr>
              <w:t xml:space="preserve">بين المستهلك </w:t>
            </w:r>
            <w:r>
              <w:rPr>
                <w:rFonts w:hint="cs"/>
                <w:rtl/>
              </w:rPr>
              <w:t xml:space="preserve">والمنتج وأهمية التفاعل بين المستهلك </w:t>
            </w:r>
            <w:r>
              <w:rPr>
                <w:rFonts w:hint="cs"/>
                <w:rtl/>
              </w:rPr>
              <w:t>والمنتج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 xml:space="preserve">تميز الفرق بين </w:t>
            </w:r>
            <w:r>
              <w:rPr>
                <w:rFonts w:hint="cs"/>
                <w:rtl/>
              </w:rPr>
              <w:t xml:space="preserve">صندوق النقد الدولي والبنك </w:t>
            </w:r>
            <w:r>
              <w:rPr>
                <w:rFonts w:hint="cs"/>
                <w:rtl/>
              </w:rPr>
              <w:t>الدولي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 xml:space="preserve">تقدر دور الاقتصاد الكلي في </w:t>
            </w:r>
            <w:r>
              <w:rPr>
                <w:rFonts w:hint="cs"/>
                <w:rtl/>
              </w:rPr>
              <w:t>اتخاذ القرارات الاقتصادية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 xml:space="preserve">تتعرف </w:t>
            </w:r>
            <w:r>
              <w:rPr>
                <w:rFonts w:hint="cs"/>
                <w:rtl/>
              </w:rPr>
              <w:t xml:space="preserve">على مفهومي الاقتصاد المستدام والاقتصاد البئي 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 xml:space="preserve">تحدد </w:t>
            </w:r>
            <w:r>
              <w:rPr>
                <w:rFonts w:hint="cs"/>
                <w:rtl/>
              </w:rPr>
              <w:t xml:space="preserve">دور الأفراد والمجتمعات في </w:t>
            </w:r>
            <w:r>
              <w:rPr>
                <w:rFonts w:hint="cs"/>
                <w:rtl/>
              </w:rPr>
              <w:t xml:space="preserve">الاستدامة البيئة 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 xml:space="preserve">تربط العلاقة بين الاقتصاد الرقمي </w:t>
            </w:r>
            <w:r>
              <w:rPr>
                <w:rFonts w:hint="cs"/>
                <w:rtl/>
              </w:rPr>
              <w:t xml:space="preserve"> بالتكنولوجيا </w:t>
            </w:r>
            <w:r>
              <w:rPr>
                <w:rFonts w:hint="cs"/>
                <w:rtl/>
              </w:rPr>
              <w:t xml:space="preserve">ومتطلبات التحول </w:t>
            </w:r>
            <w:r>
              <w:rPr>
                <w:rFonts w:hint="cs"/>
                <w:rtl/>
              </w:rPr>
              <w:t xml:space="preserve">الى 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الاقتصاد الرقي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ومجالات تطبيقها</w:t>
            </w:r>
          </w:p>
        </w:tc>
        <w:tc>
          <w:tcPr>
            <w:tcW w:w="2340" w:type="dxa"/>
            <w:vMerge w:val="restart"/>
            <w:tcBorders/>
          </w:tcPr>
          <w:p>
            <w:pPr>
              <w:pStyle w:val="style0"/>
              <w:ind w:right="-386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ind w:right="-386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   المعلم</w:t>
            </w:r>
          </w:p>
          <w:p>
            <w:pPr>
              <w:pStyle w:val="style0"/>
              <w:ind w:right="-386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   </w:t>
            </w:r>
          </w:p>
          <w:p>
            <w:pPr>
              <w:pStyle w:val="style0"/>
              <w:ind w:right="-386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    الكتاب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المدرسي</w:t>
            </w:r>
          </w:p>
          <w:p>
            <w:pPr>
              <w:pStyle w:val="style0"/>
              <w:ind w:right="-386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ind w:right="-386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ind w:right="-386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  الصور والنماذج</w:t>
            </w:r>
          </w:p>
          <w:p>
            <w:pPr>
              <w:pStyle w:val="style0"/>
              <w:ind w:right="-386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ind w:right="-386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ind w:right="-386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    الحاسوب </w:t>
            </w:r>
          </w:p>
          <w:p>
            <w:pPr>
              <w:pStyle w:val="style0"/>
              <w:ind w:right="-386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    الانترنت </w:t>
            </w:r>
          </w:p>
          <w:p>
            <w:pPr>
              <w:pStyle w:val="style0"/>
              <w:bidi w:val="false"/>
              <w:jc w:val="lowKashida"/>
              <w:rPr>
                <w:rFonts w:ascii="Arial" w:cs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في مجموعات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1316" w:type="dxa"/>
            <w:vMerge w:val="restart"/>
            <w:tcBorders/>
          </w:tcPr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الملاحظة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>
            <w:pPr>
              <w:pStyle w:val="style0"/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القلم والورقة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 xml:space="preserve">التواصل </w:t>
            </w: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rtl/>
              </w:rPr>
            </w:pPr>
            <w:r>
              <w:rPr>
                <w:rFonts w:ascii="Calibri" w:cs="Arial" w:hAnsi="Calibri" w:hint="cs"/>
                <w:rtl/>
              </w:rPr>
              <w:t>مراجعة الذات</w:t>
            </w:r>
          </w:p>
          <w:p>
            <w:pPr>
              <w:pStyle w:val="style0"/>
              <w:jc w:val="center"/>
              <w:rPr>
                <w:rFonts w:ascii="Calibri" w:cs="Arial" w:hAnsi="Calibri"/>
                <w:lang w:eastAsia="ar-SA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>
            <w:pPr>
              <w:pStyle w:val="style0"/>
              <w:spacing w:lineRule="exact" w:line="320"/>
              <w:jc w:val="lowKashida"/>
              <w:rPr>
                <w:sz w:val="28"/>
                <w:szCs w:val="28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r>
              <w:rPr>
                <w:rFonts w:ascii="Arial" w:cs="Arial" w:hAnsi="Arial" w:hint="cs"/>
                <w:b/>
                <w:bCs/>
                <w:sz w:val="26"/>
                <w:szCs w:val="26"/>
                <w:rtl/>
              </w:rPr>
              <w:t>اثرائية</w:t>
            </w: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trHeight w:val="1515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>
        <w:tblPrEx/>
        <w:trPr>
          <w:trHeight w:val="1912" w:hRule="atLeast"/>
        </w:trPr>
        <w:tc>
          <w:tcPr>
            <w:tcW w:w="65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bookmarkStart w:id="0" w:name="_GoBack"/>
          <w:bookmarkEnd w:id="0"/>
          <w:p>
            <w:pPr>
              <w:pStyle w:val="style0"/>
              <w:jc w:val="lowKashida"/>
              <w:rPr>
                <w:rFonts w:ascii="Arial" w:cs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>
      <w:pPr>
        <w:pStyle w:val="style62"/>
        <w:jc w:val="left"/>
        <w:rPr>
          <w:b/>
          <w:bCs/>
          <w:rtl/>
          <w:lang w:bidi="ar-JO" w:eastAsia="en-US"/>
        </w:rPr>
      </w:pPr>
    </w:p>
    <w:p>
      <w:pPr>
        <w:pStyle w:val="style62"/>
        <w:rPr>
          <w:b/>
          <w:bCs/>
          <w:rtl/>
          <w:lang w:eastAsia="en-US"/>
        </w:rPr>
      </w:pPr>
    </w:p>
    <w:p>
      <w:pPr>
        <w:pStyle w:val="style0"/>
        <w:jc w:val="center"/>
        <w:rPr>
          <w:b/>
          <w:bCs/>
          <w:sz w:val="40"/>
          <w:szCs w:val="40"/>
          <w:rtl/>
        </w:rPr>
      </w:pPr>
    </w:p>
    <w:p>
      <w:pPr>
        <w:pStyle w:val="style0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الخطة الفصلية</w:t>
      </w:r>
    </w:p>
    <w:p>
      <w:pPr>
        <w:pStyle w:val="style0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الصف</w:t>
      </w:r>
      <w:r>
        <w:rPr>
          <w:rFonts w:hint="cs"/>
          <w:b/>
          <w:bCs/>
          <w:sz w:val="32"/>
          <w:szCs w:val="32"/>
          <w:rtl/>
        </w:rPr>
        <w:t xml:space="preserve"> / المستوى</w:t>
      </w:r>
      <w:r>
        <w:rPr>
          <w:rFonts w:hint="cs"/>
          <w:sz w:val="32"/>
          <w:szCs w:val="32"/>
          <w:rtl/>
        </w:rPr>
        <w:t xml:space="preserve"> :العاشر </w:t>
      </w:r>
      <w:r>
        <w:rPr>
          <w:rFonts w:hint="cs"/>
          <w:sz w:val="32"/>
          <w:szCs w:val="32"/>
          <w:rtl/>
        </w:rPr>
        <w:t>الأساسي</w:t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 xml:space="preserve">                          </w:t>
      </w:r>
      <w:r>
        <w:rPr>
          <w:rFonts w:hint="cs"/>
          <w:b/>
          <w:bCs/>
          <w:sz w:val="32"/>
          <w:szCs w:val="32"/>
          <w:rtl/>
        </w:rPr>
        <w:t>الفصل الدراسي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الأول</w:t>
      </w:r>
      <w:r>
        <w:rPr>
          <w:rFonts w:hint="cs"/>
          <w:sz w:val="32"/>
          <w:szCs w:val="32"/>
          <w:rtl/>
        </w:rPr>
        <w:t xml:space="preserve">                                   </w:t>
      </w:r>
    </w:p>
    <w:p>
      <w:pPr>
        <w:pStyle w:val="style0"/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 xml:space="preserve">: </w:t>
      </w:r>
      <w:r>
        <w:rPr>
          <w:rFonts w:hint="cs"/>
          <w:rtl/>
        </w:rPr>
        <w:t>الثقافة المالية</w:t>
      </w:r>
      <w:r>
        <w:rPr>
          <w:rFonts w:hint="cs"/>
          <w:rtl/>
        </w:rPr>
        <w:t xml:space="preserve">      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</w:t>
      </w:r>
      <w:r>
        <w:rPr>
          <w:rFonts w:hint="cs"/>
          <w:rtl/>
        </w:rPr>
        <w:t>الخطر والتأمين</w:t>
      </w:r>
      <w:r>
        <w:rPr>
          <w:rFonts w:hint="cs"/>
          <w:rtl/>
        </w:rPr>
        <w:t xml:space="preserve">     </w:t>
      </w:r>
      <w:r>
        <w:rPr>
          <w:rFonts w:hint="cs"/>
          <w:b/>
          <w:bCs/>
          <w:rtl/>
        </w:rPr>
        <w:t>عدد الدروس</w:t>
      </w:r>
      <w:r>
        <w:rPr>
          <w:rFonts w:hint="cs"/>
          <w:rtl/>
        </w:rPr>
        <w:t>: 4</w:t>
      </w:r>
      <w:r>
        <w:rPr>
          <w:rFonts w:hint="cs"/>
          <w:rtl/>
        </w:rPr>
        <w:t xml:space="preserve">        </w:t>
      </w:r>
      <w:r>
        <w:rPr>
          <w:rFonts w:hint="cs"/>
          <w:b/>
          <w:bCs/>
          <w:rtl/>
        </w:rPr>
        <w:t>الصفحات</w:t>
      </w:r>
      <w:r>
        <w:rPr>
          <w:rFonts w:hint="cs"/>
          <w:rtl/>
        </w:rPr>
        <w:t xml:space="preserve">: </w:t>
      </w:r>
      <w:r>
        <w:rPr>
          <w:rFonts w:hint="cs"/>
          <w:rtl/>
        </w:rPr>
        <w:t>9</w:t>
      </w:r>
      <w:r>
        <w:rPr>
          <w:rFonts w:hint="cs"/>
          <w:rtl/>
        </w:rPr>
        <w:t>-</w:t>
      </w:r>
      <w:r>
        <w:rPr>
          <w:rFonts w:hint="cs"/>
          <w:rtl/>
        </w:rPr>
        <w:t>52</w:t>
      </w:r>
      <w:r>
        <w:rPr>
          <w:rFonts w:hint="cs"/>
          <w:rtl/>
        </w:rPr>
        <w:tab/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>:</w:t>
      </w:r>
      <w:r>
        <w:rPr>
          <w:rFonts w:hint="cs"/>
          <w:rtl/>
        </w:rPr>
        <w:t>٧</w:t>
      </w:r>
      <w:r>
        <w:rPr>
          <w:rFonts w:hint="cs"/>
          <w:rtl/>
        </w:rPr>
        <w:t xml:space="preserve">       </w:t>
      </w:r>
      <w:r>
        <w:rPr>
          <w:rFonts w:hint="cs"/>
          <w:b/>
          <w:bCs/>
          <w:rtl/>
        </w:rPr>
        <w:t>الفترة الزمنية</w:t>
      </w:r>
      <w:r>
        <w:rPr>
          <w:rFonts w:hint="cs"/>
          <w:rtl/>
        </w:rPr>
        <w:t xml:space="preserve">: </w:t>
      </w:r>
      <w:r>
        <w:rPr>
          <w:rFonts w:hint="cs"/>
          <w:b/>
          <w:bCs/>
          <w:rtl/>
          <w:lang w:bidi="ar-SA"/>
        </w:rPr>
        <w:t xml:space="preserve">   /.     الى     /                                                           </w:t>
      </w:r>
    </w:p>
    <w:p>
      <w:pPr>
        <w:pStyle w:val="style0"/>
        <w:rPr>
          <w:b/>
          <w:bCs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3404"/>
        <w:gridCol w:w="1750"/>
        <w:gridCol w:w="2147"/>
        <w:gridCol w:w="1559"/>
        <w:gridCol w:w="1802"/>
        <w:gridCol w:w="1451"/>
        <w:gridCol w:w="1675"/>
      </w:tblGrid>
      <w:tr>
        <w:trPr>
          <w:cantSplit/>
        </w:trPr>
        <w:tc>
          <w:tcPr>
            <w:tcW w:w="386" w:type="dxa"/>
            <w:vMerge w:val="restart"/>
            <w:tcBorders/>
            <w:shd w:val="clear" w:color="auto" w:fill="auto"/>
            <w:textDirection w:val="btLr"/>
          </w:tcPr>
          <w:p>
            <w:pPr>
              <w:pStyle w:val="style0"/>
              <w:ind w:left="113" w:right="113"/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الرقم</w:t>
            </w:r>
          </w:p>
        </w:tc>
        <w:tc>
          <w:tcPr>
            <w:tcW w:w="3404" w:type="dxa"/>
            <w:vMerge w:val="restart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rtl/>
                <w:lang w:bidi="ar-SA"/>
              </w:rPr>
            </w:pPr>
          </w:p>
          <w:p>
            <w:pPr>
              <w:pStyle w:val="style0"/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النتاجات العامة</w:t>
            </w:r>
          </w:p>
        </w:tc>
        <w:tc>
          <w:tcPr>
            <w:tcW w:w="1750" w:type="dxa"/>
            <w:vMerge w:val="restart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rtl/>
                <w:lang w:bidi="ar-SA"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المواد والتجهيزات</w:t>
            </w:r>
          </w:p>
          <w:p>
            <w:pPr>
              <w:pStyle w:val="style0"/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( مصادر التعلم)</w:t>
            </w:r>
          </w:p>
        </w:tc>
        <w:tc>
          <w:tcPr>
            <w:tcW w:w="2147" w:type="dxa"/>
            <w:vMerge w:val="restart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rtl/>
                <w:lang w:bidi="ar-SA"/>
              </w:rPr>
            </w:pPr>
          </w:p>
          <w:p>
            <w:pPr>
              <w:pStyle w:val="style0"/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استراتيجيات التدريس</w:t>
            </w:r>
          </w:p>
        </w:tc>
        <w:tc>
          <w:tcPr>
            <w:tcW w:w="3361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rtl/>
                <w:lang w:bidi="ar-SA"/>
              </w:rPr>
            </w:pPr>
          </w:p>
          <w:p>
            <w:pPr>
              <w:pStyle w:val="style0"/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التقويم</w:t>
            </w:r>
          </w:p>
        </w:tc>
        <w:tc>
          <w:tcPr>
            <w:tcW w:w="1451" w:type="dxa"/>
            <w:vMerge w:val="restart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rtl/>
                <w:lang w:bidi="ar-SA"/>
              </w:rPr>
            </w:pPr>
          </w:p>
          <w:p>
            <w:pPr>
              <w:pStyle w:val="style0"/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أنشطة مرافقة</w:t>
            </w:r>
          </w:p>
        </w:tc>
        <w:tc>
          <w:tcPr>
            <w:tcW w:w="1675" w:type="dxa"/>
            <w:vMerge w:val="restart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rtl/>
                <w:lang w:bidi="ar-SA"/>
              </w:rPr>
            </w:pPr>
          </w:p>
          <w:p>
            <w:pPr>
              <w:pStyle w:val="style0"/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التأمل الذاتي حول الوحدة</w:t>
            </w:r>
          </w:p>
        </w:tc>
      </w:tr>
      <w:tr>
        <w:tblPrEx/>
        <w:trPr>
          <w:cantSplit/>
        </w:trPr>
        <w:tc>
          <w:tcPr>
            <w:tcW w:w="386" w:type="dxa"/>
            <w:vMerge w:val="continue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lang w:bidi="ar-SA"/>
              </w:rPr>
            </w:pPr>
          </w:p>
        </w:tc>
        <w:tc>
          <w:tcPr>
            <w:tcW w:w="3404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lang w:bidi="ar-SA"/>
              </w:rPr>
            </w:pPr>
          </w:p>
        </w:tc>
        <w:tc>
          <w:tcPr>
            <w:tcW w:w="1750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lang w:bidi="ar-SA"/>
              </w:rPr>
            </w:pPr>
          </w:p>
        </w:tc>
        <w:tc>
          <w:tcPr>
            <w:tcW w:w="2147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lang w:bidi="ar-SA"/>
              </w:rPr>
            </w:pPr>
          </w:p>
        </w:tc>
        <w:tc>
          <w:tcPr>
            <w:tcW w:w="1559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802" w:type="dxa"/>
            <w:tcBorders/>
            <w:shd w:val="clear" w:color="auto" w:fill="auto"/>
          </w:tcPr>
          <w:p>
            <w:pPr>
              <w:pStyle w:val="style1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الأدوات</w:t>
            </w:r>
          </w:p>
        </w:tc>
        <w:tc>
          <w:tcPr>
            <w:tcW w:w="1451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lang w:bidi="ar-SA"/>
              </w:rPr>
            </w:pPr>
          </w:p>
        </w:tc>
        <w:tc>
          <w:tcPr>
            <w:tcW w:w="1675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lang w:bidi="ar-SA"/>
              </w:rPr>
            </w:pPr>
          </w:p>
        </w:tc>
      </w:tr>
      <w:tr>
        <w:tblPrEx/>
        <w:trPr>
          <w:cantSplit/>
          <w:trHeight w:val="4571" w:hRule="atLeast"/>
        </w:trPr>
        <w:tc>
          <w:tcPr>
            <w:tcW w:w="386" w:type="dxa"/>
            <w:tcBorders/>
            <w:shd w:val="clear" w:color="auto" w:fill="auto"/>
            <w:textDirection w:val="btLr"/>
          </w:tcPr>
          <w:p>
            <w:pPr>
              <w:pStyle w:val="style0"/>
              <w:ind w:left="113" w:right="113"/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الوحدة الأولى</w:t>
            </w:r>
          </w:p>
        </w:tc>
        <w:tc>
          <w:tcPr>
            <w:tcW w:w="3404" w:type="dxa"/>
            <w:tcBorders/>
            <w:shd w:val="clear" w:color="auto" w:fill="auto"/>
          </w:tcPr>
          <w:p>
            <w:pPr>
              <w:pStyle w:val="style1"/>
              <w:keepLines w:val="false"/>
              <w:numPr>
                <w:ilvl w:val="0"/>
                <w:numId w:val="1"/>
              </w:numPr>
              <w:spacing w:before="0" w:after="120"/>
              <w:ind w:left="461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تعرف مفهوم الخطر</w:t>
            </w:r>
          </w:p>
          <w:p>
            <w:pPr>
              <w:pStyle w:val="style0"/>
              <w:numPr>
                <w:ilvl w:val="0"/>
                <w:numId w:val="1"/>
              </w:numPr>
              <w:spacing w:after="120"/>
              <w:ind w:left="411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تحدد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أركان الخطر</w:t>
            </w:r>
          </w:p>
          <w:p>
            <w:pPr>
              <w:pStyle w:val="style0"/>
              <w:numPr>
                <w:ilvl w:val="0"/>
                <w:numId w:val="1"/>
              </w:numPr>
              <w:spacing w:after="120"/>
              <w:ind w:left="411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تميز مسببات الخطر الطبيعية من مسببات الخطر البشرية</w:t>
            </w:r>
          </w:p>
          <w:p>
            <w:pPr>
              <w:pStyle w:val="style0"/>
              <w:numPr>
                <w:ilvl w:val="0"/>
                <w:numId w:val="1"/>
              </w:numPr>
              <w:spacing w:after="120"/>
              <w:ind w:left="411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تتعرف مفهوم التأمين ويوضح المقصود بعقد التأمين</w:t>
            </w:r>
          </w:p>
          <w:p>
            <w:pPr>
              <w:pStyle w:val="style0"/>
              <w:numPr>
                <w:ilvl w:val="0"/>
                <w:numId w:val="1"/>
              </w:numPr>
              <w:spacing w:after="120"/>
              <w:ind w:left="411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تحدد عناصر التأمين</w:t>
            </w:r>
          </w:p>
          <w:p>
            <w:pPr>
              <w:pStyle w:val="style0"/>
              <w:numPr>
                <w:ilvl w:val="0"/>
                <w:numId w:val="1"/>
              </w:numPr>
              <w:spacing w:after="120"/>
              <w:ind w:left="411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تتعرف أنواع التأمين وإجراءاته المطبقة في الأردن</w:t>
            </w:r>
          </w:p>
          <w:p>
            <w:pPr>
              <w:pStyle w:val="style0"/>
              <w:numPr>
                <w:ilvl w:val="0"/>
                <w:numId w:val="1"/>
              </w:numPr>
              <w:spacing w:after="120"/>
              <w:ind w:left="411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تدرك اهمية التأمين في الحياة</w:t>
            </w:r>
          </w:p>
        </w:tc>
        <w:tc>
          <w:tcPr>
            <w:tcW w:w="175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المعلم</w:t>
            </w:r>
          </w:p>
          <w:p>
            <w:pPr>
              <w:pStyle w:val="style0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الكتاب المدرسي</w:t>
            </w:r>
          </w:p>
          <w:p>
            <w:pPr>
              <w:pStyle w:val="style0"/>
              <w:bidi w:val="false"/>
              <w:jc w:val="center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الصور</w:t>
            </w:r>
          </w:p>
          <w:p>
            <w:pPr>
              <w:pStyle w:val="style0"/>
              <w:bidi w:val="false"/>
              <w:jc w:val="center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النماذج</w:t>
            </w:r>
          </w:p>
          <w:p>
            <w:pPr>
              <w:pStyle w:val="style0"/>
              <w:bidi w:val="false"/>
              <w:jc w:val="center"/>
              <w:rPr>
                <w:sz w:val="20"/>
                <w:szCs w:val="20"/>
                <w:rtl/>
                <w:lang w:bidi="ar-SA"/>
              </w:rPr>
            </w:pPr>
          </w:p>
          <w:p>
            <w:pPr>
              <w:pStyle w:val="style0"/>
              <w:bidi w:val="false"/>
              <w:jc w:val="center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الحاسوب</w:t>
            </w:r>
          </w:p>
          <w:p>
            <w:pPr>
              <w:pStyle w:val="style0"/>
              <w:bidi w:val="false"/>
              <w:jc w:val="center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الانترانت</w:t>
            </w:r>
          </w:p>
          <w:p>
            <w:pPr>
              <w:pStyle w:val="style0"/>
              <w:bidi w:val="false"/>
              <w:spacing w:after="200" w:lineRule="auto" w:line="276"/>
              <w:jc w:val="center"/>
              <w:rPr>
                <w:rtl/>
              </w:rPr>
            </w:pPr>
          </w:p>
        </w:tc>
        <w:tc>
          <w:tcPr>
            <w:tcW w:w="2147" w:type="dxa"/>
            <w:tcBorders/>
            <w:shd w:val="clear" w:color="auto" w:fill="auto"/>
          </w:tcPr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    العمل الجماعي</w:t>
            </w:r>
            <w:r>
              <w:rPr>
                <w:rtl/>
                <w:lang w:bidi="ar-SA"/>
              </w:rPr>
              <w:br/>
            </w:r>
            <w:r>
              <w:rPr>
                <w:rFonts w:hint="cs"/>
                <w:rtl/>
                <w:lang w:bidi="ar-SA"/>
              </w:rPr>
              <w:t xml:space="preserve"> </w:t>
            </w:r>
          </w:p>
          <w:p>
            <w:pPr>
              <w:pStyle w:val="style0"/>
              <w:spacing w:after="120"/>
              <w:ind w:left="216"/>
              <w:jc w:val="both"/>
              <w:rPr>
                <w:sz w:val="20"/>
                <w:szCs w:val="20"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التدريس المباشر   </w:t>
            </w:r>
          </w:p>
          <w:p>
            <w:pPr>
              <w:pStyle w:val="style0"/>
              <w:bidi w:val="false"/>
              <w:jc w:val="right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العمل الجماعي   </w:t>
            </w:r>
          </w:p>
          <w:p>
            <w:pPr>
              <w:pStyle w:val="style0"/>
              <w:bidi w:val="false"/>
              <w:spacing w:after="200" w:lineRule="auto" w:line="276"/>
              <w:rPr>
                <w:rtl/>
              </w:rPr>
            </w:pPr>
          </w:p>
          <w:p>
            <w:pPr>
              <w:pStyle w:val="style0"/>
              <w:bidi w:val="false"/>
              <w:jc w:val="right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التفكير الناقد </w:t>
            </w:r>
          </w:p>
          <w:p>
            <w:pPr>
              <w:pStyle w:val="style0"/>
              <w:bidi w:val="false"/>
              <w:spacing w:after="200" w:lineRule="auto" w:line="276"/>
              <w:rPr>
                <w:rtl/>
              </w:rPr>
            </w:pPr>
          </w:p>
          <w:p>
            <w:pPr>
              <w:pStyle w:val="style0"/>
              <w:bidi w:val="false"/>
              <w:spacing w:after="200" w:lineRule="auto" w:line="276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التعلم في مجموعات </w:t>
            </w:r>
          </w:p>
          <w:p>
            <w:pPr>
              <w:pStyle w:val="style0"/>
              <w:rPr>
                <w:lang w:bidi="ar-SA"/>
              </w:rPr>
            </w:pPr>
          </w:p>
        </w:tc>
        <w:tc>
          <w:tcPr>
            <w:tcW w:w="1559" w:type="dxa"/>
            <w:tcBorders/>
            <w:shd w:val="clear" w:color="auto" w:fill="auto"/>
          </w:tcPr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الملاحظة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مراجعة الذات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sz w:val="20"/>
                <w:szCs w:val="20"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التقويم المعتمد على الأداء </w:t>
            </w:r>
          </w:p>
          <w:p>
            <w:pPr>
              <w:pStyle w:val="style0"/>
              <w:bidi w:val="false"/>
              <w:spacing w:after="200" w:lineRule="auto" w:line="276"/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الأداء </w:t>
            </w:r>
          </w:p>
          <w:p>
            <w:pPr>
              <w:pStyle w:val="style0"/>
              <w:rPr>
                <w:lang w:bidi="ar-SA"/>
              </w:rPr>
            </w:pPr>
          </w:p>
        </w:tc>
        <w:tc>
          <w:tcPr>
            <w:tcW w:w="1802" w:type="dxa"/>
            <w:tcBorders/>
            <w:shd w:val="clear" w:color="auto" w:fill="auto"/>
          </w:tcPr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قوائم الشطب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سلم التقدير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</w:t>
            </w:r>
          </w:p>
        </w:tc>
        <w:tc>
          <w:tcPr>
            <w:tcW w:w="1451" w:type="dxa"/>
            <w:tcBorders/>
            <w:shd w:val="clear" w:color="auto" w:fill="auto"/>
          </w:tcPr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أنشطة الكتاب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البحث من خلال الإنترنت عن </w:t>
            </w:r>
            <w:r>
              <w:rPr>
                <w:rFonts w:hint="cs"/>
                <w:rtl/>
                <w:lang w:bidi="ar-SA"/>
              </w:rPr>
              <w:t>إجراءات التأمين في الأردن</w:t>
            </w:r>
            <w:r>
              <w:rPr>
                <w:rFonts w:hint="cs"/>
                <w:rtl/>
                <w:lang w:bidi="ar-SA"/>
              </w:rPr>
              <w:t xml:space="preserve"> وكتابة تقرير حول ذلك</w:t>
            </w:r>
          </w:p>
        </w:tc>
        <w:tc>
          <w:tcPr>
            <w:tcW w:w="1675" w:type="dxa"/>
            <w:tcBorders/>
            <w:shd w:val="clear" w:color="auto" w:fill="auto"/>
          </w:tcPr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اشعر بالرضا عن: ........................................................................................................................ التحديات التي واجهتني:....................................................................................</w:t>
            </w:r>
          </w:p>
          <w:p>
            <w:pPr>
              <w:pStyle w:val="style0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مقترحات التحسين .......................................................................</w:t>
            </w:r>
          </w:p>
        </w:tc>
      </w:tr>
    </w:tbl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</w:p>
    <w:p>
      <w:pPr>
        <w:pStyle w:val="style0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الخطة الفصلية</w:t>
      </w:r>
    </w:p>
    <w:p>
      <w:pPr>
        <w:pStyle w:val="style0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الصف</w:t>
      </w:r>
      <w:r>
        <w:rPr>
          <w:rFonts w:hint="cs"/>
          <w:sz w:val="32"/>
          <w:szCs w:val="32"/>
          <w:rtl/>
        </w:rPr>
        <w:t xml:space="preserve"> :العاشر </w:t>
      </w:r>
      <w:r>
        <w:rPr>
          <w:rFonts w:hint="cs"/>
          <w:sz w:val="32"/>
          <w:szCs w:val="32"/>
          <w:rtl/>
        </w:rPr>
        <w:t>الأساسي</w:t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</w:rPr>
        <w:t>الفصل الدراسي</w:t>
      </w:r>
      <w:r>
        <w:rPr>
          <w:rFonts w:hint="cs"/>
          <w:b/>
          <w:bCs/>
          <w:sz w:val="32"/>
          <w:szCs w:val="32"/>
          <w:rtl/>
        </w:rPr>
        <w:t xml:space="preserve"> الأول</w:t>
      </w:r>
      <w:r>
        <w:rPr>
          <w:rFonts w:hint="cs"/>
          <w:sz w:val="32"/>
          <w:szCs w:val="32"/>
          <w:rtl/>
        </w:rPr>
        <w:t xml:space="preserve">                            </w:t>
      </w:r>
    </w:p>
    <w:p>
      <w:pPr>
        <w:pStyle w:val="style0"/>
        <w:rPr>
          <w:rtl/>
        </w:rPr>
      </w:pP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 xml:space="preserve">: </w:t>
      </w:r>
      <w:r>
        <w:rPr>
          <w:rFonts w:hint="cs"/>
          <w:rtl/>
        </w:rPr>
        <w:t>الثقافة المالية</w:t>
      </w:r>
      <w:r>
        <w:rPr>
          <w:rFonts w:hint="cs"/>
          <w:rtl/>
        </w:rPr>
        <w:t xml:space="preserve">      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</w:t>
      </w:r>
      <w:r>
        <w:rPr>
          <w:rFonts w:hint="cs"/>
          <w:rtl/>
        </w:rPr>
        <w:t>أنظمة الدفع الإلكتروني</w:t>
      </w:r>
      <w:r>
        <w:rPr>
          <w:rFonts w:hint="cs"/>
          <w:rtl/>
        </w:rPr>
        <w:t xml:space="preserve">     </w:t>
      </w:r>
      <w:r>
        <w:rPr>
          <w:rFonts w:hint="cs"/>
          <w:b/>
          <w:bCs/>
          <w:rtl/>
        </w:rPr>
        <w:t>عدد الدروس</w:t>
      </w:r>
      <w:r>
        <w:rPr>
          <w:rFonts w:hint="cs"/>
          <w:rtl/>
        </w:rPr>
        <w:t>: 6</w:t>
      </w:r>
      <w:r>
        <w:rPr>
          <w:rFonts w:hint="cs"/>
          <w:rtl/>
        </w:rPr>
        <w:t xml:space="preserve">       </w:t>
      </w:r>
      <w:r>
        <w:rPr>
          <w:rFonts w:hint="cs"/>
          <w:b/>
          <w:bCs/>
          <w:rtl/>
        </w:rPr>
        <w:t>الصفحات</w:t>
      </w:r>
      <w:r>
        <w:rPr>
          <w:rFonts w:hint="cs"/>
          <w:rtl/>
        </w:rPr>
        <w:t xml:space="preserve">: </w:t>
      </w:r>
      <w:r>
        <w:rPr>
          <w:rFonts w:hint="cs"/>
          <w:rtl/>
        </w:rPr>
        <w:t>53</w:t>
      </w:r>
      <w:r>
        <w:rPr>
          <w:rFonts w:hint="cs"/>
          <w:rtl/>
        </w:rPr>
        <w:t>-</w:t>
      </w:r>
      <w:r>
        <w:rPr>
          <w:rFonts w:hint="cs"/>
          <w:rtl/>
        </w:rPr>
        <w:t>116</w:t>
      </w:r>
      <w:r>
        <w:rPr>
          <w:rFonts w:hint="cs"/>
          <w:rtl/>
        </w:rPr>
        <w:t xml:space="preserve">      </w:t>
      </w:r>
      <w:r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 xml:space="preserve"> ١٠ </w:t>
      </w:r>
      <w:r>
        <w:rPr>
          <w:rFonts w:hint="cs"/>
          <w:b/>
          <w:bCs/>
          <w:rtl/>
        </w:rPr>
        <w:t>الفترة الزمنية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30/10 الى نهاية الفصل </w:t>
      </w:r>
      <w:r>
        <w:rPr>
          <w:rFonts w:hint="cs"/>
          <w:rtl/>
        </w:rPr>
        <w:t xml:space="preserve"> </w:t>
      </w:r>
    </w:p>
    <w:tbl>
      <w:tblPr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3404"/>
        <w:gridCol w:w="1750"/>
        <w:gridCol w:w="2315"/>
        <w:gridCol w:w="1391"/>
        <w:gridCol w:w="1694"/>
        <w:gridCol w:w="1710"/>
        <w:gridCol w:w="1710"/>
      </w:tblGrid>
      <w:tr>
        <w:trPr>
          <w:cantSplit/>
        </w:trPr>
        <w:tc>
          <w:tcPr>
            <w:tcW w:w="386" w:type="dxa"/>
            <w:vMerge w:val="restart"/>
            <w:tcBorders/>
            <w:shd w:val="clear" w:color="auto" w:fill="auto"/>
            <w:textDirection w:val="btLr"/>
            <w:vAlign w:val="center"/>
          </w:tcPr>
          <w:p>
            <w:pPr>
              <w:pStyle w:val="style0"/>
              <w:ind w:left="113" w:right="113"/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الرقم</w:t>
            </w:r>
          </w:p>
        </w:tc>
        <w:tc>
          <w:tcPr>
            <w:tcW w:w="3404" w:type="dxa"/>
            <w:vMerge w:val="restar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SA"/>
              </w:rPr>
            </w:pPr>
          </w:p>
          <w:p>
            <w:pPr>
              <w:pStyle w:val="style0"/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النتاجات العامة</w:t>
            </w:r>
          </w:p>
        </w:tc>
        <w:tc>
          <w:tcPr>
            <w:tcW w:w="1750" w:type="dxa"/>
            <w:vMerge w:val="restar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المواد والتجهيزات</w:t>
            </w:r>
          </w:p>
          <w:p>
            <w:pPr>
              <w:pStyle w:val="style0"/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( مصادر التعلم)</w:t>
            </w:r>
          </w:p>
        </w:tc>
        <w:tc>
          <w:tcPr>
            <w:tcW w:w="2315" w:type="dxa"/>
            <w:vMerge w:val="restar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استراتيجيات التدريس</w:t>
            </w:r>
          </w:p>
        </w:tc>
        <w:tc>
          <w:tcPr>
            <w:tcW w:w="3085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التقويم</w:t>
            </w:r>
          </w:p>
        </w:tc>
        <w:tc>
          <w:tcPr>
            <w:tcW w:w="1710" w:type="dxa"/>
            <w:vMerge w:val="restar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أنشطة مرافقة</w:t>
            </w:r>
          </w:p>
        </w:tc>
        <w:tc>
          <w:tcPr>
            <w:tcW w:w="1710" w:type="dxa"/>
            <w:vMerge w:val="restar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التأمل الذاتي حول الوحدة</w:t>
            </w:r>
          </w:p>
        </w:tc>
      </w:tr>
      <w:tr>
        <w:tblPrEx/>
        <w:trPr>
          <w:cantSplit/>
          <w:trHeight w:val="565" w:hRule="atLeast"/>
        </w:trPr>
        <w:tc>
          <w:tcPr>
            <w:tcW w:w="386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lang w:bidi="ar-SA"/>
              </w:rPr>
            </w:pPr>
          </w:p>
        </w:tc>
        <w:tc>
          <w:tcPr>
            <w:tcW w:w="3404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lang w:bidi="ar-SA"/>
              </w:rPr>
            </w:pPr>
          </w:p>
        </w:tc>
        <w:tc>
          <w:tcPr>
            <w:tcW w:w="1750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lang w:bidi="ar-SA"/>
              </w:rPr>
            </w:pPr>
          </w:p>
        </w:tc>
        <w:tc>
          <w:tcPr>
            <w:tcW w:w="2315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lang w:bidi="ar-SA"/>
              </w:rPr>
            </w:pPr>
          </w:p>
        </w:tc>
        <w:tc>
          <w:tcPr>
            <w:tcW w:w="1391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694" w:type="dxa"/>
            <w:tcBorders/>
            <w:shd w:val="clear" w:color="auto" w:fill="auto"/>
          </w:tcPr>
          <w:p>
            <w:pPr>
              <w:pStyle w:val="style1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الأدوات</w:t>
            </w:r>
          </w:p>
        </w:tc>
        <w:tc>
          <w:tcPr>
            <w:tcW w:w="1710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lang w:bidi="ar-SA"/>
              </w:rPr>
            </w:pPr>
          </w:p>
        </w:tc>
        <w:tc>
          <w:tcPr>
            <w:tcW w:w="1710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lang w:bidi="ar-SA"/>
              </w:rPr>
            </w:pPr>
          </w:p>
        </w:tc>
      </w:tr>
      <w:tr>
        <w:tblPrEx/>
        <w:trPr>
          <w:cantSplit/>
          <w:trHeight w:val="4930" w:hRule="atLeast"/>
        </w:trPr>
        <w:tc>
          <w:tcPr>
            <w:tcW w:w="386" w:type="dxa"/>
            <w:tcBorders/>
            <w:shd w:val="clear" w:color="auto" w:fill="auto"/>
            <w:textDirection w:val="btLr"/>
          </w:tcPr>
          <w:p>
            <w:pPr>
              <w:pStyle w:val="style0"/>
              <w:ind w:left="113" w:right="113"/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الوحدة الثانية</w:t>
            </w:r>
          </w:p>
        </w:tc>
        <w:tc>
          <w:tcPr>
            <w:tcW w:w="3404" w:type="dxa"/>
            <w:tcBorders/>
            <w:shd w:val="clear" w:color="auto" w:fill="auto"/>
          </w:tcPr>
          <w:p>
            <w:pPr>
              <w:pStyle w:val="style0"/>
              <w:numPr>
                <w:ilvl w:val="0"/>
                <w:numId w:val="4"/>
              </w:numPr>
              <w:spacing w:after="120"/>
              <w:ind w:left="411"/>
              <w:rPr>
                <w:sz w:val="26"/>
                <w:szCs w:val="26"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>تتعرف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مفهوم نظام الدفع الإلكتروني وأهميته في حياتنا</w:t>
            </w:r>
          </w:p>
          <w:p>
            <w:pPr>
              <w:pStyle w:val="style0"/>
              <w:numPr>
                <w:ilvl w:val="0"/>
                <w:numId w:val="4"/>
              </w:numPr>
              <w:spacing w:after="120"/>
              <w:ind w:left="411"/>
              <w:rPr>
                <w:sz w:val="26"/>
                <w:szCs w:val="26"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>تتعرف مفهوم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خدمة إي فواتيركم وخدمة </w:t>
            </w:r>
            <w:r>
              <w:rPr>
                <w:sz w:val="26"/>
                <w:szCs w:val="26"/>
                <w:lang w:bidi="ar-SA"/>
              </w:rPr>
              <w:t>(JoMoPay)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>
            <w:pPr>
              <w:pStyle w:val="style0"/>
              <w:numPr>
                <w:ilvl w:val="0"/>
                <w:numId w:val="4"/>
              </w:numPr>
              <w:spacing w:after="120"/>
              <w:ind w:left="411"/>
              <w:rPr>
                <w:sz w:val="26"/>
                <w:szCs w:val="26"/>
                <w:lang w:bidi="ar-SA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تميز خ</w:t>
            </w:r>
            <w:r>
              <w:rPr>
                <w:rFonts w:hint="cs"/>
                <w:sz w:val="26"/>
                <w:szCs w:val="26"/>
                <w:rtl/>
              </w:rPr>
              <w:t xml:space="preserve">دمة 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إي فواتيركم من خدمة </w:t>
            </w:r>
            <w:r>
              <w:rPr>
                <w:sz w:val="26"/>
                <w:szCs w:val="26"/>
                <w:lang w:bidi="ar-SA"/>
              </w:rPr>
              <w:t>(JoMoPay)</w:t>
            </w:r>
          </w:p>
          <w:p>
            <w:pPr>
              <w:pStyle w:val="style0"/>
              <w:numPr>
                <w:ilvl w:val="0"/>
                <w:numId w:val="4"/>
              </w:numPr>
              <w:spacing w:after="120"/>
              <w:ind w:left="411"/>
              <w:rPr>
                <w:sz w:val="26"/>
                <w:szCs w:val="26"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تستنج 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>أهم استخدامات أنظمة الدفع الإلكتروني في حياتنا</w:t>
            </w:r>
          </w:p>
          <w:p>
            <w:pPr>
              <w:pStyle w:val="style0"/>
              <w:numPr>
                <w:ilvl w:val="0"/>
                <w:numId w:val="4"/>
              </w:numPr>
              <w:spacing w:after="120"/>
              <w:ind w:left="411"/>
              <w:rPr>
                <w:sz w:val="26"/>
                <w:szCs w:val="26"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>تتعرف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آلية استخدام إي فواتيركم</w:t>
            </w:r>
          </w:p>
          <w:p>
            <w:pPr>
              <w:pStyle w:val="style0"/>
              <w:numPr>
                <w:ilvl w:val="0"/>
                <w:numId w:val="4"/>
              </w:numPr>
              <w:spacing w:after="120"/>
              <w:ind w:left="411"/>
              <w:rPr>
                <w:sz w:val="26"/>
                <w:szCs w:val="26"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>تتعرف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مزودي الخدمة والجهات المتعاملة مع نظام إي فواتيركم</w:t>
            </w:r>
          </w:p>
          <w:p>
            <w:pPr>
              <w:pStyle w:val="style0"/>
              <w:numPr>
                <w:ilvl w:val="0"/>
                <w:numId w:val="4"/>
              </w:numPr>
              <w:spacing w:after="120"/>
              <w:ind w:left="411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>تميز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علاقة إي فواتيركم بالخدمات المصرفية عن طريق الإنترنت </w:t>
            </w:r>
            <w:r>
              <w:rPr>
                <w:sz w:val="26"/>
                <w:szCs w:val="26"/>
                <w:lang w:bidi="ar-SA"/>
              </w:rPr>
              <w:t>(Internet Banking)</w:t>
            </w:r>
          </w:p>
        </w:tc>
        <w:tc>
          <w:tcPr>
            <w:tcW w:w="1750" w:type="dxa"/>
            <w:tcBorders/>
            <w:shd w:val="clear" w:color="auto" w:fill="auto"/>
          </w:tcPr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360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المعلم </w:t>
            </w:r>
          </w:p>
          <w:p>
            <w:pPr>
              <w:pStyle w:val="style0"/>
              <w:spacing w:after="120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  الكتاب المدرسي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الصور </w:t>
            </w:r>
          </w:p>
          <w:p>
            <w:pPr>
              <w:pStyle w:val="style0"/>
              <w:bidi w:val="false"/>
              <w:jc w:val="right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   النماذج </w:t>
            </w:r>
          </w:p>
          <w:p>
            <w:pPr>
              <w:pStyle w:val="style0"/>
              <w:bidi w:val="false"/>
              <w:rPr>
                <w:sz w:val="20"/>
                <w:szCs w:val="20"/>
                <w:rtl/>
                <w:lang w:bidi="ar-SA"/>
              </w:rPr>
            </w:pPr>
          </w:p>
          <w:p>
            <w:pPr>
              <w:pStyle w:val="style0"/>
              <w:bidi w:val="false"/>
              <w:jc w:val="right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  الحاسوب </w:t>
            </w:r>
          </w:p>
          <w:p>
            <w:pPr>
              <w:pStyle w:val="style0"/>
              <w:bidi w:val="false"/>
              <w:spacing w:after="200" w:lineRule="auto" w:line="276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الانترانت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   </w:t>
            </w:r>
          </w:p>
        </w:tc>
        <w:tc>
          <w:tcPr>
            <w:tcW w:w="2315" w:type="dxa"/>
            <w:tcBorders/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العمل الجماعي</w:t>
            </w:r>
            <w:r>
              <w:rPr>
                <w:rtl/>
                <w:lang w:bidi="ar-SA"/>
              </w:rPr>
              <w:br/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التدريس المباشر</w:t>
            </w:r>
            <w:r>
              <w:rPr>
                <w:rtl/>
                <w:lang w:bidi="ar-SA"/>
              </w:rPr>
              <w:br/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sz w:val="20"/>
                <w:szCs w:val="20"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التفكير الناقد </w:t>
            </w:r>
          </w:p>
          <w:p>
            <w:pPr>
              <w:pStyle w:val="style0"/>
              <w:bidi w:val="false"/>
              <w:spacing w:after="200" w:lineRule="auto" w:line="276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التعلم في مجموعات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</w:tc>
        <w:tc>
          <w:tcPr>
            <w:tcW w:w="1391" w:type="dxa"/>
            <w:tcBorders/>
            <w:shd w:val="clear" w:color="auto" w:fill="auto"/>
          </w:tcPr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الملاحظة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مراجعة الذات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sz w:val="20"/>
                <w:szCs w:val="20"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التقويم المعتمد على الأداء </w:t>
            </w:r>
          </w:p>
          <w:p>
            <w:pPr>
              <w:pStyle w:val="style0"/>
              <w:bidi w:val="false"/>
              <w:jc w:val="right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التواصل</w:t>
            </w:r>
          </w:p>
          <w:p>
            <w:pPr>
              <w:pStyle w:val="style0"/>
              <w:bidi w:val="false"/>
              <w:spacing w:after="200" w:lineRule="auto" w:line="276"/>
              <w:rPr>
                <w:rtl/>
              </w:rPr>
            </w:pPr>
          </w:p>
          <w:p>
            <w:pPr>
              <w:pStyle w:val="style0"/>
              <w:bidi w:val="false"/>
              <w:jc w:val="right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الملاحظة </w:t>
            </w:r>
          </w:p>
          <w:p>
            <w:pPr>
              <w:pStyle w:val="style0"/>
              <w:bidi w:val="false"/>
              <w:spacing w:after="200" w:lineRule="auto" w:line="276"/>
              <w:rPr>
                <w:rtl/>
              </w:rPr>
            </w:pPr>
          </w:p>
          <w:p>
            <w:pPr>
              <w:pStyle w:val="style0"/>
              <w:rPr>
                <w:lang w:bidi="ar-SA"/>
              </w:rPr>
            </w:pPr>
          </w:p>
        </w:tc>
        <w:tc>
          <w:tcPr>
            <w:tcW w:w="1694" w:type="dxa"/>
            <w:tcBorders/>
            <w:shd w:val="clear" w:color="auto" w:fill="auto"/>
          </w:tcPr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قوائم الشطب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سلم التقدير </w:t>
            </w:r>
          </w:p>
          <w:p>
            <w:pPr>
              <w:pStyle w:val="style0"/>
              <w:spacing w:after="120"/>
              <w:ind w:left="29"/>
              <w:rPr>
                <w:lang w:bidi="ar-SA"/>
              </w:rPr>
            </w:pP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أنشطة الكتاب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  <w:r>
              <w:rPr>
                <w:rtl/>
                <w:lang w:bidi="ar-SA"/>
              </w:rPr>
              <w:t>البحث من خلال الإنترنت عن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خدمة إي فواتيركم وخدمة </w:t>
            </w:r>
            <w:r>
              <w:rPr>
                <w:sz w:val="26"/>
                <w:szCs w:val="26"/>
                <w:lang w:bidi="ar-SA"/>
              </w:rPr>
              <w:t>(JoMoPay)</w:t>
            </w:r>
            <w:r>
              <w:rPr>
                <w:rFonts w:hint="cs"/>
                <w:rtl/>
                <w:lang w:bidi="ar-SA"/>
              </w:rPr>
              <w:t xml:space="preserve"> وكتابة تقرير حول ذلك</w:t>
            </w:r>
          </w:p>
        </w:tc>
        <w:tc>
          <w:tcPr>
            <w:tcW w:w="1710" w:type="dxa"/>
            <w:tcBorders/>
            <w:shd w:val="clear" w:color="auto" w:fill="auto"/>
          </w:tcPr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اشعر بالرضا عن: ........................................................................................................................ التحديات التي واجهتني:....................................................................................</w:t>
            </w:r>
          </w:p>
          <w:p>
            <w:pPr>
              <w:pStyle w:val="style0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مقترحات التحسين .......................................................................</w:t>
            </w:r>
          </w:p>
        </w:tc>
      </w:tr>
    </w:tbl>
    <w:p>
      <w:pPr>
        <w:pStyle w:val="style0"/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الخطة </w:t>
      </w:r>
      <w:r>
        <w:rPr>
          <w:rFonts w:hint="cs"/>
          <w:b/>
          <w:bCs/>
          <w:sz w:val="36"/>
          <w:szCs w:val="36"/>
          <w:rtl/>
        </w:rPr>
        <w:t xml:space="preserve">الفصلية </w:t>
      </w:r>
    </w:p>
    <w:p>
      <w:pPr>
        <w:pStyle w:val="style0"/>
        <w:pBdr>
          <w:left w:val="double" w:sz="12" w:space="4" w:color="auto" w:shadow="true"/>
          <w:right w:val="double" w:sz="12" w:space="0" w:color="auto" w:shadow="true"/>
          <w:top w:val="double" w:sz="12" w:space="0" w:color="auto" w:shadow="true"/>
          <w:bottom w:val="double" w:sz="12" w:space="1" w:color="auto" w:shadow="true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الثامن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</w:t>
      </w:r>
      <w:r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</w:t>
      </w:r>
      <w:r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المال في حياتنا </w:t>
      </w:r>
    </w:p>
    <w:p>
      <w:pPr>
        <w:pStyle w:val="style0"/>
        <w:pBdr>
          <w:left w:val="double" w:sz="12" w:space="4" w:color="auto" w:shadow="true"/>
          <w:right w:val="double" w:sz="12" w:space="0" w:color="auto" w:shadow="true"/>
          <w:top w:val="double" w:sz="12" w:space="0" w:color="auto" w:shadow="true"/>
          <w:bottom w:val="double" w:sz="12" w:space="1" w:color="auto" w:shadow="true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>٩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</w:t>
      </w:r>
      <w:r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</w:t>
      </w:r>
      <w:r>
        <w:rPr>
          <w:rFonts w:hint="cs"/>
          <w:b/>
          <w:bCs/>
          <w:sz w:val="28"/>
          <w:szCs w:val="28"/>
          <w:rtl/>
        </w:rPr>
        <w:t>٥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9-24                                            </w:t>
      </w:r>
      <w:r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من   /.      الى    </w:t>
      </w:r>
      <w:r>
        <w:rPr>
          <w:rFonts w:hint="cs"/>
          <w:b/>
          <w:bCs/>
          <w:sz w:val="28"/>
          <w:szCs w:val="28"/>
          <w:rtl/>
        </w:rPr>
        <w:t>/</w:t>
      </w:r>
    </w:p>
    <w:p>
      <w:pPr>
        <w:pStyle w:val="style0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3827"/>
        <w:gridCol w:w="1984"/>
        <w:gridCol w:w="2009"/>
        <w:gridCol w:w="1260"/>
        <w:gridCol w:w="1409"/>
        <w:gridCol w:w="2278"/>
        <w:gridCol w:w="1821"/>
      </w:tblGrid>
      <w:tr>
        <w:trPr>
          <w:jc w:val="center"/>
        </w:trPr>
        <w:tc>
          <w:tcPr>
            <w:tcW w:w="764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98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009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إستراتيجيات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التدريس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78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>
        <w:tblPrEx/>
        <w:trPr>
          <w:jc w:val="center"/>
        </w:trPr>
        <w:tc>
          <w:tcPr>
            <w:tcW w:w="764" w:type="dxa"/>
            <w:vMerge w:val="continue"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Merge w:val="continue"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</w:tc>
        <w:tc>
          <w:tcPr>
            <w:tcW w:w="1984" w:type="dxa"/>
            <w:vMerge w:val="continue"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</w:tc>
        <w:tc>
          <w:tcPr>
            <w:tcW w:w="2009" w:type="dxa"/>
            <w:vMerge w:val="continue"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409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278" w:type="dxa"/>
            <w:vMerge w:val="continue"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 w:val="continue"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</w:tc>
      </w:tr>
      <w:tr>
        <w:tblPrEx/>
        <w:trPr>
          <w:jc w:val="center"/>
        </w:trPr>
        <w:tc>
          <w:tcPr>
            <w:tcW w:w="764" w:type="dxa"/>
            <w:tcBorders>
              <w:top w:val="thickThinSmallGap" w:sz="36" w:space="0" w:color="auto"/>
            </w:tcBorders>
          </w:tcPr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1.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2.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3.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4.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5.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٦.</w:t>
            </w:r>
          </w:p>
        </w:tc>
        <w:tc>
          <w:tcPr>
            <w:tcW w:w="3827" w:type="dxa"/>
            <w:tcBorders>
              <w:top w:val="thickThinSmallGap" w:sz="36" w:space="0" w:color="auto"/>
            </w:tcBorders>
          </w:tcPr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تعدد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مصادر الحصول على المال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على مفهوم العمل انواع العمل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تميز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بين الأعمال المأجورة و الاعمال غير المأجورة 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تطبق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مهارات الاتصال و التواصل مع الاخرين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للألمام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بفرص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العمل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تربط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بين الرؤية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الشخصية و الاهداف المهنية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اهمية التكنولوجيا في ايجاد فرص عمل لكسب الاموال </w:t>
            </w:r>
          </w:p>
        </w:tc>
        <w:tc>
          <w:tcPr>
            <w:tcW w:w="1984" w:type="dxa"/>
            <w:tcBorders>
              <w:top w:val="thickThinSmallGap" w:sz="36" w:space="0" w:color="auto"/>
            </w:tcBorders>
          </w:tcPr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*المعلم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الصرر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*الحاسوب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الأنترانت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09" w:type="dxa"/>
            <w:tcBorders>
              <w:top w:val="thickThinSmallGap" w:sz="36" w:space="0" w:color="auto"/>
            </w:tcBorders>
          </w:tcPr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*التدريس المباشر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*التفكير الناقد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*التعلم في مجموعات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*الاستقصاء و حل المشكلات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09" w:type="dxa"/>
            <w:tcBorders>
              <w:top w:val="thickThinSmallGap" w:sz="36" w:space="0" w:color="auto"/>
            </w:tcBorders>
          </w:tcPr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78" w:type="dxa"/>
            <w:tcBorders>
              <w:top w:val="thickThinSmallGap" w:sz="36" w:space="0" w:color="auto"/>
            </w:tcBorders>
          </w:tcPr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الأنشطة في الكتاب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الزيارات الميدانية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الرحلات العلمية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الحصص المحوسبة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>
            <w:pPr>
              <w:pStyle w:val="style0"/>
              <w:rPr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hint="cs"/>
          <w:b/>
          <w:bCs/>
          <w:sz w:val="36"/>
          <w:szCs w:val="36"/>
          <w:rtl/>
        </w:rPr>
        <w:t xml:space="preserve">الخطة </w:t>
      </w:r>
      <w:r>
        <w:rPr>
          <w:rFonts w:hint="cs"/>
          <w:b/>
          <w:bCs/>
          <w:sz w:val="36"/>
          <w:szCs w:val="36"/>
          <w:rtl/>
        </w:rPr>
        <w:t xml:space="preserve">الفصلية </w:t>
      </w:r>
    </w:p>
    <w:p>
      <w:pPr>
        <w:pStyle w:val="style0"/>
        <w:pBdr>
          <w:left w:val="double" w:sz="12" w:space="4" w:color="auto" w:shadow="true"/>
          <w:right w:val="double" w:sz="12" w:space="0" w:color="auto" w:shadow="true"/>
          <w:top w:val="double" w:sz="12" w:space="0" w:color="auto" w:shadow="true"/>
          <w:bottom w:val="double" w:sz="12" w:space="1" w:color="auto" w:shadow="true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الثامن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</w:t>
      </w:r>
      <w:r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</w:t>
      </w:r>
      <w:r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ادارة المال </w:t>
      </w:r>
    </w:p>
    <w:p>
      <w:pPr>
        <w:pStyle w:val="style0"/>
        <w:pBdr>
          <w:left w:val="double" w:sz="12" w:space="4" w:color="auto" w:shadow="true"/>
          <w:right w:val="double" w:sz="12" w:space="0" w:color="auto" w:shadow="true"/>
          <w:top w:val="double" w:sz="12" w:space="0" w:color="auto" w:shadow="true"/>
          <w:bottom w:val="double" w:sz="12" w:space="1" w:color="auto" w:shadow="true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 : ٨                           </w:t>
      </w:r>
      <w:r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٤            </w:t>
      </w:r>
      <w:r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53-68               </w:t>
      </w:r>
      <w:r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    /.   الى      /</w:t>
      </w:r>
    </w:p>
    <w:p>
      <w:pPr>
        <w:pStyle w:val="style0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3827"/>
        <w:gridCol w:w="1984"/>
        <w:gridCol w:w="2009"/>
        <w:gridCol w:w="1260"/>
        <w:gridCol w:w="1409"/>
        <w:gridCol w:w="2278"/>
        <w:gridCol w:w="1821"/>
      </w:tblGrid>
      <w:tr>
        <w:trPr>
          <w:jc w:val="center"/>
        </w:trPr>
        <w:tc>
          <w:tcPr>
            <w:tcW w:w="764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98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009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إستراتيجيات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التدريس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78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>
        <w:tblPrEx/>
        <w:trPr>
          <w:jc w:val="center"/>
        </w:trPr>
        <w:tc>
          <w:tcPr>
            <w:tcW w:w="764" w:type="dxa"/>
            <w:vMerge w:val="continue"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Merge w:val="continue"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</w:tc>
        <w:tc>
          <w:tcPr>
            <w:tcW w:w="1984" w:type="dxa"/>
            <w:vMerge w:val="continue"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</w:tc>
        <w:tc>
          <w:tcPr>
            <w:tcW w:w="2009" w:type="dxa"/>
            <w:vMerge w:val="continue"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409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278" w:type="dxa"/>
            <w:vMerge w:val="continue"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 w:val="continue"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</w:tc>
      </w:tr>
      <w:tr>
        <w:tblPrEx/>
        <w:trPr>
          <w:jc w:val="center"/>
        </w:trPr>
        <w:tc>
          <w:tcPr>
            <w:tcW w:w="764" w:type="dxa"/>
            <w:tcBorders>
              <w:top w:val="thickThinSmallGap" w:sz="36" w:space="0" w:color="auto"/>
            </w:tcBorders>
          </w:tcPr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1.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2.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3.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4.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٥.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٦.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٧.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7" w:type="dxa"/>
            <w:tcBorders>
              <w:top w:val="thickThinSmallGap" w:sz="36" w:space="0" w:color="auto"/>
            </w:tcBorders>
          </w:tcPr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تتعرف علي مفهومي العرض و الطلب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*تحديد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العلاقة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بين العرض و الطلب و التسعير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تتعرف على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عمليتي البيع و الشراء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تتعرف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الفرق بين القدرة الشرائية و الدخل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تميز اهمية التخطيط الملي في حياته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*تدرك اهمية التخطيط الملي في حياته 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تميز طرائق الدفع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المختلف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thickThinSmallGap" w:sz="36" w:space="0" w:color="auto"/>
            </w:tcBorders>
          </w:tcPr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*المعلم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*الحاسوب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الأنترانت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09" w:type="dxa"/>
            <w:tcBorders>
              <w:top w:val="thickThinSmallGap" w:sz="36" w:space="0" w:color="auto"/>
            </w:tcBorders>
          </w:tcPr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*التدريس المباشر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*التفكير الناقد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*التعلم في مجموعات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*الاستقصاء و حل المشكلات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09" w:type="dxa"/>
            <w:tcBorders>
              <w:top w:val="thickThinSmallGap" w:sz="36" w:space="0" w:color="auto"/>
            </w:tcBorders>
          </w:tcPr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78" w:type="dxa"/>
            <w:tcBorders>
              <w:top w:val="thickThinSmallGap" w:sz="36" w:space="0" w:color="auto"/>
            </w:tcBorders>
          </w:tcPr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الأنشطة في الكتاب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الزيارات الميدانية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الرحلات العلمية 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الحصص المحوسبة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>
            <w:pPr>
              <w:pStyle w:val="style0"/>
              <w:rPr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rFonts w:cs="DecoType Thuluth"/>
          <w:b/>
          <w:bCs/>
          <w:sz w:val="28"/>
          <w:szCs w:val="28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</w:t>
      </w:r>
    </w:p>
    <w:p>
      <w:pPr>
        <w:pStyle w:val="style0"/>
        <w:jc w:val="center"/>
        <w:rPr>
          <w:rFonts w:cs="DecoType Thuluth"/>
          <w:b/>
          <w:bCs/>
          <w:sz w:val="28"/>
          <w:szCs w:val="28"/>
          <w:rtl/>
        </w:rPr>
      </w:pPr>
    </w:p>
    <w:p>
      <w:pPr>
        <w:pStyle w:val="style0"/>
        <w:jc w:val="center"/>
        <w:rPr>
          <w:rFonts w:cs="DecoType Thuluth"/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                         تحليل محتوى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المبحث: الثقافة المالية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عدد الدروس: 4</w:t>
      </w:r>
    </w:p>
    <w:p>
      <w:pPr>
        <w:pStyle w:val="style0"/>
        <w:tabs>
          <w:tab w:val="left" w:leader="none" w:pos="7482"/>
        </w:tabs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            الصف / المستوى :  السابع الأساسي                                          عنوان الوحدة :  المال واشكاله </w:t>
      </w:r>
      <w:r>
        <w:rPr>
          <w:rFonts w:hint="cs"/>
          <w:b/>
          <w:bCs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 xml:space="preserve">                                    الصفحات : ٨-٣١</w:t>
      </w:r>
    </w:p>
    <w:p>
      <w:pPr>
        <w:pStyle w:val="style0"/>
        <w:rPr>
          <w:b/>
          <w:bCs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2021"/>
        <w:gridCol w:w="1947"/>
        <w:gridCol w:w="1763"/>
        <w:gridCol w:w="2055"/>
        <w:gridCol w:w="2057"/>
        <w:gridCol w:w="2337"/>
      </w:tblGrid>
      <w:tr>
        <w:trPr>
          <w:trHeight w:val="659" w:hRule="atLeast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1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الوحدة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المفردات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المفاهيم و المصطلحات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التعميمات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القيم والاتجاهات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الرموز والأشكال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المهارات</w:t>
            </w:r>
          </w:p>
        </w:tc>
      </w:tr>
      <w:tr>
        <w:tblPrEx/>
        <w:trPr>
          <w:cantSplit/>
          <w:trHeight w:val="4883" w:hRule="atLeast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>
            <w:pPr>
              <w:pStyle w:val="style3"/>
              <w:jc w:val="center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الوحدة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color w:val="000000"/>
                <w:rtl/>
                <w:lang w:bidi="ar-SA"/>
              </w:rPr>
              <w:t>الأولى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rFonts w:ascii="Cambria" w:cs="Times New Roman" w:eastAsia="宋体" w:hAnsi="Cambria"/>
                <w:b/>
                <w:bCs/>
                <w:color w:val="365f91"/>
                <w:sz w:val="32"/>
                <w:szCs w:val="32"/>
                <w:rtl/>
                <w:lang w:bidi="ar-SA"/>
              </w:rPr>
            </w:pPr>
          </w:p>
          <w:p>
            <w:pPr>
              <w:pStyle w:val="style0"/>
              <w:rPr>
                <w:rFonts w:ascii="Cambria" w:cs="Times New Roman" w:eastAsia="宋体" w:hAnsi="Cambria"/>
                <w:color w:val="365f91"/>
                <w:sz w:val="32"/>
                <w:szCs w:val="32"/>
                <w:rtl/>
                <w:lang w:bidi="ar-SA"/>
              </w:rPr>
            </w:pPr>
          </w:p>
          <w:p>
            <w:pPr>
              <w:pStyle w:val="style0"/>
              <w:rPr>
                <w:rFonts w:ascii="Cambria" w:cs="Times New Roman" w:eastAsia="宋体" w:hAnsi="Cambria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Cambria" w:cs="Times New Roman" w:eastAsia="宋体" w:hAnsi="Cambria" w:hint="cs"/>
                <w:color w:val="000000"/>
                <w:sz w:val="32"/>
                <w:szCs w:val="32"/>
                <w:rtl/>
                <w:lang w:bidi="ar-SA"/>
              </w:rPr>
              <w:t>المال</w:t>
            </w:r>
          </w:p>
          <w:p>
            <w:pPr>
              <w:pStyle w:val="style0"/>
              <w:rPr>
                <w:rFonts w:ascii="Cambria" w:cs="Times New Roman" w:eastAsia="宋体" w:hAnsi="Cambria"/>
                <w:color w:val="365f91"/>
                <w:sz w:val="32"/>
                <w:szCs w:val="32"/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المقايضة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النقود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المال الإلكترون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العملات الرقمية</w:t>
            </w: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العملات المشفر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التخطيط المالية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السلع والخدمات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1"/>
              <w:spacing w:after="120"/>
              <w:rPr>
                <w:b/>
                <w:bCs/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أشكال المال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استخدام المال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اهمية التوازن بين المال والقيم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أنواع التخطيط الشخصية للمال </w:t>
            </w:r>
          </w:p>
          <w:p>
            <w:pPr>
              <w:pStyle w:val="style0"/>
              <w:rPr>
                <w:lang w:bidi="ar-S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الوعي بأشكال المال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ادارك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أهمية المال في الحياة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شروط توازن المال والقيم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العمل الجماعي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المشاركة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التعاون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الشكل (1-2) ص10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الشكل ١ ص١٩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شكل ١ص٢١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شكل  ١ص ٢٤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 w:right="720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مهارة الاتصال وحب التواصل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استنتاج  اهمية المال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مقارنة  أشكال المال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1"/>
              <w:keepLines w:val="false"/>
              <w:numPr>
                <w:ilvl w:val="0"/>
                <w:numId w:val="3"/>
              </w:numPr>
              <w:spacing w:before="0" w:after="120"/>
              <w:ind w:left="216" w:hanging="187"/>
              <w:rPr>
                <w:b/>
                <w:bCs/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 xml:space="preserve">القيادة والعمل الجماعي </w:t>
            </w:r>
            <w:r>
              <w:rPr>
                <w:rFonts w:hint="cs"/>
                <w:color w:val="000000"/>
                <w:rtl/>
                <w:lang w:bidi="ar-SA"/>
              </w:rPr>
              <w:t>والتخطيط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lang w:val="en-GB"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center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                         تحليل محتوى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المبحث: الثقافة المالية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عدد الدروس: 4</w:t>
      </w:r>
    </w:p>
    <w:p>
      <w:pPr>
        <w:pStyle w:val="style0"/>
        <w:tabs>
          <w:tab w:val="left" w:leader="none" w:pos="7482"/>
        </w:tabs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            الصف / المستوى :  السابع الأساسي                                  عنوان الوحدة :  </w:t>
      </w:r>
      <w:r>
        <w:rPr>
          <w:rFonts w:hint="cs"/>
          <w:b/>
          <w:bCs/>
          <w:rtl/>
          <w:lang w:bidi="ar-SA"/>
        </w:rPr>
        <w:t xml:space="preserve">الحاجات والرغبات </w:t>
      </w:r>
      <w:r>
        <w:rPr>
          <w:rFonts w:hint="cs"/>
          <w:b/>
          <w:bCs/>
          <w:rtl/>
          <w:lang w:bidi="ar-SA"/>
        </w:rPr>
        <w:t>.                   عدد الصفحات ٣٤-٦٠</w:t>
      </w:r>
    </w:p>
    <w:p>
      <w:pPr>
        <w:pStyle w:val="style0"/>
        <w:rPr>
          <w:b/>
          <w:bCs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2011"/>
        <w:gridCol w:w="1942"/>
        <w:gridCol w:w="1785"/>
        <w:gridCol w:w="2053"/>
        <w:gridCol w:w="2055"/>
        <w:gridCol w:w="2334"/>
      </w:tblGrid>
      <w:tr>
        <w:trPr>
          <w:trHeight w:val="659" w:hRule="atLeast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1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الوحدة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المفردات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المفاهيم و المصطلحات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التعميمات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القيم والاتجاهات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الرموز والأشكال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المهارات</w:t>
            </w:r>
          </w:p>
        </w:tc>
      </w:tr>
      <w:tr>
        <w:tblPrEx/>
        <w:trPr>
          <w:cantSplit/>
          <w:trHeight w:val="4883" w:hRule="atLeast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>
            <w:pPr>
              <w:pStyle w:val="style3"/>
              <w:jc w:val="center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الوحدة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color w:val="000000"/>
                <w:rtl/>
                <w:lang w:bidi="ar-SA"/>
              </w:rPr>
              <w:t xml:space="preserve">الثانية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الحاجات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color w:val="000000"/>
                <w:rtl/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الرغبات</w:t>
            </w:r>
          </w:p>
          <w:p>
            <w:pPr>
              <w:pStyle w:val="style0"/>
              <w:rPr>
                <w:color w:val="000000"/>
                <w:rtl/>
                <w:lang w:bidi="ar-SA"/>
              </w:rPr>
            </w:pPr>
          </w:p>
          <w:p>
            <w:pPr>
              <w:pStyle w:val="style0"/>
              <w:rPr>
                <w:color w:val="000000"/>
                <w:rtl/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 xml:space="preserve">الاقتصاد </w:t>
            </w:r>
          </w:p>
          <w:p>
            <w:pPr>
              <w:pStyle w:val="style0"/>
              <w:rPr>
                <w:color w:val="000000"/>
                <w:rtl/>
                <w:lang w:bidi="ar-SA"/>
              </w:rPr>
            </w:pPr>
          </w:p>
          <w:p>
            <w:pPr>
              <w:pStyle w:val="style0"/>
              <w:rPr>
                <w:color w:val="000000"/>
                <w:rtl/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 xml:space="preserve">الأسعار </w:t>
            </w:r>
          </w:p>
          <w:p>
            <w:pPr>
              <w:pStyle w:val="style0"/>
              <w:rPr>
                <w:color w:val="000000"/>
                <w:rtl/>
                <w:lang w:bidi="ar-SA"/>
              </w:rPr>
            </w:pPr>
          </w:p>
          <w:p>
            <w:pPr>
              <w:pStyle w:val="style0"/>
              <w:rPr>
                <w:color w:val="000000"/>
                <w:rtl/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السرق</w:t>
            </w:r>
          </w:p>
          <w:p>
            <w:pPr>
              <w:pStyle w:val="style0"/>
              <w:rPr>
                <w:rFonts w:ascii="Cambria" w:cs="Times New Roman" w:eastAsia="宋体" w:hAnsi="Cambria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1"/>
              <w:spacing w:after="120"/>
              <w:rPr>
                <w:b/>
                <w:bCs/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أنواع الحاجات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استخدام هرم  </w:t>
            </w:r>
            <w:r>
              <w:rPr>
                <w:rFonts w:hint="cs"/>
                <w:rtl/>
                <w:lang w:bidi="ar-SA"/>
              </w:rPr>
              <w:t>ماسلو</w:t>
            </w:r>
            <w:r>
              <w:rPr>
                <w:rFonts w:hint="cs"/>
                <w:rtl/>
                <w:lang w:bidi="ar-SA"/>
              </w:rPr>
              <w:t xml:space="preserve">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خصائص الرغبات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أنواع الاقتصاد الجزئي والكلي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المشكلة الاقتصادية </w:t>
            </w:r>
          </w:p>
          <w:p>
            <w:pPr>
              <w:pStyle w:val="style0"/>
              <w:rPr>
                <w:lang w:bidi="ar-S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الوعي بأشكال  الرغبات و الحاجات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ادارك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أهمية الاقتصاد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إدارة عناصر الموارد الاقتصادية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العمل الجماعي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المشاركة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التعاون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الشكل (1-2) ص٣٦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الشكل ١ ص٤٣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شكل ١ص٥٣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right="720"/>
              <w:rPr>
                <w:rtl/>
                <w:lang w:bidi="ar-SA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 w:right="720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مهارة الاتصال وحب التواصل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استنتاج  اهمية الحاجات والرغبات 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1"/>
              <w:keepLines w:val="false"/>
              <w:numPr>
                <w:ilvl w:val="0"/>
                <w:numId w:val="3"/>
              </w:numPr>
              <w:spacing w:before="0" w:after="120"/>
              <w:ind w:left="216" w:hanging="187"/>
              <w:rPr>
                <w:b/>
                <w:bCs/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 xml:space="preserve">القيادة والعمل الجماعي </w:t>
            </w:r>
            <w:r>
              <w:rPr>
                <w:rFonts w:hint="cs"/>
                <w:color w:val="000000"/>
                <w:rtl/>
                <w:lang w:bidi="ar-SA"/>
              </w:rPr>
              <w:t>والتخطيط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lang w:val="en-GB"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center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                         تحليل محتوى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المبحث: الثقافة المالية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عدد الدروس: 4</w:t>
      </w:r>
    </w:p>
    <w:p>
      <w:pPr>
        <w:pStyle w:val="style0"/>
        <w:tabs>
          <w:tab w:val="left" w:leader="none" w:pos="7482"/>
        </w:tabs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            الصف / المستوى :  السابع الأساسي                                          عنوان الوحدة :  إدارة المال والتعامل الرقمي          الصفحات : ٦٤-٨٦</w:t>
      </w:r>
    </w:p>
    <w:p>
      <w:pPr>
        <w:pStyle w:val="style0"/>
        <w:rPr>
          <w:b/>
          <w:bCs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2004"/>
        <w:gridCol w:w="1938"/>
        <w:gridCol w:w="1801"/>
        <w:gridCol w:w="2051"/>
        <w:gridCol w:w="2053"/>
        <w:gridCol w:w="2332"/>
      </w:tblGrid>
      <w:tr>
        <w:trPr>
          <w:trHeight w:val="659" w:hRule="atLeast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1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الوحدة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المفردات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المفاهيم و المصطلحات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التعميمات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القيم والاتجاهات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الرموز والأشكال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المهارات</w:t>
            </w:r>
          </w:p>
        </w:tc>
      </w:tr>
      <w:tr>
        <w:tblPrEx/>
        <w:trPr>
          <w:cantSplit/>
          <w:trHeight w:val="4883" w:hRule="atLeast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>
            <w:pPr>
              <w:pStyle w:val="style3"/>
              <w:jc w:val="center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الوحدة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color w:val="000000"/>
                <w:rtl/>
                <w:lang w:bidi="ar-SA"/>
              </w:rPr>
              <w:t xml:space="preserve">الثالثة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rFonts w:ascii="Cambria" w:cs="Times New Roman" w:eastAsia="宋体" w:hAnsi="Cambria"/>
                <w:b/>
                <w:bCs/>
                <w:color w:val="365f91"/>
                <w:sz w:val="32"/>
                <w:szCs w:val="32"/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إدارة المال الشخصية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بطاقات الدفع الإلكتروني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color w:val="000000"/>
                <w:rtl/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 xml:space="preserve">العملات الرقمية </w:t>
            </w:r>
          </w:p>
          <w:p>
            <w:pPr>
              <w:pStyle w:val="style0"/>
              <w:rPr>
                <w:color w:val="000000"/>
                <w:rtl/>
                <w:lang w:bidi="ar-SA"/>
              </w:rPr>
            </w:pPr>
          </w:p>
          <w:p>
            <w:pPr>
              <w:pStyle w:val="style0"/>
              <w:rPr>
                <w:color w:val="000000"/>
                <w:rtl/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العملات المشفر</w:t>
            </w:r>
          </w:p>
          <w:p>
            <w:pPr>
              <w:pStyle w:val="style0"/>
              <w:rPr>
                <w:color w:val="000000"/>
                <w:rtl/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البيتكوين</w:t>
            </w:r>
            <w:r>
              <w:rPr>
                <w:rFonts w:hint="cs"/>
                <w:color w:val="000000"/>
                <w:rtl/>
                <w:lang w:bidi="ar-SA"/>
              </w:rPr>
              <w:t xml:space="preserve"> </w:t>
            </w:r>
          </w:p>
          <w:p>
            <w:pPr>
              <w:pStyle w:val="style0"/>
              <w:rPr>
                <w:color w:val="000000"/>
                <w:rtl/>
                <w:lang w:bidi="ar-SA"/>
              </w:rPr>
            </w:pPr>
          </w:p>
          <w:p>
            <w:pPr>
              <w:pStyle w:val="style0"/>
              <w:rPr>
                <w:color w:val="000000"/>
                <w:rtl/>
                <w:lang w:bidi="ar-SA"/>
              </w:rPr>
            </w:pPr>
          </w:p>
          <w:p>
            <w:pPr>
              <w:pStyle w:val="style0"/>
              <w:rPr>
                <w:color w:val="000000"/>
                <w:rtl/>
                <w:lang w:bidi="ar-SA"/>
              </w:rPr>
            </w:pPr>
          </w:p>
          <w:p>
            <w:pPr>
              <w:pStyle w:val="style0"/>
              <w:rPr>
                <w:color w:val="000000"/>
                <w:rtl/>
                <w:lang w:bidi="ar-SA"/>
              </w:rPr>
            </w:pPr>
          </w:p>
          <w:p>
            <w:pPr>
              <w:pStyle w:val="style0"/>
              <w:rPr>
                <w:rFonts w:ascii="Cambria" w:cs="Times New Roman" w:eastAsia="宋体" w:hAnsi="Cambria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1"/>
              <w:spacing w:after="120"/>
              <w:rPr>
                <w:b/>
                <w:bCs/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إعداد موازنة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تحديد الأولويات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الاستثمار الواعي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بطاقات الدفع الائتمانية </w:t>
            </w: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والإقراضية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طرائق كسب المال المشروع</w:t>
            </w:r>
          </w:p>
          <w:p>
            <w:pPr>
              <w:pStyle w:val="style0"/>
              <w:rPr>
                <w:lang w:bidi="ar-S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الوعي بأهمية إدارة المال الشخصية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ادارك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 مزايا الدفع الإلكتروني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الوعي طرائق كسب المال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العمل الجماعي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المشاركة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التعاون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الشكل (1-ص٦٥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الشكل ١ ص٧١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شكل ١ص٧٩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 w:right="720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مهارة الاتصال وحب التواصل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استنتاج  اهمية إدارة المال الشخصية 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مقارنة  أشكال العملات المشفر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1"/>
              <w:keepLines w:val="false"/>
              <w:numPr>
                <w:ilvl w:val="0"/>
                <w:numId w:val="3"/>
              </w:numPr>
              <w:spacing w:before="0" w:after="120"/>
              <w:ind w:left="216" w:hanging="187"/>
              <w:rPr>
                <w:b/>
                <w:bCs/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 xml:space="preserve">القيادة والعمل الجماعي </w:t>
            </w:r>
            <w:r>
              <w:rPr>
                <w:rFonts w:hint="cs"/>
                <w:color w:val="000000"/>
                <w:rtl/>
                <w:lang w:bidi="ar-SA"/>
              </w:rPr>
              <w:t>والتخطيط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                  </w:t>
      </w:r>
    </w:p>
    <w:p>
      <w:pPr>
        <w:pStyle w:val="style0"/>
        <w:jc w:val="center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       تحليل محتوى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المبحث: الثقافة المالية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عدد الدروس: ٥</w:t>
      </w:r>
    </w:p>
    <w:p>
      <w:pPr>
        <w:pStyle w:val="style0"/>
        <w:tabs>
          <w:tab w:val="left" w:leader="none" w:pos="7482"/>
        </w:tabs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            الصف / المستوى :  الثامن الأساسي                                          عنوان الوحدة :  المال في حياتنا   الصفحات : </w:t>
      </w:r>
      <w:r>
        <w:rPr>
          <w:rFonts w:hint="cs"/>
          <w:b/>
          <w:bCs/>
          <w:rtl/>
          <w:lang w:bidi="ar-SA"/>
        </w:rPr>
        <w:t>٦-٥٣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152"/>
        <w:gridCol w:w="2023"/>
        <w:gridCol w:w="1831"/>
        <w:gridCol w:w="1995"/>
        <w:gridCol w:w="1979"/>
        <w:gridCol w:w="2276"/>
      </w:tblGrid>
      <w:tr>
        <w:trPr>
          <w:trHeight w:val="659" w:hRule="atLeast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1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لوحدة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المفردات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المفاهيم و المصطلحات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التعميمات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القيم والاتجاهات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الرموز والأشكال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المهارات</w:t>
            </w:r>
          </w:p>
        </w:tc>
      </w:tr>
    </w:tbl>
    <w:p>
      <w:pPr>
        <w:pStyle w:val="style0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131"/>
        <w:gridCol w:w="2001"/>
        <w:gridCol w:w="1810"/>
        <w:gridCol w:w="2072"/>
        <w:gridCol w:w="2050"/>
        <w:gridCol w:w="2323"/>
      </w:tblGrid>
      <w:tr>
        <w:trPr>
          <w:cantSplit/>
          <w:trHeight w:val="4883" w:hRule="atLeast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>
            <w:pPr>
              <w:pStyle w:val="style3"/>
              <w:jc w:val="center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الوحدة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color w:val="000000"/>
                <w:rtl/>
                <w:lang w:bidi="ar-SA"/>
              </w:rPr>
              <w:t xml:space="preserve">الأولى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العمل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الأجر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الوظيفة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العمل التطوعي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التشويش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الاتصال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المرسل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المستقبل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بيئة الاتصال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التغذية الراجعة</w:t>
            </w:r>
          </w:p>
          <w:p>
            <w:pPr>
              <w:pStyle w:val="style0"/>
              <w:rPr>
                <w:rFonts w:ascii="Cambria" w:cs="Times New Roman" w:eastAsia="宋体" w:hAnsi="Cambria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</w:t>
            </w: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أنواع العمل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فوائد العمل التطوعي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أنواع الاتصال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مكونات التشويش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الاتصال الفظي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الاتصال غير اللفظي </w:t>
            </w:r>
          </w:p>
          <w:p>
            <w:pPr>
              <w:pStyle w:val="style0"/>
              <w:rPr>
                <w:lang w:bidi="ar-S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الوعي بأهمية العمل التطوعي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ادارك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 مزايا التواصل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الوعي انواع  كسب المال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العمل الجماعي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المشاركة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التعاون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الشكل (1-ص١٧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الشكل ١ ص٤٢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شكل ١ص٣٢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شكل ١ ص ٤٣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شكل ١ ص٥٠</w:t>
            </w:r>
          </w:p>
          <w:p>
            <w:pPr>
              <w:pStyle w:val="style0"/>
              <w:spacing w:after="120"/>
              <w:ind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right="720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شكل ١ ص٥٢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 w:right="720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مهارة الاتصال وحب التواصل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استنتاج  اهمية العمل 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مقارنة  أشكال التواصل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1"/>
              <w:keepLines w:val="false"/>
              <w:numPr>
                <w:ilvl w:val="0"/>
                <w:numId w:val="3"/>
              </w:numPr>
              <w:spacing w:before="0" w:after="120"/>
              <w:ind w:left="216" w:hanging="187"/>
              <w:rPr>
                <w:b/>
                <w:bCs/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 xml:space="preserve">القيادة والعمل الجماعي </w:t>
            </w:r>
            <w:r>
              <w:rPr>
                <w:rFonts w:hint="cs"/>
                <w:color w:val="000000"/>
                <w:rtl/>
                <w:lang w:bidi="ar-SA"/>
              </w:rPr>
              <w:t>والتخطيط</w:t>
            </w:r>
          </w:p>
        </w:tc>
      </w:tr>
    </w:tbl>
    <w:p>
      <w:pPr>
        <w:pStyle w:val="style0"/>
        <w:rPr>
          <w:rtl/>
        </w:rPr>
      </w:pPr>
    </w:p>
    <w:p>
      <w:pPr>
        <w:pStyle w:val="style0"/>
        <w:spacing w:after="120"/>
        <w:ind w:left="216"/>
        <w:rPr>
          <w:rtl/>
          <w:lang w:bidi="ar-SA"/>
        </w:rPr>
      </w:pPr>
    </w:p>
    <w:p>
      <w:pPr>
        <w:pStyle w:val="style0"/>
        <w:spacing w:after="120"/>
        <w:ind w:left="216"/>
        <w:rPr>
          <w:rtl/>
          <w:lang w:bidi="ar-SA"/>
        </w:rPr>
      </w:pPr>
    </w:p>
    <w:p>
      <w:pPr>
        <w:pStyle w:val="style0"/>
        <w:rPr/>
      </w:pPr>
    </w:p>
    <w:p>
      <w:pPr>
        <w:pStyle w:val="style0"/>
        <w:jc w:val="center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                         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تحليل محتوى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المبحث: الثقافة المالية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عدد الدروس: </w:t>
      </w:r>
      <w:r>
        <w:rPr>
          <w:rFonts w:hint="cs"/>
          <w:b/>
          <w:bCs/>
          <w:sz w:val="28"/>
          <w:szCs w:val="28"/>
          <w:rtl/>
        </w:rPr>
        <w:t>٤</w:t>
      </w:r>
    </w:p>
    <w:p>
      <w:pPr>
        <w:pStyle w:val="style0"/>
        <w:tabs>
          <w:tab w:val="left" w:leader="none" w:pos="7482"/>
        </w:tabs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            الصف / المستوى :  </w:t>
      </w:r>
      <w:r>
        <w:rPr>
          <w:rFonts w:hint="cs"/>
          <w:b/>
          <w:bCs/>
          <w:rtl/>
          <w:lang w:bidi="ar-SA"/>
        </w:rPr>
        <w:t>الثامن</w:t>
      </w:r>
      <w:r>
        <w:rPr>
          <w:rFonts w:hint="cs"/>
          <w:b/>
          <w:bCs/>
          <w:rtl/>
          <w:lang w:bidi="ar-SA"/>
        </w:rPr>
        <w:t xml:space="preserve"> الأساسي                                          عنوان الوحدة :  </w:t>
      </w:r>
      <w:r>
        <w:rPr>
          <w:rFonts w:hint="cs"/>
          <w:b/>
          <w:bCs/>
          <w:rtl/>
          <w:lang w:bidi="ar-SA"/>
        </w:rPr>
        <w:t>إدارة</w:t>
      </w:r>
      <w:r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  <w:lang w:bidi="ar-SA"/>
        </w:rPr>
        <w:t>المال</w:t>
      </w:r>
      <w:r>
        <w:rPr>
          <w:rFonts w:hint="cs"/>
          <w:b/>
          <w:bCs/>
          <w:rtl/>
          <w:lang w:bidi="ar-SA"/>
        </w:rPr>
        <w:t xml:space="preserve">  الصفحات : </w:t>
      </w:r>
      <w:r>
        <w:rPr>
          <w:rFonts w:hint="cs"/>
          <w:b/>
          <w:bCs/>
          <w:rtl/>
          <w:lang w:bidi="ar-SA"/>
        </w:rPr>
        <w:t>٥٣-٨٣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152"/>
        <w:gridCol w:w="2023"/>
        <w:gridCol w:w="1831"/>
        <w:gridCol w:w="1995"/>
        <w:gridCol w:w="1979"/>
        <w:gridCol w:w="2276"/>
      </w:tblGrid>
      <w:tr>
        <w:trPr>
          <w:trHeight w:val="659" w:hRule="atLeast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1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لوحدة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المفردات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المفاهيم و المصطلحات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التعميمات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القيم والاتجاهات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الرموز والأشكال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المهارات</w:t>
            </w:r>
          </w:p>
        </w:tc>
      </w:tr>
    </w:tbl>
    <w:p>
      <w:pPr>
        <w:pStyle w:val="style0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131"/>
        <w:gridCol w:w="2001"/>
        <w:gridCol w:w="1810"/>
        <w:gridCol w:w="2072"/>
        <w:gridCol w:w="2050"/>
        <w:gridCol w:w="2323"/>
      </w:tblGrid>
      <w:tr>
        <w:trPr>
          <w:cantSplit/>
          <w:trHeight w:val="4883" w:hRule="atLeast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>
            <w:pPr>
              <w:pStyle w:val="style3"/>
              <w:jc w:val="center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الوحدة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color w:val="000000"/>
                <w:rtl/>
                <w:lang w:bidi="ar-SA"/>
              </w:rPr>
              <w:t>الثانية</w:t>
            </w:r>
            <w:r>
              <w:rPr>
                <w:rFonts w:hint="cs"/>
                <w:color w:val="000000"/>
                <w:rtl/>
                <w:lang w:bidi="ar-SA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العرض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الطلب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الشراء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القدرة الشرائية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الإيرادات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المصروفات </w:t>
            </w:r>
          </w:p>
          <w:p>
            <w:pPr>
              <w:pStyle w:val="style0"/>
              <w:rPr>
                <w:rFonts w:ascii="Cambria" w:cs="Times New Roman" w:eastAsia="宋体" w:hAnsi="Cambria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</w:t>
            </w: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تحدد العلاقة بين العرض و الطلب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تتعرف على عملتي البيع والشراء</w:t>
            </w: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</w:t>
            </w: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خطة شخصية باستخدام</w:t>
            </w: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التخطيط المالي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طرائق الدفع</w:t>
            </w:r>
          </w:p>
          <w:p>
            <w:pPr>
              <w:pStyle w:val="style0"/>
              <w:rPr>
                <w:lang w:bidi="ar-S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الوعي بأهمية </w:t>
            </w:r>
            <w:r>
              <w:rPr>
                <w:rFonts w:hint="cs"/>
                <w:rtl/>
                <w:lang w:bidi="ar-SA"/>
              </w:rPr>
              <w:t>والتخطيط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المالية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ادارك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الفرق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بين العرض و الطلب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الوعي انواع  </w:t>
            </w:r>
            <w:r>
              <w:rPr>
                <w:rFonts w:hint="cs"/>
                <w:rtl/>
                <w:lang w:bidi="ar-SA"/>
              </w:rPr>
              <w:t>الدفع</w:t>
            </w:r>
            <w:r>
              <w:rPr>
                <w:rFonts w:hint="cs"/>
                <w:rtl/>
                <w:lang w:bidi="ar-SA"/>
              </w:rPr>
              <w:t xml:space="preserve">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العمل الجماعي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المشاركة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التعاون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الشكل (</w:t>
            </w:r>
            <w:r>
              <w:rPr>
                <w:rFonts w:hint="cs"/>
                <w:rtl/>
                <w:lang w:bidi="ar-SA"/>
              </w:rPr>
              <w:t>1ص٦١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الشكل ١ </w:t>
            </w:r>
            <w:r>
              <w:rPr>
                <w:rFonts w:hint="cs"/>
                <w:rtl/>
                <w:lang w:bidi="ar-SA"/>
              </w:rPr>
              <w:t>ص٦٨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١ص٧٧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١ ص </w:t>
            </w:r>
            <w:r>
              <w:rPr>
                <w:rFonts w:hint="cs"/>
                <w:rtl/>
                <w:lang w:bidi="ar-SA"/>
              </w:rPr>
              <w:t>٨٢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١ </w:t>
            </w:r>
            <w:r>
              <w:rPr>
                <w:rFonts w:hint="cs"/>
                <w:rtl/>
                <w:lang w:bidi="ar-SA"/>
              </w:rPr>
              <w:t>ص٨٣</w:t>
            </w:r>
          </w:p>
          <w:p>
            <w:pPr>
              <w:pStyle w:val="style0"/>
              <w:spacing w:after="120"/>
              <w:ind w:right="720"/>
              <w:rPr>
                <w:lang w:bidi="ar-SA"/>
              </w:rPr>
            </w:pP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 w:right="720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مهارة الاتصال وحب التواصل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استنتاج  اهمية </w:t>
            </w:r>
            <w:r>
              <w:rPr>
                <w:rFonts w:hint="cs"/>
                <w:rtl/>
                <w:lang w:bidi="ar-SA"/>
              </w:rPr>
              <w:t>إدارة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المال 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مقارنة  </w:t>
            </w:r>
            <w:r>
              <w:rPr>
                <w:rFonts w:hint="cs"/>
                <w:rtl/>
                <w:lang w:bidi="ar-SA"/>
              </w:rPr>
              <w:t>أشكال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البيع والشراء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1"/>
              <w:keepLines w:val="false"/>
              <w:numPr>
                <w:ilvl w:val="0"/>
                <w:numId w:val="3"/>
              </w:numPr>
              <w:spacing w:before="0" w:after="120"/>
              <w:ind w:left="216" w:hanging="187"/>
              <w:rPr>
                <w:b/>
                <w:bCs/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 xml:space="preserve">القيادة والعمل الجماعي </w:t>
            </w:r>
            <w:r>
              <w:rPr>
                <w:rFonts w:hint="cs"/>
                <w:color w:val="000000"/>
                <w:rtl/>
                <w:lang w:bidi="ar-SA"/>
              </w:rPr>
              <w:t>والتخطيط</w:t>
            </w: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center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تحليل محتوى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المبحث: الثقافة المالية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عدد الدروس: </w:t>
      </w:r>
      <w:r>
        <w:rPr>
          <w:rFonts w:hint="cs"/>
          <w:b/>
          <w:bCs/>
          <w:sz w:val="28"/>
          <w:szCs w:val="28"/>
          <w:rtl/>
        </w:rPr>
        <w:t>٦</w:t>
      </w:r>
    </w:p>
    <w:p>
      <w:pPr>
        <w:pStyle w:val="style0"/>
        <w:tabs>
          <w:tab w:val="left" w:leader="none" w:pos="7482"/>
        </w:tabs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            الصف / المستوى :  </w:t>
      </w:r>
      <w:r>
        <w:rPr>
          <w:rFonts w:hint="cs"/>
          <w:b/>
          <w:bCs/>
          <w:rtl/>
          <w:lang w:bidi="ar-SA"/>
        </w:rPr>
        <w:t>التاسع</w:t>
      </w:r>
      <w:r>
        <w:rPr>
          <w:rFonts w:hint="cs"/>
          <w:b/>
          <w:bCs/>
          <w:rtl/>
          <w:lang w:bidi="ar-SA"/>
        </w:rPr>
        <w:t xml:space="preserve"> الأساسي                                          عنوان الوحدة :  المال في حياتنا   الصفحات : </w:t>
      </w:r>
      <w:r>
        <w:rPr>
          <w:rFonts w:hint="cs"/>
          <w:b/>
          <w:bCs/>
          <w:rtl/>
          <w:lang w:bidi="ar-SA"/>
        </w:rPr>
        <w:t>٨-٥٤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152"/>
        <w:gridCol w:w="2023"/>
        <w:gridCol w:w="1831"/>
        <w:gridCol w:w="1995"/>
        <w:gridCol w:w="1979"/>
        <w:gridCol w:w="2276"/>
      </w:tblGrid>
      <w:tr>
        <w:trPr>
          <w:trHeight w:val="659" w:hRule="atLeast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1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لوحدة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المفردات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المفاهيم و المصطلحات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التعميمات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القيم والاتجاهات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الرموز والأشكال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المهارات</w:t>
            </w:r>
          </w:p>
        </w:tc>
      </w:tr>
    </w:tbl>
    <w:p>
      <w:pPr>
        <w:pStyle w:val="style0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131"/>
        <w:gridCol w:w="2001"/>
        <w:gridCol w:w="1810"/>
        <w:gridCol w:w="2072"/>
        <w:gridCol w:w="2050"/>
        <w:gridCol w:w="2323"/>
      </w:tblGrid>
      <w:tr>
        <w:trPr>
          <w:cantSplit/>
          <w:trHeight w:val="4883" w:hRule="atLeast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>
            <w:pPr>
              <w:pStyle w:val="style3"/>
              <w:jc w:val="center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الوحدة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color w:val="000000"/>
                <w:rtl/>
                <w:lang w:bidi="ar-SA"/>
              </w:rPr>
              <w:t xml:space="preserve">الأولى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الاستثمار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العائد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الاصول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التضخم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المناخ الاستثماري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الأسهم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صناديق الاستثمار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التحول الرقمي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Fonts w:ascii="Cambria" w:cs="Times New Roman" w:eastAsia="宋体" w:hAnsi="Cambria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أنواع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الاستثمار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الاصول الحقيقة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الاصول المالية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الاصول غير الملموسة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تحديات الاستثمار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الأدوات الرقمية </w:t>
            </w:r>
          </w:p>
          <w:p>
            <w:pPr>
              <w:pStyle w:val="style0"/>
              <w:rPr>
                <w:lang w:bidi="ar-S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الوعي </w:t>
            </w:r>
            <w:r>
              <w:rPr>
                <w:rFonts w:hint="cs"/>
                <w:rtl/>
                <w:lang w:bidi="ar-SA"/>
              </w:rPr>
              <w:t>بدوافع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الاستثما</w:t>
            </w:r>
            <w:r>
              <w:rPr>
                <w:rFonts w:hint="eastAsia"/>
                <w:rtl/>
                <w:lang w:bidi="ar-SA"/>
              </w:rPr>
              <w:t>ر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ادارك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أهمية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الاستثمار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إدراك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مزايا الاستثما</w:t>
            </w:r>
            <w:r>
              <w:rPr>
                <w:rFonts w:hint="eastAsia"/>
                <w:rtl/>
                <w:lang w:bidi="ar-SA"/>
              </w:rPr>
              <w:t>ر</w:t>
            </w:r>
            <w:r>
              <w:rPr>
                <w:rFonts w:hint="cs"/>
                <w:rtl/>
                <w:lang w:bidi="ar-SA"/>
              </w:rPr>
              <w:t xml:space="preserve"> في الأصول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العمل الجماعي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المشاركة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التعاون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الشكل (</w:t>
            </w:r>
            <w:r>
              <w:rPr>
                <w:rFonts w:hint="cs"/>
                <w:rtl/>
                <w:lang w:bidi="ar-SA"/>
              </w:rPr>
              <w:t>1-ص٢٤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الشكل </w:t>
            </w:r>
            <w:r>
              <w:rPr>
                <w:rFonts w:hint="cs"/>
                <w:rtl/>
                <w:lang w:bidi="ar-SA"/>
              </w:rPr>
              <w:t>١ ٢٧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١ص٣٣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١ ص </w:t>
            </w:r>
            <w:r>
              <w:rPr>
                <w:rFonts w:hint="cs"/>
                <w:rtl/>
                <w:lang w:bidi="ar-SA"/>
              </w:rPr>
              <w:t>٣٩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١ </w:t>
            </w:r>
            <w:r>
              <w:rPr>
                <w:rFonts w:hint="cs"/>
                <w:rtl/>
                <w:lang w:bidi="ar-SA"/>
              </w:rPr>
              <w:t>ص٤٥</w:t>
            </w:r>
          </w:p>
          <w:p>
            <w:pPr>
              <w:pStyle w:val="style0"/>
              <w:spacing w:after="120"/>
              <w:ind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١ </w:t>
            </w:r>
            <w:r>
              <w:rPr>
                <w:rFonts w:hint="cs"/>
                <w:rtl/>
                <w:lang w:bidi="ar-SA"/>
              </w:rPr>
              <w:t>ص٤٨</w:t>
            </w:r>
          </w:p>
          <w:p>
            <w:pPr>
              <w:pStyle w:val="style0"/>
              <w:spacing w:after="120"/>
              <w:ind w:right="720"/>
              <w:rPr>
                <w:lang w:bidi="ar-SA"/>
              </w:rPr>
            </w:pP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 w:right="720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مهارة الاتصال وحب التواصل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استنتاج  </w:t>
            </w:r>
            <w:r>
              <w:rPr>
                <w:rFonts w:hint="cs"/>
                <w:rtl/>
                <w:lang w:bidi="ar-SA"/>
              </w:rPr>
              <w:t>تحديات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الاستثمار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مقارنة  أشكال</w:t>
            </w:r>
            <w:r>
              <w:rPr>
                <w:rFonts w:hint="cs"/>
                <w:rtl/>
                <w:lang w:bidi="ar-SA"/>
              </w:rPr>
              <w:t xml:space="preserve"> الأسهم</w:t>
            </w:r>
            <w:r>
              <w:rPr>
                <w:rFonts w:hint="cs"/>
                <w:rtl/>
                <w:lang w:bidi="ar-SA"/>
              </w:rPr>
              <w:t xml:space="preserve">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1"/>
              <w:keepLines w:val="false"/>
              <w:numPr>
                <w:ilvl w:val="0"/>
                <w:numId w:val="3"/>
              </w:numPr>
              <w:spacing w:before="0" w:after="120"/>
              <w:ind w:left="216" w:hanging="187"/>
              <w:rPr>
                <w:b/>
                <w:bCs/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 xml:space="preserve">القيادة والعمل الجماعي </w:t>
            </w:r>
            <w:r>
              <w:rPr>
                <w:rFonts w:hint="cs"/>
                <w:color w:val="000000"/>
                <w:rtl/>
                <w:lang w:bidi="ar-SA"/>
              </w:rPr>
              <w:t>والتخطيط</w:t>
            </w: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center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                           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تحليل محتوى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المبحث: الثقافة المالية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عدد الدروس: ٥</w:t>
      </w:r>
    </w:p>
    <w:p>
      <w:pPr>
        <w:pStyle w:val="style0"/>
        <w:tabs>
          <w:tab w:val="left" w:leader="none" w:pos="7482"/>
        </w:tabs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            الصف / المستوى :  </w:t>
      </w:r>
      <w:r>
        <w:rPr>
          <w:rFonts w:hint="cs"/>
          <w:b/>
          <w:bCs/>
          <w:rtl/>
          <w:lang w:bidi="ar-SA"/>
        </w:rPr>
        <w:t>التاسع</w:t>
      </w:r>
      <w:r>
        <w:rPr>
          <w:rFonts w:hint="cs"/>
          <w:b/>
          <w:bCs/>
          <w:rtl/>
          <w:lang w:bidi="ar-SA"/>
        </w:rPr>
        <w:t xml:space="preserve"> الأساسي                                          عنوان الوحدة :  </w:t>
      </w:r>
      <w:r>
        <w:rPr>
          <w:rFonts w:hint="cs"/>
          <w:b/>
          <w:bCs/>
          <w:rtl/>
          <w:lang w:bidi="ar-SA"/>
        </w:rPr>
        <w:t>الاقتراض</w:t>
      </w:r>
      <w:r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  <w:lang w:bidi="ar-SA"/>
        </w:rPr>
        <w:t>وإدارة</w:t>
      </w:r>
      <w:r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  <w:lang w:bidi="ar-SA"/>
        </w:rPr>
        <w:t>الديون</w:t>
      </w:r>
      <w:r>
        <w:rPr>
          <w:rFonts w:hint="cs"/>
          <w:b/>
          <w:bCs/>
          <w:rtl/>
          <w:lang w:bidi="ar-SA"/>
        </w:rPr>
        <w:t xml:space="preserve"> الصفحات : </w:t>
      </w:r>
      <w:r>
        <w:rPr>
          <w:rFonts w:hint="cs"/>
          <w:b/>
          <w:bCs/>
          <w:rtl/>
          <w:lang w:bidi="ar-SA"/>
        </w:rPr>
        <w:t>٥٨-٩٤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152"/>
        <w:gridCol w:w="2023"/>
        <w:gridCol w:w="1831"/>
        <w:gridCol w:w="1995"/>
        <w:gridCol w:w="1979"/>
        <w:gridCol w:w="2276"/>
      </w:tblGrid>
      <w:tr>
        <w:trPr>
          <w:trHeight w:val="659" w:hRule="atLeast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1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لوحدة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المفردات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المفاهيم و المصطلحات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التعميمات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القيم والاتجاهات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الرموز والأشكال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المهارات</w:t>
            </w:r>
          </w:p>
        </w:tc>
      </w:tr>
    </w:tbl>
    <w:p>
      <w:pPr>
        <w:pStyle w:val="style0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131"/>
        <w:gridCol w:w="2001"/>
        <w:gridCol w:w="1810"/>
        <w:gridCol w:w="2072"/>
        <w:gridCol w:w="2050"/>
        <w:gridCol w:w="2323"/>
      </w:tblGrid>
      <w:tr>
        <w:trPr>
          <w:cantSplit/>
          <w:trHeight w:val="4883" w:hRule="atLeast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>
            <w:pPr>
              <w:pStyle w:val="style3"/>
              <w:jc w:val="center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الوحدة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color w:val="000000"/>
                <w:rtl/>
                <w:lang w:bidi="ar-SA"/>
              </w:rPr>
              <w:t>الثانية</w:t>
            </w:r>
            <w:r>
              <w:rPr>
                <w:rFonts w:hint="cs"/>
                <w:color w:val="000000"/>
                <w:rtl/>
                <w:lang w:bidi="ar-SA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</w:t>
            </w: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الاقتراض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الفائدة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الضمان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إدارة الديون </w:t>
            </w:r>
          </w:p>
          <w:p>
            <w:pPr>
              <w:pStyle w:val="style0"/>
              <w:rPr>
                <w:rFonts w:ascii="Cambria" w:cs="Times New Roman" w:eastAsia="宋体" w:hAnsi="Cambria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دوافع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الاقتراض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أنواع القروض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السياسات </w:t>
            </w:r>
            <w:r>
              <w:rPr>
                <w:rFonts w:hint="cs"/>
                <w:rtl/>
                <w:lang w:bidi="ar-SA"/>
              </w:rPr>
              <w:t>والإقراض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عروض التحويل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مخاطر الديون </w:t>
            </w:r>
          </w:p>
          <w:p>
            <w:pPr>
              <w:pStyle w:val="style0"/>
              <w:rPr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استراتيجيات إدارة الديون </w:t>
            </w:r>
          </w:p>
          <w:p>
            <w:pPr>
              <w:pStyle w:val="style0"/>
              <w:rPr>
                <w:lang w:bidi="ar-S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الوعي </w:t>
            </w:r>
            <w:r>
              <w:rPr>
                <w:rFonts w:hint="cs"/>
                <w:rtl/>
                <w:lang w:bidi="ar-SA"/>
              </w:rPr>
              <w:t>بخاطر الديون</w:t>
            </w:r>
            <w:r>
              <w:rPr>
                <w:rFonts w:hint="cs"/>
                <w:rtl/>
                <w:lang w:bidi="ar-SA"/>
              </w:rPr>
              <w:t xml:space="preserve">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ادارك</w:t>
            </w:r>
            <w:r>
              <w:rPr>
                <w:rFonts w:hint="cs"/>
                <w:rtl/>
                <w:lang w:bidi="ar-SA"/>
              </w:rPr>
              <w:t xml:space="preserve"> دوافع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الاقتراض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الوعي انواع  </w:t>
            </w:r>
            <w:r>
              <w:rPr>
                <w:rFonts w:hint="cs"/>
                <w:rtl/>
                <w:lang w:bidi="ar-SA"/>
              </w:rPr>
              <w:t>حجم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القرض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العمل الجماعي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المشاركة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التعاون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الشكل (</w:t>
            </w:r>
            <w:r>
              <w:rPr>
                <w:rFonts w:hint="cs"/>
                <w:rtl/>
                <w:lang w:bidi="ar-SA"/>
              </w:rPr>
              <w:t>1-ص٦١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الشكل ١ </w:t>
            </w:r>
            <w:r>
              <w:rPr>
                <w:rFonts w:hint="cs"/>
                <w:rtl/>
                <w:lang w:bidi="ar-SA"/>
              </w:rPr>
              <w:t>ص٦٧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١ص٦٨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١ ص </w:t>
            </w:r>
            <w:r>
              <w:rPr>
                <w:rFonts w:hint="cs"/>
                <w:rtl/>
                <w:lang w:bidi="ar-SA"/>
              </w:rPr>
              <w:t>٧٥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١ </w:t>
            </w:r>
            <w:r>
              <w:rPr>
                <w:rFonts w:hint="cs"/>
                <w:rtl/>
                <w:lang w:bidi="ar-SA"/>
              </w:rPr>
              <w:t>ص٨٨</w:t>
            </w:r>
          </w:p>
          <w:p>
            <w:pPr>
              <w:pStyle w:val="style0"/>
              <w:spacing w:after="120"/>
              <w:ind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right="720"/>
              <w:rPr>
                <w:lang w:bidi="ar-SA"/>
              </w:rPr>
            </w:pP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 w:right="720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مهارة الاتصال وحب التواصل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استنتاج  </w:t>
            </w:r>
            <w:r>
              <w:rPr>
                <w:rFonts w:hint="cs"/>
                <w:rtl/>
                <w:lang w:bidi="ar-SA"/>
              </w:rPr>
              <w:t>دوافع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الاقتراض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مقارنة  أشكال </w:t>
            </w:r>
            <w:r>
              <w:rPr>
                <w:rFonts w:hint="cs"/>
                <w:rtl/>
                <w:lang w:bidi="ar-SA"/>
              </w:rPr>
              <w:t>القرض</w:t>
            </w:r>
            <w:r>
              <w:rPr>
                <w:rFonts w:hint="cs"/>
                <w:rtl/>
                <w:lang w:bidi="ar-SA"/>
              </w:rPr>
              <w:t xml:space="preserve">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1"/>
              <w:keepLines w:val="false"/>
              <w:numPr>
                <w:ilvl w:val="0"/>
                <w:numId w:val="3"/>
              </w:numPr>
              <w:spacing w:before="0" w:after="120"/>
              <w:ind w:left="216" w:hanging="187"/>
              <w:rPr>
                <w:b/>
                <w:bCs/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 xml:space="preserve">القيادة والعمل الجماعي </w:t>
            </w:r>
            <w:r>
              <w:rPr>
                <w:rFonts w:hint="cs"/>
                <w:color w:val="000000"/>
                <w:rtl/>
                <w:lang w:bidi="ar-SA"/>
              </w:rPr>
              <w:t>والتخطيط</w:t>
            </w: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b/>
          <w:bCs/>
          <w:sz w:val="28"/>
          <w:szCs w:val="28"/>
          <w:rtl/>
          <w:lang w:bidi="ar-SA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SA"/>
        </w:rPr>
      </w:pPr>
    </w:p>
    <w:p>
      <w:pPr>
        <w:pStyle w:val="style0"/>
        <w:jc w:val="center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تحليل محتوى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المبحث: الثقافة المالية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عدد الدروس: 4</w:t>
      </w:r>
    </w:p>
    <w:p>
      <w:pPr>
        <w:pStyle w:val="style0"/>
        <w:tabs>
          <w:tab w:val="left" w:leader="none" w:pos="7482"/>
        </w:tabs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            الصف / المستوى :  العاشر  الأساسي                                           عنوان الوحدة :  الخطر </w:t>
      </w:r>
      <w:r>
        <w:rPr>
          <w:rFonts w:hint="cs"/>
          <w:b/>
          <w:bCs/>
          <w:rtl/>
          <w:lang w:bidi="ar-SA"/>
        </w:rPr>
        <w:t>والتأمين</w:t>
      </w:r>
      <w:r>
        <w:rPr>
          <w:rFonts w:hint="cs"/>
          <w:b/>
          <w:bCs/>
          <w:rtl/>
          <w:lang w:bidi="ar-SA"/>
        </w:rPr>
        <w:t xml:space="preserve">              الصفحات : 9- 52</w:t>
      </w:r>
    </w:p>
    <w:p>
      <w:pPr>
        <w:pStyle w:val="style0"/>
        <w:rPr>
          <w:b/>
          <w:bCs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2047"/>
        <w:gridCol w:w="1926"/>
        <w:gridCol w:w="1783"/>
        <w:gridCol w:w="2047"/>
        <w:gridCol w:w="2050"/>
        <w:gridCol w:w="2326"/>
      </w:tblGrid>
      <w:tr>
        <w:trPr>
          <w:trHeight w:val="659" w:hRule="atLeast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1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الوحدة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المفردات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المفاهيم و المصطلحات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التعميمات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القيم والاتجاهات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الرموز والأشكال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المهارات</w:t>
            </w:r>
          </w:p>
        </w:tc>
      </w:tr>
      <w:tr>
        <w:tblPrEx/>
        <w:trPr>
          <w:cantSplit/>
          <w:trHeight w:val="4883" w:hRule="atLeast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>
            <w:pPr>
              <w:pStyle w:val="style3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الوحدة الأولى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"/>
              <w:spacing w:after="120"/>
              <w:ind w:left="461"/>
              <w:rPr>
                <w:b/>
                <w:bCs/>
                <w:rtl/>
                <w:lang w:bidi="ar-SA"/>
              </w:rPr>
            </w:pPr>
          </w:p>
          <w:p>
            <w:pPr>
              <w:pStyle w:val="style1"/>
              <w:spacing w:after="120"/>
              <w:ind w:left="461"/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- الخطر</w:t>
            </w:r>
          </w:p>
          <w:p>
            <w:pPr>
              <w:pStyle w:val="style0"/>
              <w:ind w:left="47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- التأمين</w:t>
            </w:r>
          </w:p>
          <w:p>
            <w:pPr>
              <w:pStyle w:val="style0"/>
              <w:ind w:left="476"/>
              <w:rPr>
                <w:rtl/>
                <w:lang w:bidi="ar-SA"/>
              </w:rPr>
            </w:pPr>
          </w:p>
          <w:p>
            <w:pPr>
              <w:pStyle w:val="style0"/>
              <w:ind w:left="476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- عقد التأمين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1"/>
              <w:spacing w:after="120"/>
              <w:rPr>
                <w:b/>
                <w:bCs/>
                <w:rtl/>
                <w:lang w:bidi="ar-SA"/>
              </w:rPr>
            </w:pP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- أركان الخطر</w:t>
            </w: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- مسببات الخطر </w:t>
            </w: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- خطر المضاربة</w:t>
            </w: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- الخطر البحت</w:t>
            </w: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- الخطر العام</w:t>
            </w: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- الخطر الخاص</w:t>
            </w: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- خطر الأشخاص</w:t>
            </w: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- خطر الممتلكات</w:t>
            </w: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- خطر المسؤولية المدنية والمهنية</w:t>
            </w: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- عناصر التأمين</w:t>
            </w: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- التأمين الإلزامي</w:t>
            </w:r>
          </w:p>
          <w:p>
            <w:pPr>
              <w:pStyle w:val="style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- التأمين الاختياري</w:t>
            </w:r>
          </w:p>
          <w:p>
            <w:pPr>
              <w:pStyle w:val="style0"/>
              <w:rPr>
                <w:lang w:bidi="ar-S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الوعي بالخطر ومسبباته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شروط استحقاق عقد التأمين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إدراك أهمية التأمين في الحياة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العمل الجماعي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المشاركة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التعاون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الشكل (1-2) ص10</w:t>
            </w:r>
          </w:p>
          <w:p>
            <w:pPr>
              <w:pStyle w:val="style0"/>
              <w:spacing w:after="120"/>
              <w:ind w:left="216" w:right="720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الشكل (1-1) ص24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 w:right="720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right="720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مهارة الاتصال وحب التواصل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استنتاج مسببات الأخطار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مقارنة الخطر باستحقاق التأمين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تمييز الخسارة المادية من الخسارة المعنوية</w:t>
            </w:r>
          </w:p>
          <w:p>
            <w:pPr>
              <w:pStyle w:val="style1"/>
              <w:keepLines w:val="false"/>
              <w:numPr>
                <w:ilvl w:val="0"/>
                <w:numId w:val="3"/>
              </w:numPr>
              <w:spacing w:before="0" w:after="120"/>
              <w:ind w:left="216" w:hanging="187"/>
              <w:rPr>
                <w:b/>
                <w:bCs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القيادة والعمل الجماعي والتخطيط</w:t>
            </w: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rPr>
          <w:b/>
          <w:bCs/>
          <w:sz w:val="28"/>
          <w:szCs w:val="28"/>
          <w:rtl/>
          <w:lang w:bidi="ar-SA"/>
        </w:rPr>
      </w:pPr>
    </w:p>
    <w:p>
      <w:pPr>
        <w:pStyle w:val="style0"/>
        <w:rPr>
          <w:b/>
          <w:bCs/>
          <w:sz w:val="28"/>
          <w:szCs w:val="28"/>
          <w:rtl/>
          <w:lang w:bidi="ar-SA"/>
        </w:rPr>
      </w:pPr>
    </w:p>
    <w:p>
      <w:pPr>
        <w:pStyle w:val="style0"/>
        <w:rPr>
          <w:b/>
          <w:bCs/>
          <w:sz w:val="28"/>
          <w:szCs w:val="28"/>
          <w:rtl/>
          <w:lang w:bidi="ar-SA"/>
        </w:rPr>
      </w:pPr>
    </w:p>
    <w:p>
      <w:pPr>
        <w:pStyle w:val="style0"/>
        <w:jc w:val="center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تحليل محتوى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المبحث: الثقافة المالية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عدد الدروس: 6</w:t>
      </w:r>
    </w:p>
    <w:p>
      <w:pPr>
        <w:pStyle w:val="style0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            الصف / المستوى :  العاشر  الأساسي                                       عنوان الوحدة :  </w:t>
      </w:r>
      <w:r>
        <w:rPr>
          <w:rFonts w:hint="cs"/>
          <w:b/>
          <w:bCs/>
          <w:rtl/>
          <w:lang w:bidi="ar-SA"/>
        </w:rPr>
        <w:t>أنظمة الدفع الإلكتروني</w:t>
      </w:r>
      <w:r>
        <w:rPr>
          <w:rFonts w:hint="cs"/>
          <w:rtl/>
        </w:rPr>
        <w:t xml:space="preserve">  </w:t>
      </w:r>
      <w:r>
        <w:rPr>
          <w:rFonts w:hint="cs"/>
          <w:b/>
          <w:bCs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الصفحات : 53- 116</w:t>
      </w:r>
    </w:p>
    <w:p>
      <w:pPr>
        <w:pStyle w:val="style0"/>
        <w:rPr>
          <w:b/>
          <w:bCs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2056"/>
        <w:gridCol w:w="2204"/>
        <w:gridCol w:w="2060"/>
        <w:gridCol w:w="1607"/>
        <w:gridCol w:w="2400"/>
        <w:gridCol w:w="1852"/>
      </w:tblGrid>
      <w:tr>
        <w:trPr>
          <w:trHeight w:val="659" w:hRule="atLeast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1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الوحدة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المفردات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المفاهيم و المصطلحات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التعميمات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القيم والاتجاهات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الرموز والأشكال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المهارات</w:t>
            </w:r>
          </w:p>
        </w:tc>
      </w:tr>
      <w:tr>
        <w:tblPrEx/>
        <w:trPr>
          <w:cantSplit/>
          <w:trHeight w:val="4883" w:hRule="atLeast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>
            <w:pPr>
              <w:pStyle w:val="style3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الوحدة الثانية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>نظام الدفع الإلكتروني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>مزودي الخدمة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خدمة إي فواتيركم 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خدمة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lang w:bidi="ar-SA"/>
              </w:rPr>
              <w:t>(JoMoPay)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Internet Banking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المحفظة الإلكترونية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المفوترون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التمييز بين</w:t>
            </w:r>
            <w:r>
              <w:rPr>
                <w:rFonts w:hint="cs"/>
                <w:rtl/>
                <w:lang w:bidi="ar-SA"/>
              </w:rPr>
              <w:t xml:space="preserve"> خدمة إي فواتيركم </w:t>
            </w:r>
            <w:r>
              <w:rPr>
                <w:rFonts w:hint="cs"/>
                <w:rtl/>
                <w:lang w:bidi="ar-SA"/>
              </w:rPr>
              <w:t>و</w:t>
            </w:r>
            <w:r>
              <w:rPr>
                <w:rFonts w:hint="cs"/>
                <w:rtl/>
                <w:lang w:bidi="ar-SA"/>
              </w:rPr>
              <w:t xml:space="preserve">خدمة </w:t>
            </w:r>
            <w:r>
              <w:rPr>
                <w:lang w:bidi="ar-SA"/>
              </w:rPr>
              <w:t>(JoMoPay)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استنتاج</w:t>
            </w:r>
            <w:r>
              <w:rPr>
                <w:rFonts w:hint="cs"/>
                <w:rtl/>
                <w:lang w:bidi="ar-SA"/>
              </w:rPr>
              <w:t xml:space="preserve"> أهم استخدامات أنظمة الدفع الإلكتروني 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آلية استخدام إي فواتيركم</w:t>
            </w:r>
          </w:p>
          <w:p>
            <w:pPr>
              <w:pStyle w:val="style0"/>
              <w:spacing w:after="120"/>
              <w:ind w:left="29"/>
              <w:rPr>
                <w:lang w:bidi="ar-S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العمل الجماعي</w:t>
            </w: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المشاركة</w:t>
            </w: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التعاون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bidi w:val="false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bidi w:val="false"/>
              <w:spacing w:after="120"/>
              <w:ind w:left="216" w:hanging="187"/>
              <w:rPr>
                <w:lang w:bidi="ar-SA"/>
              </w:rPr>
            </w:pPr>
            <w:r>
              <w:rPr>
                <w:lang w:bidi="ar-SA"/>
              </w:rPr>
              <w:t>eFAWATEERcom</w:t>
            </w:r>
          </w:p>
          <w:p>
            <w:pPr>
              <w:pStyle w:val="style0"/>
              <w:numPr>
                <w:ilvl w:val="0"/>
                <w:numId w:val="3"/>
              </w:numPr>
              <w:bidi w:val="false"/>
              <w:spacing w:after="120"/>
              <w:ind w:left="216" w:hanging="187"/>
              <w:rPr>
                <w:lang w:bidi="ar-SA"/>
              </w:rPr>
            </w:pPr>
            <w:r>
              <w:t>JoMoPay</w:t>
            </w:r>
          </w:p>
          <w:p>
            <w:pPr>
              <w:pStyle w:val="style0"/>
              <w:bidi w:val="false"/>
              <w:spacing w:after="120"/>
              <w:ind w:left="216"/>
              <w:rPr>
                <w:rtl/>
                <w:lang w:bidi="ar-S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مهارة الاتصال وحب التواصل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استخدام آليات الدفع الإلكتروني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التمييز بين آليات الدفع الإلكتروني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القيادة والعمل الجماعي والتخطيط</w:t>
            </w: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center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تحليل محتوى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المبحث: الثقافة المالية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rFonts w:hint="cs"/>
          <w:b/>
          <w:bCs/>
          <w:sz w:val="28"/>
          <w:szCs w:val="28"/>
          <w:rtl/>
        </w:rPr>
        <w:t xml:space="preserve">   عدد الدروس: </w:t>
      </w:r>
      <w:r>
        <w:rPr>
          <w:rFonts w:hint="cs"/>
          <w:b/>
          <w:bCs/>
          <w:sz w:val="28"/>
          <w:szCs w:val="28"/>
          <w:rtl/>
        </w:rPr>
        <w:t>٤</w:t>
      </w:r>
    </w:p>
    <w:p>
      <w:pPr>
        <w:pStyle w:val="style0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            الصف / المستوى :  </w:t>
      </w:r>
      <w:r>
        <w:rPr>
          <w:rFonts w:hint="cs"/>
          <w:b/>
          <w:bCs/>
          <w:rtl/>
          <w:lang w:bidi="ar-SA"/>
        </w:rPr>
        <w:t xml:space="preserve">الحادي عشر </w:t>
      </w:r>
      <w:r>
        <w:rPr>
          <w:rFonts w:hint="cs"/>
          <w:b/>
          <w:bCs/>
          <w:rtl/>
          <w:lang w:bidi="ar-SA"/>
        </w:rPr>
        <w:t xml:space="preserve">                                       عنوان الوحدة :  </w:t>
      </w:r>
      <w:r>
        <w:rPr>
          <w:rFonts w:hint="cs"/>
          <w:b/>
          <w:bCs/>
          <w:rtl/>
          <w:lang w:bidi="ar-SA"/>
        </w:rPr>
        <w:t>مدخ</w:t>
      </w:r>
      <w:r>
        <w:rPr>
          <w:rFonts w:hint="cs"/>
          <w:b/>
          <w:bCs/>
          <w:rtl/>
          <w:lang w:bidi="ar-SA"/>
        </w:rPr>
        <w:t>ل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إلى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علم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الاقتصاد</w:t>
      </w:r>
      <w:r>
        <w:rPr>
          <w:rFonts w:hint="cs"/>
          <w:b/>
          <w:bCs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 xml:space="preserve">الصفحات : </w:t>
      </w:r>
      <w:r>
        <w:rPr>
          <w:rFonts w:hint="cs"/>
          <w:b/>
          <w:bCs/>
          <w:rtl/>
          <w:lang w:bidi="ar-SA"/>
        </w:rPr>
        <w:t>٨</w:t>
      </w:r>
      <w:r>
        <w:rPr>
          <w:rFonts w:hint="cs"/>
          <w:b/>
          <w:bCs/>
          <w:rtl/>
          <w:lang w:bidi="ar-SA"/>
        </w:rPr>
        <w:t xml:space="preserve">- </w:t>
      </w:r>
      <w:r>
        <w:rPr>
          <w:rFonts w:hint="cs"/>
          <w:b/>
          <w:bCs/>
          <w:rtl/>
          <w:lang w:bidi="ar-SA"/>
        </w:rPr>
        <w:t>٤٨</w:t>
      </w:r>
    </w:p>
    <w:p>
      <w:pPr>
        <w:pStyle w:val="style0"/>
        <w:rPr>
          <w:b/>
          <w:bCs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2205"/>
        <w:gridCol w:w="2222"/>
        <w:gridCol w:w="1964"/>
        <w:gridCol w:w="1766"/>
        <w:gridCol w:w="2022"/>
        <w:gridCol w:w="2001"/>
      </w:tblGrid>
      <w:tr>
        <w:trPr>
          <w:trHeight w:val="659" w:hRule="atLeast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1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الوحدة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المفردات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المفاهيم و المصطلحات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التعميمات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القيم والاتجاهات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الرموز والأشكال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المهارات</w:t>
            </w:r>
          </w:p>
        </w:tc>
      </w:tr>
      <w:tr>
        <w:tblPrEx/>
        <w:trPr>
          <w:cantSplit/>
          <w:trHeight w:val="4883" w:hRule="atLeast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>
            <w:pPr>
              <w:pStyle w:val="style3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الوحدة </w:t>
            </w:r>
            <w:r>
              <w:rPr>
                <w:rFonts w:hint="cs"/>
                <w:rtl/>
                <w:lang w:bidi="ar-SA"/>
              </w:rPr>
              <w:t xml:space="preserve">الأولى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علم الاقتصاد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الناتج </w:t>
            </w:r>
            <w:r>
              <w:rPr>
                <w:rFonts w:hint="cs"/>
                <w:rtl/>
                <w:lang w:bidi="ar-SA"/>
              </w:rPr>
              <w:t xml:space="preserve">المحلي الإجمالي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الموازنة العامة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الادخار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الاستثمار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العولمة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الندرة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رياد الأعمال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رأس المال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اهداف علم الاقتصاد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المشكلات الاقتصادية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الركود الاقتصادي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عجر الموازنة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خط الفقر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عوامل الإنتاج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الوعي تأثير الاقتصاد في قرارات الفرد والمجتمعات 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ادارك أهمية علم الاقتصاد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الوعي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بعلاقة بين ريادة الأعمال والناتجة المحلي </w:t>
            </w:r>
          </w:p>
          <w:p>
            <w:pPr>
              <w:pStyle w:val="style0"/>
              <w:spacing w:after="120"/>
              <w:ind w:left="29"/>
              <w:rPr>
                <w:lang w:bidi="ar-S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العمل الجماعي</w:t>
            </w: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المشاركة</w:t>
            </w: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التعاون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شكل ١ص١٠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شكل ٢ص١٣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شكل ١ص٢٠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شكل ٢ ص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٢٢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شكل ١ ص ٣١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شكل ٢ص٣٢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شكل ١ ص٤٠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مهارة الاتصال وحب التواصل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استنتاج العلاقة بين </w:t>
            </w:r>
            <w:r>
              <w:rPr>
                <w:rFonts w:hint="cs"/>
                <w:rtl/>
                <w:lang w:bidi="ar-SA"/>
              </w:rPr>
              <w:t>الاستثما</w:t>
            </w:r>
            <w:r>
              <w:rPr>
                <w:rFonts w:hint="eastAsia"/>
                <w:rtl/>
                <w:lang w:bidi="ar-SA"/>
              </w:rPr>
              <w:t>ر</w:t>
            </w:r>
            <w:r>
              <w:rPr>
                <w:rFonts w:hint="cs"/>
                <w:rtl/>
                <w:lang w:bidi="ar-SA"/>
              </w:rPr>
              <w:t xml:space="preserve"> وراس المال 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التمييز بين </w:t>
            </w:r>
            <w:r>
              <w:rPr>
                <w:rFonts w:hint="cs"/>
                <w:rtl/>
                <w:lang w:bidi="ar-SA"/>
              </w:rPr>
              <w:t>نفقات الحكومي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القيادة والعمل الجماعي والتخطيط</w:t>
            </w: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center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تحليل محتوى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المبحث: الثقافة المالية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 عدد الدروس: ٤</w:t>
      </w:r>
    </w:p>
    <w:p>
      <w:pPr>
        <w:pStyle w:val="style0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            الصف / المستوى :  الحادي عشر                                        عنوان الوحدة :  </w:t>
      </w:r>
      <w:r>
        <w:rPr>
          <w:rFonts w:hint="cs"/>
          <w:b/>
          <w:bCs/>
          <w:rtl/>
        </w:rPr>
        <w:t xml:space="preserve">فروع علم الاقتصاد </w:t>
      </w:r>
      <w:r>
        <w:rPr>
          <w:rFonts w:hint="cs"/>
          <w:b/>
          <w:bCs/>
          <w:rtl/>
        </w:rPr>
        <w:t xml:space="preserve">اتجاهاته المعاصرة </w:t>
      </w:r>
      <w:r>
        <w:rPr>
          <w:rFonts w:hint="cs"/>
          <w:b/>
          <w:bCs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 xml:space="preserve">الصفحات : </w:t>
      </w:r>
      <w:r>
        <w:rPr>
          <w:rFonts w:hint="cs"/>
          <w:b/>
          <w:bCs/>
          <w:rtl/>
          <w:lang w:bidi="ar-SA"/>
        </w:rPr>
        <w:t>٥٠-</w:t>
      </w:r>
      <w:r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  <w:lang w:bidi="ar-SA"/>
        </w:rPr>
        <w:t>١٠٠</w:t>
      </w:r>
    </w:p>
    <w:p>
      <w:pPr>
        <w:pStyle w:val="style0"/>
        <w:rPr>
          <w:b/>
          <w:bCs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2201"/>
        <w:gridCol w:w="2219"/>
        <w:gridCol w:w="1962"/>
        <w:gridCol w:w="1764"/>
        <w:gridCol w:w="2018"/>
        <w:gridCol w:w="2014"/>
      </w:tblGrid>
      <w:tr>
        <w:trPr>
          <w:trHeight w:val="659" w:hRule="atLeast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1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الوحدة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المفردات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المفاهيم و المصطلحات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التعميمات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القيم والاتجاهات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الرموز والأشكال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المهارات</w:t>
            </w:r>
          </w:p>
        </w:tc>
      </w:tr>
      <w:tr>
        <w:tblPrEx/>
        <w:trPr>
          <w:cantSplit/>
          <w:trHeight w:val="4883" w:hRule="atLeast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>
            <w:pPr>
              <w:pStyle w:val="style3"/>
              <w:jc w:val="center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الوحدة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color w:val="000000"/>
                <w:rtl/>
                <w:lang w:bidi="ar-SA"/>
              </w:rPr>
              <w:t>الثانية</w:t>
            </w:r>
            <w:r>
              <w:rPr>
                <w:rFonts w:hint="cs"/>
                <w:rtl/>
                <w:lang w:bidi="ar-SA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الاقتصاد الجزئي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الاقتصاد الجزئي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سلوك المستهلك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سلوك المنتج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النقد المستدام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الاقتصاد البئي</w:t>
            </w:r>
          </w:p>
          <w:p>
            <w:pPr>
              <w:pStyle w:val="style0"/>
              <w:spacing w:after="120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الاقتصاد الرقمي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معرفة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العرض و الطلب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معدلات البطالة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الطاقة المتجددة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ترشيد الاستهلاك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سند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الوعي </w:t>
            </w:r>
            <w:r>
              <w:rPr>
                <w:rFonts w:hint="cs"/>
                <w:rtl/>
                <w:lang w:bidi="ar-SA"/>
              </w:rPr>
              <w:t>بأهمية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الاقتصاد الجزئي والكلي 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ادارك </w:t>
            </w:r>
            <w:r>
              <w:rPr>
                <w:rFonts w:hint="cs"/>
                <w:rtl/>
                <w:lang w:bidi="ar-SA"/>
              </w:rPr>
              <w:t xml:space="preserve">وتحليل السوق في اتخاذ القرارات الاقتصادية 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الوعي </w:t>
            </w:r>
            <w:r>
              <w:rPr>
                <w:rFonts w:hint="cs"/>
                <w:rtl/>
                <w:lang w:bidi="ar-SA"/>
              </w:rPr>
              <w:t xml:space="preserve">بأهمية الاقتصادية البئي والرقمي </w:t>
            </w:r>
            <w:r>
              <w:rPr>
                <w:rFonts w:hint="cs"/>
                <w:rtl/>
                <w:lang w:bidi="ar-SA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العمل الجماعي</w:t>
            </w: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المشاركة</w:t>
            </w: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التعاون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ص٥٨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٢ص٥٩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١ص٦٢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١</w:t>
            </w:r>
            <w:r>
              <w:rPr>
                <w:rFonts w:hint="cs"/>
                <w:rtl/>
                <w:lang w:bidi="ar-SA"/>
              </w:rPr>
              <w:t xml:space="preserve"> ص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٦٨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١ ص </w:t>
            </w:r>
            <w:r>
              <w:rPr>
                <w:rFonts w:hint="cs"/>
                <w:rtl/>
                <w:lang w:bidi="ar-SA"/>
              </w:rPr>
              <w:t>٧٠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١ص٨٠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١ </w:t>
            </w:r>
            <w:r>
              <w:rPr>
                <w:rFonts w:hint="cs"/>
                <w:rtl/>
                <w:lang w:bidi="ar-SA"/>
              </w:rPr>
              <w:t>ص٩١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مهارة الاتصال وحب التواصل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استنتاج </w:t>
            </w:r>
            <w:r>
              <w:rPr>
                <w:rFonts w:hint="cs"/>
                <w:rtl/>
                <w:lang w:bidi="ar-SA"/>
              </w:rPr>
              <w:t>اهمية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الاقتصاد الجزئي والكلي 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التمييز</w:t>
            </w:r>
            <w:r>
              <w:rPr>
                <w:rFonts w:hint="cs"/>
                <w:rtl/>
                <w:lang w:bidi="ar-SA"/>
              </w:rPr>
              <w:t xml:space="preserve"> مكونات ومتطلبات تطبيق سند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القيادة والعمل الجماعي والتخطيط</w:t>
            </w:r>
          </w:p>
        </w:tc>
      </w:tr>
    </w:tbl>
    <w:p>
      <w:pPr>
        <w:pStyle w:val="style0"/>
        <w:rPr>
          <w:rtl/>
        </w:rPr>
      </w:pPr>
    </w:p>
    <w:p>
      <w:pPr>
        <w:pStyle w:val="style0"/>
        <w:rPr/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center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تحليل محتوى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المبحث: الثقافة المالية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 عدد الدروس: </w:t>
      </w:r>
      <w:r>
        <w:rPr>
          <w:rFonts w:hint="cs"/>
          <w:b/>
          <w:bCs/>
          <w:sz w:val="28"/>
          <w:szCs w:val="28"/>
          <w:rtl/>
        </w:rPr>
        <w:t>٦</w:t>
      </w:r>
    </w:p>
    <w:p>
      <w:pPr>
        <w:pStyle w:val="style0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            الصف / المستوى :  </w:t>
      </w:r>
      <w:r>
        <w:rPr>
          <w:rFonts w:hint="cs"/>
          <w:b/>
          <w:bCs/>
          <w:rtl/>
          <w:lang w:bidi="ar-SA"/>
        </w:rPr>
        <w:t>الثاني</w:t>
      </w:r>
      <w:r>
        <w:rPr>
          <w:rFonts w:hint="cs"/>
          <w:b/>
          <w:bCs/>
          <w:rtl/>
          <w:lang w:bidi="ar-SA"/>
        </w:rPr>
        <w:t xml:space="preserve"> عشر                                        عنوان الوحدة :  </w:t>
      </w:r>
      <w:r>
        <w:rPr>
          <w:rFonts w:hint="cs"/>
          <w:b/>
          <w:bCs/>
          <w:rtl/>
        </w:rPr>
        <w:t xml:space="preserve">الدورة المحاسبة </w:t>
      </w:r>
      <w:r>
        <w:rPr>
          <w:rFonts w:hint="cs"/>
          <w:b/>
          <w:bCs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 xml:space="preserve">الصفحات : ٨- </w:t>
      </w:r>
      <w:r>
        <w:rPr>
          <w:rFonts w:hint="cs"/>
          <w:b/>
          <w:bCs/>
          <w:rtl/>
          <w:lang w:bidi="ar-SA"/>
        </w:rPr>
        <w:t>٦٤</w:t>
      </w:r>
    </w:p>
    <w:p>
      <w:pPr>
        <w:pStyle w:val="style0"/>
        <w:rPr>
          <w:b/>
          <w:bCs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2249"/>
        <w:gridCol w:w="2213"/>
        <w:gridCol w:w="1956"/>
        <w:gridCol w:w="1759"/>
        <w:gridCol w:w="2008"/>
        <w:gridCol w:w="1994"/>
      </w:tblGrid>
      <w:tr>
        <w:trPr>
          <w:trHeight w:val="659" w:hRule="atLeast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1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الوحدة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المفردات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المفاهيم و المصطلحات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التعميمات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القيم والاتجاهات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الرموز والأشكال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المهارات</w:t>
            </w:r>
          </w:p>
        </w:tc>
      </w:tr>
      <w:tr>
        <w:tblPrEx/>
        <w:trPr>
          <w:cantSplit/>
          <w:trHeight w:val="4883" w:hRule="atLeast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>
            <w:pPr>
              <w:pStyle w:val="style3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الوحدة الأولى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الدورة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المحاسبية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القيود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الاصول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الالتزامات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دفتر اليومي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دفتر الأستاذ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ميزان المراجعة </w:t>
            </w:r>
          </w:p>
          <w:p>
            <w:pPr>
              <w:pStyle w:val="style0"/>
              <w:spacing w:after="120"/>
              <w:rPr>
                <w:lang w:bidi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المدين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الدائن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أنواع الأصول 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حقوق الملكية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الإيرادات </w:t>
            </w:r>
          </w:p>
          <w:p>
            <w:pPr>
              <w:pStyle w:val="style0"/>
              <w:spacing w:after="120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المصروفات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الحاجات الحقيقة الاسمية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الترصيد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ميزان المراجعة المجاميع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الوعي </w:t>
            </w:r>
            <w:r>
              <w:rPr>
                <w:rFonts w:hint="cs"/>
                <w:rtl/>
                <w:lang w:bidi="ar-SA"/>
              </w:rPr>
              <w:t xml:space="preserve">بأهمية الدورة المحاسبية 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 ادارك </w:t>
            </w:r>
            <w:r>
              <w:rPr>
                <w:rFonts w:hint="cs"/>
                <w:rtl/>
                <w:lang w:bidi="ar-SA"/>
              </w:rPr>
              <w:t xml:space="preserve">نظرية القيد المزدوج والعمليات المالية 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الوعي بعلاقة </w:t>
            </w:r>
            <w:r>
              <w:rPr>
                <w:rFonts w:hint="cs"/>
                <w:rtl/>
                <w:lang w:bidi="ar-SA"/>
              </w:rPr>
              <w:t xml:space="preserve">التكنولوجيا والذكاء الاصطناعي بعلم المحاسبة </w:t>
            </w:r>
            <w:r>
              <w:rPr>
                <w:rFonts w:hint="cs"/>
                <w:rtl/>
                <w:lang w:bidi="ar-SA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العمل الجماعي</w:t>
            </w: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المشاركة</w:t>
            </w: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التعاون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ص١١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٢ص١٧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١ص٢٩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٦ص٤٣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١ ص </w:t>
            </w:r>
            <w:r>
              <w:rPr>
                <w:rFonts w:hint="cs"/>
                <w:rtl/>
                <w:lang w:bidi="ar-SA"/>
              </w:rPr>
              <w:t>٥٣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مهارة الاتصال وحب التواصل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استنتاج </w:t>
            </w:r>
            <w:r>
              <w:rPr>
                <w:rFonts w:hint="cs"/>
                <w:rtl/>
                <w:lang w:bidi="ar-SA"/>
              </w:rPr>
              <w:t>مكونات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دفتر </w:t>
            </w:r>
            <w:r>
              <w:rPr>
                <w:rFonts w:hint="cs"/>
                <w:rtl/>
                <w:lang w:bidi="ar-SA"/>
              </w:rPr>
              <w:t xml:space="preserve">اليومي ودفتر الأستاذ 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التمييز بين </w:t>
            </w:r>
            <w:r>
              <w:rPr>
                <w:rFonts w:hint="cs"/>
                <w:rtl/>
                <w:lang w:bidi="ar-SA"/>
              </w:rPr>
              <w:t xml:space="preserve">ميزان المراجعة المجاميع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القيادة والعمل الجماعي والتخطيط</w:t>
            </w:r>
          </w:p>
        </w:tc>
      </w:tr>
    </w:tbl>
    <w:p>
      <w:pPr>
        <w:pStyle w:val="style0"/>
        <w:rPr>
          <w:rtl/>
        </w:rPr>
      </w:pPr>
    </w:p>
    <w:p>
      <w:pPr>
        <w:pStyle w:val="style0"/>
        <w:rPr/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center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تحليل محتوى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المبحث: الثقافة المالية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 عدد الدروس: </w:t>
      </w:r>
      <w:r>
        <w:rPr>
          <w:rFonts w:hint="cs"/>
          <w:b/>
          <w:bCs/>
          <w:sz w:val="28"/>
          <w:szCs w:val="28"/>
          <w:rtl/>
        </w:rPr>
        <w:t>٢</w:t>
      </w:r>
    </w:p>
    <w:p>
      <w:pPr>
        <w:pStyle w:val="style0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            الصف / المستوى :  </w:t>
      </w:r>
      <w:r>
        <w:rPr>
          <w:rFonts w:hint="cs"/>
          <w:b/>
          <w:bCs/>
          <w:rtl/>
          <w:lang w:bidi="ar-SA"/>
        </w:rPr>
        <w:t>الثاني</w:t>
      </w:r>
      <w:r>
        <w:rPr>
          <w:rFonts w:hint="cs"/>
          <w:b/>
          <w:bCs/>
          <w:rtl/>
          <w:lang w:bidi="ar-SA"/>
        </w:rPr>
        <w:t xml:space="preserve"> عشر                                        عنوان الوحدة : </w:t>
      </w:r>
      <w:r>
        <w:rPr>
          <w:rFonts w:hint="cs"/>
          <w:b/>
          <w:bCs/>
          <w:rtl/>
          <w:lang w:bidi="ar-SA"/>
        </w:rPr>
        <w:t xml:space="preserve">القوائم المالية </w:t>
      </w:r>
      <w:r>
        <w:rPr>
          <w:rFonts w:hint="cs"/>
          <w:b/>
          <w:bCs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الصفحات :</w:t>
      </w:r>
      <w:r>
        <w:rPr>
          <w:rFonts w:hint="cs"/>
          <w:b/>
          <w:bCs/>
          <w:rtl/>
          <w:lang w:bidi="ar-SA"/>
        </w:rPr>
        <w:t>٦٦-٩٣</w:t>
      </w:r>
    </w:p>
    <w:p>
      <w:pPr>
        <w:pStyle w:val="style0"/>
        <w:rPr>
          <w:b/>
          <w:bCs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2203"/>
        <w:gridCol w:w="2229"/>
        <w:gridCol w:w="1963"/>
        <w:gridCol w:w="1765"/>
        <w:gridCol w:w="2020"/>
        <w:gridCol w:w="2000"/>
      </w:tblGrid>
      <w:tr>
        <w:trPr>
          <w:trHeight w:val="659" w:hRule="atLeast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1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الوحدة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المفردات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المفاهيم و المصطلحات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التعميمات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القيم والاتجاهات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الرموز والأشكال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المهارات</w:t>
            </w:r>
          </w:p>
        </w:tc>
      </w:tr>
      <w:tr>
        <w:tblPrEx/>
        <w:trPr>
          <w:cantSplit/>
          <w:trHeight w:val="4883" w:hRule="atLeast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>
            <w:pPr>
              <w:pStyle w:val="style3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الوحدة </w:t>
            </w:r>
            <w:r>
              <w:rPr>
                <w:rFonts w:hint="cs"/>
                <w:rtl/>
                <w:lang w:bidi="ar-SA"/>
              </w:rPr>
              <w:t>الثاني</w:t>
            </w:r>
            <w:r>
              <w:rPr>
                <w:rFonts w:hint="cs"/>
                <w:rtl/>
                <w:lang w:bidi="ar-SA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القوائم </w:t>
            </w:r>
            <w:r>
              <w:rPr>
                <w:rFonts w:hint="cs"/>
                <w:b/>
                <w:bCs/>
                <w:rtl/>
                <w:lang w:bidi="ar-SA"/>
              </w:rPr>
              <w:t xml:space="preserve">المالية </w:t>
            </w:r>
          </w:p>
          <w:p>
            <w:pPr>
              <w:pStyle w:val="style0"/>
              <w:spacing w:after="120"/>
              <w:ind w:left="216"/>
              <w:rPr>
                <w:b/>
                <w:bCs/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قائمة الدخل </w:t>
            </w:r>
          </w:p>
          <w:p>
            <w:pPr>
              <w:pStyle w:val="style0"/>
              <w:spacing w:after="120"/>
              <w:ind w:left="216"/>
              <w:rPr>
                <w:b/>
                <w:bCs/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قائمة حقوق الملكية </w:t>
            </w:r>
          </w:p>
          <w:p>
            <w:pPr>
              <w:pStyle w:val="style0"/>
              <w:spacing w:after="120"/>
              <w:ind w:left="216"/>
              <w:rPr>
                <w:b/>
                <w:bCs/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قائمة المركز المالي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صافي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الربح والخسارة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مكونات القوائم المالية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ملخص الدخل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الحسابات المؤقتة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الحسابات الدائمة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إدراك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خطوات </w:t>
            </w:r>
            <w:r>
              <w:rPr>
                <w:rFonts w:hint="cs"/>
                <w:rtl/>
                <w:lang w:bidi="ar-SA"/>
              </w:rPr>
              <w:t xml:space="preserve">اقفال الحسابات بالتسلسل 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ادارك اهداف عمليات اقفال الحسابات </w:t>
            </w:r>
          </w:p>
          <w:p>
            <w:pPr>
              <w:pStyle w:val="style0"/>
              <w:spacing w:after="120"/>
              <w:ind w:left="29"/>
              <w:rPr>
                <w:lang w:bidi="ar-S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العمل الجماعي</w:t>
            </w: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المشاركة</w:t>
            </w: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التعاون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ص٧٠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٢ص٧١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٣ص٧٧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مهارة الاتصال وحب التواصل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استنتاج </w:t>
            </w:r>
            <w:r>
              <w:rPr>
                <w:rFonts w:hint="cs"/>
                <w:rtl/>
                <w:lang w:bidi="ar-SA"/>
              </w:rPr>
              <w:t>اهمية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قائمة الدخل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التمييز </w:t>
            </w:r>
            <w:r>
              <w:rPr>
                <w:rFonts w:hint="cs"/>
                <w:rtl/>
                <w:lang w:bidi="ar-SA"/>
              </w:rPr>
              <w:t xml:space="preserve">مكونات قائمة حقوق الملكية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القيادة والعمل الجماعي والتخطيط</w:t>
            </w:r>
          </w:p>
        </w:tc>
      </w:tr>
    </w:tbl>
    <w:p>
      <w:pPr>
        <w:pStyle w:val="style0"/>
        <w:rPr>
          <w:rtl/>
        </w:rPr>
      </w:pPr>
    </w:p>
    <w:p>
      <w:pPr>
        <w:pStyle w:val="style0"/>
        <w:rPr/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center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تحليل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محتوى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المبحث: الثقافة المالية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 عدد الدروس: ٤</w:t>
      </w:r>
    </w:p>
    <w:p>
      <w:pPr>
        <w:pStyle w:val="style0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            الصف / المستوى :  </w:t>
      </w:r>
      <w:r>
        <w:rPr>
          <w:rFonts w:hint="cs"/>
          <w:b/>
          <w:bCs/>
          <w:rtl/>
          <w:lang w:bidi="ar-SA"/>
        </w:rPr>
        <w:t>الثاني</w:t>
      </w:r>
      <w:r>
        <w:rPr>
          <w:rFonts w:hint="cs"/>
          <w:b/>
          <w:bCs/>
          <w:rtl/>
          <w:lang w:bidi="ar-SA"/>
        </w:rPr>
        <w:t xml:space="preserve"> عشر                                        عنوان الوحدة :</w:t>
      </w:r>
      <w:r>
        <w:rPr>
          <w:rFonts w:hint="cs"/>
          <w:b/>
          <w:bCs/>
          <w:rtl/>
          <w:lang w:bidi="ar-SA"/>
        </w:rPr>
        <w:t xml:space="preserve"> التحليل </w:t>
      </w:r>
      <w:r>
        <w:rPr>
          <w:rFonts w:hint="cs"/>
          <w:b/>
          <w:bCs/>
          <w:rtl/>
          <w:lang w:bidi="ar-SA"/>
        </w:rPr>
        <w:t xml:space="preserve">المالي </w:t>
      </w:r>
      <w:r>
        <w:rPr>
          <w:rFonts w:hint="cs"/>
          <w:b/>
          <w:bCs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 xml:space="preserve">الصفحات : </w:t>
      </w:r>
      <w:r>
        <w:rPr>
          <w:rFonts w:hint="cs"/>
          <w:b/>
          <w:bCs/>
          <w:rtl/>
          <w:lang w:bidi="ar-SA"/>
        </w:rPr>
        <w:t>٩٨</w:t>
      </w:r>
      <w:r>
        <w:rPr>
          <w:rFonts w:hint="cs"/>
          <w:b/>
          <w:bCs/>
          <w:rtl/>
          <w:lang w:bidi="ar-SA"/>
        </w:rPr>
        <w:t xml:space="preserve">- </w:t>
      </w:r>
      <w:r>
        <w:rPr>
          <w:rFonts w:hint="cs"/>
          <w:b/>
          <w:bCs/>
          <w:rtl/>
          <w:lang w:bidi="ar-SA"/>
        </w:rPr>
        <w:t>١٢٠</w:t>
      </w:r>
    </w:p>
    <w:p>
      <w:pPr>
        <w:pStyle w:val="style0"/>
        <w:rPr>
          <w:b/>
          <w:bCs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2208"/>
        <w:gridCol w:w="2221"/>
        <w:gridCol w:w="1964"/>
        <w:gridCol w:w="1765"/>
        <w:gridCol w:w="2020"/>
        <w:gridCol w:w="2000"/>
      </w:tblGrid>
      <w:tr>
        <w:trPr>
          <w:trHeight w:val="659" w:hRule="atLeast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1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الوحدة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المفردات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المفاهيم و المصطلحات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التعميمات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القيم والاتجاهات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الرموز والأشكال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المهارات</w:t>
            </w:r>
          </w:p>
        </w:tc>
      </w:tr>
      <w:tr>
        <w:tblPrEx/>
        <w:trPr>
          <w:cantSplit/>
          <w:trHeight w:val="4883" w:hRule="atLeast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>
            <w:pPr>
              <w:pStyle w:val="style3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الوحدة </w:t>
            </w:r>
            <w:r>
              <w:rPr>
                <w:rFonts w:hint="cs"/>
                <w:rtl/>
                <w:lang w:bidi="ar-SA"/>
              </w:rPr>
              <w:t>الثالثة</w:t>
            </w:r>
            <w:r>
              <w:rPr>
                <w:rFonts w:hint="cs"/>
                <w:rtl/>
                <w:lang w:bidi="ar-SA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التحليل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المالي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النسبة المالية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نسبة السيولة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هامش صافي الربح 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القيمة </w:t>
            </w:r>
            <w:r>
              <w:rPr>
                <w:rFonts w:hint="cs"/>
                <w:rtl/>
                <w:lang w:bidi="ar-SA"/>
              </w:rPr>
              <w:t xml:space="preserve">السوقية للشركة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أساليب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التحليل المالي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تقنيات التحليل المالي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التحليل المالي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إدارة المخاطر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تدرك أهمية التحليل المالي 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الوعي </w:t>
            </w:r>
            <w:r>
              <w:rPr>
                <w:rFonts w:hint="cs"/>
                <w:rtl/>
                <w:lang w:bidi="ar-SA"/>
              </w:rPr>
              <w:t xml:space="preserve">بتقنيات التحليل المالي </w:t>
            </w:r>
          </w:p>
          <w:p>
            <w:pPr>
              <w:pStyle w:val="style0"/>
              <w:spacing w:after="120"/>
              <w:ind w:left="29"/>
              <w:rPr>
                <w:lang w:bidi="ar-S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العمل الجماعي</w:t>
            </w: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المشاركة</w:t>
            </w: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التعاون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١ص٩٩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٢ص١٠٠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١ص١٠٣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١ص١٠٥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١ ص </w:t>
            </w:r>
            <w:r>
              <w:rPr>
                <w:rFonts w:hint="cs"/>
                <w:rtl/>
                <w:lang w:bidi="ar-SA"/>
              </w:rPr>
              <w:t>١١٨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مهارة الاتصال وحب التواصل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مقارن بين </w:t>
            </w:r>
            <w:r>
              <w:rPr>
                <w:rFonts w:hint="cs"/>
                <w:rtl/>
                <w:lang w:bidi="ar-SA"/>
              </w:rPr>
              <w:t xml:space="preserve">الأسهم العادية والاسهم </w:t>
            </w:r>
            <w:r>
              <w:rPr>
                <w:rFonts w:hint="cs"/>
                <w:rtl/>
                <w:lang w:bidi="ar-SA"/>
              </w:rPr>
              <w:t>الممتاز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استنتاج </w:t>
            </w:r>
            <w:r>
              <w:rPr>
                <w:rFonts w:hint="cs"/>
                <w:rtl/>
                <w:lang w:bidi="ar-SA"/>
              </w:rPr>
              <w:t xml:space="preserve">التحليل المالي وتعزير الشفافية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القيادة والعمل الجماعي والتخطيط</w:t>
            </w:r>
          </w:p>
        </w:tc>
      </w:tr>
    </w:tbl>
    <w:p>
      <w:pPr>
        <w:pStyle w:val="style0"/>
        <w:rPr>
          <w:rtl/>
        </w:rPr>
      </w:pPr>
    </w:p>
    <w:p>
      <w:pPr>
        <w:pStyle w:val="style0"/>
        <w:rPr/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center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تحليل محتوى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المبحث: الثقافة المالية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 عدد الدروس: </w:t>
      </w:r>
      <w:r>
        <w:rPr>
          <w:rFonts w:hint="cs"/>
          <w:b/>
          <w:bCs/>
          <w:sz w:val="28"/>
          <w:szCs w:val="28"/>
          <w:rtl/>
        </w:rPr>
        <w:t>٥</w:t>
      </w:r>
    </w:p>
    <w:p>
      <w:pPr>
        <w:pStyle w:val="style0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            الصف / المستوى :  </w:t>
      </w:r>
      <w:r>
        <w:rPr>
          <w:rFonts w:hint="cs"/>
          <w:b/>
          <w:bCs/>
          <w:rtl/>
          <w:lang w:bidi="ar-SA"/>
        </w:rPr>
        <w:t>الثاني</w:t>
      </w:r>
      <w:r>
        <w:rPr>
          <w:rFonts w:hint="cs"/>
          <w:b/>
          <w:bCs/>
          <w:rtl/>
          <w:lang w:bidi="ar-SA"/>
        </w:rPr>
        <w:t xml:space="preserve"> عشر                                        عنوان الوحدة :  </w:t>
      </w:r>
      <w:r>
        <w:rPr>
          <w:rFonts w:hint="cs"/>
          <w:b/>
          <w:bCs/>
          <w:rtl/>
        </w:rPr>
        <w:t xml:space="preserve">الأسواق المالية </w:t>
      </w:r>
      <w:r>
        <w:rPr>
          <w:rFonts w:hint="cs"/>
          <w:b/>
          <w:bCs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 xml:space="preserve">الصفحات : </w:t>
      </w:r>
      <w:r>
        <w:rPr>
          <w:rFonts w:hint="cs"/>
          <w:b/>
          <w:bCs/>
          <w:rtl/>
          <w:lang w:bidi="ar-SA"/>
        </w:rPr>
        <w:t>١٢٢</w:t>
      </w:r>
      <w:r>
        <w:rPr>
          <w:rFonts w:hint="cs"/>
          <w:b/>
          <w:bCs/>
          <w:rtl/>
          <w:lang w:bidi="ar-SA"/>
        </w:rPr>
        <w:t xml:space="preserve">- </w:t>
      </w:r>
      <w:r>
        <w:rPr>
          <w:rFonts w:hint="cs"/>
          <w:b/>
          <w:bCs/>
          <w:rtl/>
          <w:lang w:bidi="ar-SA"/>
        </w:rPr>
        <w:t>١٥٣</w:t>
      </w:r>
    </w:p>
    <w:p>
      <w:pPr>
        <w:pStyle w:val="style0"/>
        <w:rPr>
          <w:b/>
          <w:bCs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2244"/>
        <w:gridCol w:w="2223"/>
        <w:gridCol w:w="1955"/>
        <w:gridCol w:w="1758"/>
        <w:gridCol w:w="2006"/>
        <w:gridCol w:w="1993"/>
      </w:tblGrid>
      <w:tr>
        <w:trPr>
          <w:trHeight w:val="659" w:hRule="atLeast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1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الوحدة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المفردات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المفاهيم و المصطلحات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التعميمات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القيم والاتجاهات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الرموز والأشكال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المهارات</w:t>
            </w:r>
          </w:p>
        </w:tc>
      </w:tr>
      <w:tr>
        <w:tblPrEx/>
        <w:trPr>
          <w:cantSplit/>
          <w:trHeight w:val="4883" w:hRule="atLeast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>
            <w:pPr>
              <w:pStyle w:val="style3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الوحدة </w:t>
            </w:r>
            <w:r>
              <w:rPr>
                <w:rFonts w:hint="cs"/>
                <w:rtl/>
                <w:lang w:bidi="ar-SA"/>
              </w:rPr>
              <w:t xml:space="preserve">الرابعة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الأسواق</w:t>
            </w:r>
            <w:r>
              <w:rPr>
                <w:rFonts w:hint="cs"/>
                <w:rtl/>
                <w:lang w:bidi="ar-SA"/>
              </w:rPr>
              <w:t xml:space="preserve"> 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رأس المال 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العملات الأجنبية 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الذكاء الاصطناعي 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تداول الخوارزميات 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بورصة عمان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النمو الاقتصادي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مخاطر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الأصول المالية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التداول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الأمن </w:t>
            </w:r>
            <w:r>
              <w:rPr>
                <w:rFonts w:hint="cs"/>
                <w:rtl/>
                <w:lang w:bidi="ar-SA"/>
              </w:rPr>
              <w:t>السبيراني</w:t>
            </w:r>
            <w:r>
              <w:rPr>
                <w:rFonts w:hint="cs"/>
                <w:rtl/>
                <w:lang w:bidi="ar-SA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مؤشر الأسعار العام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الوعي </w:t>
            </w:r>
            <w:r>
              <w:rPr>
                <w:rFonts w:hint="cs"/>
                <w:rtl/>
                <w:lang w:bidi="ar-SA"/>
              </w:rPr>
              <w:t>بسهام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الأسواق المالية </w:t>
            </w:r>
            <w:r>
              <w:rPr>
                <w:rFonts w:hint="cs"/>
                <w:rtl/>
                <w:lang w:bidi="ar-SA"/>
              </w:rPr>
              <w:t xml:space="preserve">في دعم الاقتصاد 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الوعي </w:t>
            </w:r>
            <w:r>
              <w:rPr>
                <w:rFonts w:hint="cs"/>
                <w:rtl/>
                <w:lang w:bidi="ar-SA"/>
              </w:rPr>
              <w:t>بأدوات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التكنولوجيا من المستخدمة في الأسواق المالية</w:t>
            </w:r>
          </w:p>
          <w:p>
            <w:pPr>
              <w:pStyle w:val="style0"/>
              <w:spacing w:after="120"/>
              <w:ind w:left="29"/>
              <w:rPr>
                <w:lang w:bidi="ar-S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العمل الجماعي</w:t>
            </w: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المشاركة</w:t>
            </w: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التعاون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١ص١٢٧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١ص١٣٢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١ص١٣٧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١ص١٤٥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مهارة الاتصال وحب التواصل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استنتاج </w:t>
            </w:r>
            <w:r>
              <w:rPr>
                <w:rFonts w:hint="cs"/>
                <w:rtl/>
                <w:lang w:bidi="ar-SA"/>
              </w:rPr>
              <w:t xml:space="preserve">المبادئ الأساسية لحاجة المستهلك من الاستثمار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القيادة والعمل الجماعي والتخطيط</w:t>
            </w:r>
          </w:p>
        </w:tc>
      </w:tr>
    </w:tbl>
    <w:p>
      <w:pPr>
        <w:pStyle w:val="style0"/>
        <w:rPr>
          <w:rtl/>
        </w:rPr>
      </w:pPr>
    </w:p>
    <w:p>
      <w:pPr>
        <w:pStyle w:val="style0"/>
        <w:rPr/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center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تحليل محتوى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المبحث: الثقافة المالية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 عدد الدروس: ٤</w:t>
      </w:r>
    </w:p>
    <w:p>
      <w:pPr>
        <w:pStyle w:val="style0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            الصف / المستوى :  </w:t>
      </w:r>
      <w:r>
        <w:rPr>
          <w:rFonts w:hint="cs"/>
          <w:b/>
          <w:bCs/>
          <w:rtl/>
          <w:lang w:bidi="ar-SA"/>
        </w:rPr>
        <w:t>الثاني</w:t>
      </w:r>
      <w:r>
        <w:rPr>
          <w:rFonts w:hint="cs"/>
          <w:b/>
          <w:bCs/>
          <w:rtl/>
          <w:lang w:bidi="ar-SA"/>
        </w:rPr>
        <w:t xml:space="preserve"> عشر                                        عنوان الوحدة :  </w:t>
      </w:r>
      <w:r>
        <w:rPr>
          <w:rFonts w:hint="cs"/>
          <w:b/>
          <w:bCs/>
          <w:rtl/>
        </w:rPr>
        <w:t xml:space="preserve">البنك المركزي الأردني </w:t>
      </w:r>
      <w:r>
        <w:rPr>
          <w:rFonts w:hint="cs"/>
          <w:b/>
          <w:bCs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 xml:space="preserve">الصفحات : </w:t>
      </w:r>
      <w:r>
        <w:rPr>
          <w:rFonts w:hint="cs"/>
          <w:b/>
          <w:bCs/>
          <w:rtl/>
          <w:lang w:bidi="ar-SA"/>
        </w:rPr>
        <w:t>١٥٦-</w:t>
      </w:r>
      <w:r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  <w:lang w:bidi="ar-SA"/>
        </w:rPr>
        <w:t>١٨١</w:t>
      </w:r>
    </w:p>
    <w:p>
      <w:pPr>
        <w:pStyle w:val="style0"/>
        <w:rPr>
          <w:b/>
          <w:bCs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2200"/>
        <w:gridCol w:w="2241"/>
        <w:gridCol w:w="1961"/>
        <w:gridCol w:w="1763"/>
        <w:gridCol w:w="2016"/>
        <w:gridCol w:w="1998"/>
      </w:tblGrid>
      <w:tr>
        <w:trPr>
          <w:trHeight w:val="659" w:hRule="atLeast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1"/>
              <w:rPr>
                <w:lang w:bidi="ar-SA"/>
              </w:rPr>
            </w:pPr>
            <w:r>
              <w:rPr>
                <w:rFonts w:hint="cs"/>
                <w:color w:val="000000"/>
                <w:rtl/>
                <w:lang w:bidi="ar-SA"/>
              </w:rPr>
              <w:t>الوحدة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المفردات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المفاهيم و المصطلحات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التعميمات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القيم والاتجاهات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الرموز والأشكال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jc w:val="center"/>
              <w:rPr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المهارات</w:t>
            </w:r>
          </w:p>
        </w:tc>
      </w:tr>
      <w:tr>
        <w:tblPrEx/>
        <w:trPr>
          <w:cantSplit/>
          <w:trHeight w:val="4883" w:hRule="atLeast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>
            <w:pPr>
              <w:pStyle w:val="style3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الوحدة الخامس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البنك المركزي الأردني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سعر الفائدة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حماية المستهلك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الثقافة المالية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سعر الفائدة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عمليات السوق المفتوح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الثقافة المالية المجتمعية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الاستقرار المالي</w:t>
            </w:r>
          </w:p>
          <w:p>
            <w:pPr>
              <w:pStyle w:val="style179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عملية التسويط المالي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إدراك أهمية </w:t>
            </w:r>
            <w:r>
              <w:rPr>
                <w:rFonts w:hint="cs"/>
                <w:rtl/>
                <w:lang w:bidi="ar-SA"/>
              </w:rPr>
              <w:t xml:space="preserve">البنك المركزي الأردني 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الوعي بسياسة النقد ودور البنك المركزي الأردني 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الوعي </w:t>
            </w:r>
            <w:r>
              <w:rPr>
                <w:rFonts w:hint="cs"/>
                <w:rtl/>
                <w:lang w:bidi="ar-SA"/>
              </w:rPr>
              <w:t>بالمبادي</w:t>
            </w:r>
          </w:p>
          <w:p>
            <w:pPr>
              <w:pStyle w:val="style0"/>
              <w:spacing w:after="120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الأساسية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لحماية المستهلك </w:t>
            </w:r>
          </w:p>
          <w:p>
            <w:pPr>
              <w:pStyle w:val="style0"/>
              <w:spacing w:after="120"/>
              <w:ind w:left="29"/>
              <w:rPr>
                <w:lang w:bidi="ar-S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العمل الجماعي</w:t>
            </w: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المشاركة</w:t>
            </w: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rtl/>
                <w:lang w:bidi="ar-SA"/>
              </w:rPr>
            </w:pPr>
          </w:p>
          <w:p>
            <w:pPr>
              <w:pStyle w:val="style0"/>
              <w:bidi w:val="false"/>
              <w:spacing w:after="120"/>
              <w:ind w:left="216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التعاون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شكل </w:t>
            </w:r>
            <w:r>
              <w:rPr>
                <w:rFonts w:hint="cs"/>
                <w:rtl/>
                <w:lang w:bidi="ar-SA"/>
              </w:rPr>
              <w:t>١ص١٧١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شكل١ص١٧٤</w:t>
            </w:r>
            <w:r>
              <w:rPr>
                <w:rFonts w:hint="cs"/>
                <w:rtl/>
                <w:lang w:bidi="ar-SA"/>
              </w:rPr>
              <w:t>٠</w:t>
            </w:r>
          </w:p>
          <w:p>
            <w:pPr>
              <w:pStyle w:val="style0"/>
              <w:spacing w:after="120"/>
              <w:rPr>
                <w:rtl/>
                <w:lang w:bidi="ar-S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مهارة الاتصال وحب التواصل</w:t>
            </w:r>
          </w:p>
          <w:p>
            <w:pPr>
              <w:pStyle w:val="style0"/>
              <w:spacing w:after="120"/>
              <w:ind w:left="216"/>
              <w:rPr>
                <w:rtl/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استنتاج </w:t>
            </w:r>
            <w:r>
              <w:rPr>
                <w:rFonts w:hint="cs"/>
                <w:rtl/>
                <w:lang w:bidi="ar-SA"/>
              </w:rPr>
              <w:t>السياسية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النقدي للبنك المركزي الأردني </w:t>
            </w:r>
          </w:p>
          <w:p>
            <w:pPr>
              <w:pStyle w:val="style0"/>
              <w:spacing w:after="120"/>
              <w:ind w:left="216"/>
              <w:rPr>
                <w:lang w:bidi="ar-SA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spacing w:after="120"/>
              <w:ind w:left="216" w:hanging="187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القيادة والعمل الجماعي والتخطيط</w:t>
            </w:r>
          </w:p>
        </w:tc>
      </w:tr>
    </w:tbl>
    <w:p>
      <w:pPr>
        <w:pStyle w:val="style0"/>
        <w:rPr>
          <w:rtl/>
        </w:rPr>
      </w:pPr>
    </w:p>
    <w:p>
      <w:pPr>
        <w:pStyle w:val="style0"/>
        <w:rPr/>
      </w:pPr>
    </w:p>
    <w:p>
      <w:pPr>
        <w:pStyle w:val="style0"/>
        <w:rPr/>
      </w:pPr>
    </w:p>
    <w:sectPr>
      <w:footerReference w:type="default" r:id="rId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Times New Roman"/>
    <w:panose1 w:val="000000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tabs>
        <w:tab w:val="left" w:leader="none" w:pos="12735"/>
      </w:tabs>
      <w:rPr>
        <w:rFonts w:ascii="Arial" w:cs="Arial" w:hAnsi="Arial"/>
        <w:b/>
        <w:bCs/>
        <w:sz w:val="26"/>
        <w:szCs w:val="26"/>
        <w:rtl/>
      </w:rPr>
    </w:pPr>
    <w:r>
      <w:rPr>
        <w:rFonts w:ascii="Arial" w:cs="Arial" w:hAnsi="Arial"/>
        <w:b/>
        <w:bCs/>
        <w:sz w:val="26"/>
        <w:szCs w:val="26"/>
        <w:rtl/>
      </w:rPr>
      <w:t>معلومات عامة عن الطلبة :</w:t>
    </w:r>
    <w:r>
      <w:rPr>
        <w:rFonts w:ascii="Arial" w:cs="Arial" w:hAnsi="Arial"/>
        <w:b/>
        <w:bCs/>
        <w:sz w:val="26"/>
        <w:szCs w:val="26"/>
        <w:rtl/>
      </w:rPr>
      <w:tab/>
    </w:r>
  </w:p>
  <w:p>
    <w:pPr>
      <w:pStyle w:val="style0"/>
      <w:rPr>
        <w:rFonts w:ascii="Arial" w:cs="Arial" w:hAnsi="Arial"/>
        <w:b/>
        <w:bCs/>
        <w:sz w:val="26"/>
        <w:szCs w:val="26"/>
        <w:rtl/>
      </w:rPr>
    </w:pPr>
    <w:r>
      <w:rPr>
        <w:rFonts w:ascii="Arial" w:cs="Arial" w:hAnsi="Arial"/>
        <w:b/>
        <w:bCs/>
        <w:sz w:val="26"/>
        <w:szCs w:val="26"/>
        <w:rtl/>
      </w:rPr>
      <w:t xml:space="preserve">1. </w:t>
    </w:r>
    <w:r>
      <w:rPr>
        <w:rFonts w:ascii="Arial" w:cs="Arial" w:hAnsi="Arial"/>
        <w:b/>
        <w:bCs/>
        <w:sz w:val="26"/>
        <w:szCs w:val="26"/>
        <w:rtl/>
      </w:rPr>
      <w:tab/>
    </w:r>
    <w:r>
      <w:rPr>
        <w:rFonts w:ascii="Arial" w:cs="Arial" w:hAnsi="Arial"/>
        <w:b/>
        <w:bCs/>
        <w:sz w:val="26"/>
        <w:szCs w:val="26"/>
        <w:rtl/>
      </w:rPr>
      <w:tab/>
    </w:r>
    <w:r>
      <w:rPr>
        <w:rFonts w:ascii="Arial" w:cs="Arial" w:hAnsi="Arial"/>
        <w:b/>
        <w:bCs/>
        <w:sz w:val="26"/>
        <w:szCs w:val="26"/>
        <w:rtl/>
      </w:rPr>
      <w:tab/>
    </w:r>
    <w:r>
      <w:rPr>
        <w:rFonts w:ascii="Arial" w:cs="Arial" w:hAnsi="Arial"/>
        <w:b/>
        <w:bCs/>
        <w:sz w:val="26"/>
        <w:szCs w:val="26"/>
        <w:rtl/>
      </w:rPr>
      <w:tab/>
    </w:r>
    <w:r>
      <w:rPr>
        <w:rFonts w:ascii="Arial" w:cs="Arial" w:hAnsi="Arial" w:hint="cs"/>
        <w:b/>
        <w:bCs/>
        <w:sz w:val="26"/>
        <w:szCs w:val="26"/>
        <w:rtl/>
      </w:rPr>
      <w:t xml:space="preserve">                                                                                           </w:t>
    </w:r>
    <w:r>
      <w:rPr>
        <w:rFonts w:ascii="Arial" w:cs="Arial" w:hAnsi="Arial"/>
        <w:b/>
        <w:bCs/>
        <w:sz w:val="26"/>
        <w:szCs w:val="26"/>
        <w:rtl/>
      </w:rPr>
      <w:t xml:space="preserve">إعداد المعلمين / المعلمات </w:t>
    </w:r>
    <w:r>
      <w:rPr>
        <w:rFonts w:ascii="Arial" w:cs="Arial" w:hAnsi="Arial" w:hint="cs"/>
        <w:b/>
        <w:bCs/>
        <w:sz w:val="26"/>
        <w:szCs w:val="26"/>
        <w:rtl/>
      </w:rPr>
      <w:t>:</w:t>
    </w:r>
  </w:p>
  <w:p>
    <w:pPr>
      <w:pStyle w:val="style0"/>
      <w:rPr>
        <w:rFonts w:ascii="Arial" w:cs="Arial" w:hAnsi="Arial"/>
        <w:b/>
        <w:bCs/>
        <w:sz w:val="26"/>
        <w:szCs w:val="26"/>
        <w:rtl/>
      </w:rPr>
    </w:pPr>
    <w:r>
      <w:rPr>
        <w:rFonts w:ascii="Arial" w:cs="Arial" w:hAnsi="Arial"/>
        <w:b/>
        <w:bCs/>
        <w:sz w:val="26"/>
        <w:szCs w:val="26"/>
        <w:rtl/>
      </w:rPr>
      <w:t xml:space="preserve">2. </w:t>
    </w:r>
    <w:r>
      <w:rPr>
        <w:rFonts w:ascii="Arial" w:cs="Arial" w:hAnsi="Arial" w:hint="cs"/>
        <w:b/>
        <w:bCs/>
        <w:sz w:val="26"/>
        <w:szCs w:val="26"/>
        <w:rtl/>
      </w:rPr>
      <w:t xml:space="preserve">                                                                                             </w:t>
    </w:r>
    <w:r>
      <w:rPr>
        <w:rFonts w:ascii="Arial" w:cs="Arial" w:hAnsi="Arial"/>
        <w:b/>
        <w:bCs/>
        <w:sz w:val="26"/>
        <w:szCs w:val="26"/>
        <w:rtl/>
      </w:rPr>
      <w:tab/>
    </w:r>
    <w:r>
      <w:rPr>
        <w:rFonts w:ascii="Arial" w:cs="Arial" w:hAnsi="Arial"/>
        <w:b/>
        <w:bCs/>
        <w:sz w:val="26"/>
        <w:szCs w:val="26"/>
        <w:rtl/>
      </w:rPr>
      <w:t>مدير المدرسة / الاسم و</w:t>
    </w:r>
    <w:r>
      <w:rPr>
        <w:rFonts w:ascii="Arial" w:cs="Arial" w:hAnsi="Arial"/>
        <w:b/>
        <w:bCs/>
        <w:sz w:val="26"/>
        <w:szCs w:val="26"/>
        <w:rtl/>
      </w:rPr>
      <w:t xml:space="preserve">التوقيع : </w:t>
    </w:r>
    <w:r>
      <w:rPr>
        <w:rFonts w:ascii="Arial" w:cs="Arial" w:hAnsi="Arial" w:hint="cs"/>
        <w:b/>
        <w:bCs/>
        <w:sz w:val="26"/>
        <w:szCs w:val="26"/>
        <w:rtl/>
      </w:rPr>
      <w:t xml:space="preserve">           </w:t>
    </w:r>
    <w:r>
      <w:rPr>
        <w:rFonts w:ascii="Arial" w:cs="Arial" w:hAnsi="Arial" w:hint="cs"/>
        <w:b/>
        <w:bCs/>
        <w:sz w:val="26"/>
        <w:szCs w:val="26"/>
        <w:rtl/>
      </w:rPr>
      <w:t xml:space="preserve">   </w:t>
    </w:r>
    <w:r>
      <w:rPr>
        <w:rFonts w:ascii="Arial" w:cs="Arial" w:hAnsi="Arial" w:hint="cs"/>
        <w:b/>
        <w:bCs/>
        <w:sz w:val="26"/>
        <w:szCs w:val="26"/>
        <w:rtl/>
      </w:rPr>
      <w:t xml:space="preserve">     </w:t>
    </w:r>
    <w:r>
      <w:rPr>
        <w:rFonts w:ascii="Arial" w:cs="Arial" w:hAnsi="Arial"/>
        <w:b/>
        <w:bCs/>
        <w:sz w:val="26"/>
        <w:szCs w:val="26"/>
        <w:rtl/>
      </w:rPr>
      <w:t>التاريخ :    /    /</w:t>
    </w:r>
  </w:p>
  <w:p>
    <w:pPr>
      <w:pStyle w:val="style0"/>
      <w:rPr>
        <w:rFonts w:ascii="Arial" w:cs="Arial" w:hAnsi="Arial"/>
        <w:b/>
        <w:bCs/>
        <w:sz w:val="26"/>
        <w:szCs w:val="26"/>
        <w:rtl/>
      </w:rPr>
    </w:pPr>
    <w:r>
      <w:rPr>
        <w:rFonts w:ascii="Arial" w:cs="Arial" w:hAnsi="Arial" w:hint="cs"/>
        <w:b/>
        <w:bCs/>
        <w:sz w:val="26"/>
        <w:szCs w:val="26"/>
        <w:rtl/>
      </w:rPr>
      <w:t xml:space="preserve">                                                                                                  </w:t>
    </w:r>
    <w:r>
      <w:rPr>
        <w:rFonts w:ascii="Arial" w:cs="Arial" w:hAnsi="Arial"/>
        <w:b/>
        <w:bCs/>
        <w:sz w:val="26"/>
        <w:szCs w:val="26"/>
        <w:rtl/>
      </w:rPr>
      <w:tab/>
    </w:r>
    <w:r>
      <w:rPr>
        <w:rFonts w:ascii="Arial" w:cs="Arial" w:hAnsi="Arial"/>
        <w:b/>
        <w:bCs/>
        <w:sz w:val="26"/>
        <w:szCs w:val="26"/>
        <w:rtl/>
      </w:rPr>
      <w:t>المشرف التربوي/ الاسم</w:t>
    </w:r>
    <w:r>
      <w:rPr>
        <w:rFonts w:ascii="Arial" w:cs="Arial" w:hAnsi="Arial"/>
        <w:b/>
        <w:bCs/>
        <w:sz w:val="26"/>
        <w:szCs w:val="26"/>
        <w:rtl/>
      </w:rPr>
      <w:t xml:space="preserve"> والتوقيع :</w:t>
    </w:r>
    <w:r>
      <w:rPr>
        <w:rFonts w:ascii="Arial" w:cs="Arial" w:hAnsi="Arial" w:hint="cs"/>
        <w:b/>
        <w:bCs/>
        <w:sz w:val="26"/>
        <w:szCs w:val="26"/>
        <w:rtl/>
      </w:rPr>
      <w:t xml:space="preserve">              </w:t>
    </w:r>
    <w:r>
      <w:rPr>
        <w:rFonts w:ascii="Arial" w:cs="Arial" w:hAnsi="Arial"/>
        <w:b/>
        <w:bCs/>
        <w:sz w:val="26"/>
        <w:szCs w:val="26"/>
        <w:rtl/>
      </w:rPr>
      <w:t xml:space="preserve"> </w:t>
    </w:r>
    <w:r>
      <w:rPr>
        <w:rFonts w:ascii="Arial" w:cs="Arial" w:hAnsi="Arial"/>
        <w:b/>
        <w:bCs/>
        <w:sz w:val="26"/>
        <w:szCs w:val="26"/>
        <w:rtl/>
      </w:rPr>
      <w:t xml:space="preserve">  التاريخ :    /     /</w:t>
    </w:r>
  </w:p>
  <w:p>
    <w:pPr>
      <w:pStyle w:val="style0"/>
      <w:rPr>
        <w:sz w:val="28"/>
        <w:szCs w:val="28"/>
      </w:rPr>
    </w:pPr>
    <w:r>
      <w:rPr>
        <w:rFonts w:hint="cs"/>
        <w:rtl/>
      </w:rPr>
      <w:t xml:space="preserve">                      </w:t>
    </w:r>
    <w:r>
      <w:rPr>
        <w:sz w:val="28"/>
        <w:szCs w:val="28"/>
      </w:rPr>
      <w:t>Form#QF71-1-47 rev.a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80A8ED4"/>
    <w:lvl w:ilvl="0" w:tplc="6CE60D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0000001"/>
    <w:multiLevelType w:val="hybridMultilevel"/>
    <w:tmpl w:val="FB0204A6"/>
    <w:lvl w:ilvl="0" w:tplc="2C483B64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91" w:hanging="360"/>
      </w:pPr>
    </w:lvl>
    <w:lvl w:ilvl="2" w:tplc="0409001B">
      <w:start w:val="1"/>
      <w:numFmt w:val="lowerRoman"/>
      <w:lvlText w:val="%3."/>
      <w:lvlJc w:val="right"/>
      <w:pPr>
        <w:ind w:left="2211" w:hanging="180"/>
      </w:pPr>
    </w:lvl>
    <w:lvl w:ilvl="3" w:tplc="0409000F">
      <w:start w:val="1"/>
      <w:numFmt w:val="decimal"/>
      <w:lvlText w:val="%4."/>
      <w:lvlJc w:val="left"/>
      <w:pPr>
        <w:ind w:left="2931" w:hanging="360"/>
      </w:pPr>
    </w:lvl>
    <w:lvl w:ilvl="4" w:tplc="04090019">
      <w:start w:val="1"/>
      <w:numFmt w:val="lowerLetter"/>
      <w:lvlText w:val="%5."/>
      <w:lvlJc w:val="left"/>
      <w:pPr>
        <w:ind w:left="3651" w:hanging="360"/>
      </w:pPr>
    </w:lvl>
    <w:lvl w:ilvl="5" w:tplc="0409001B">
      <w:start w:val="1"/>
      <w:numFmt w:val="lowerRoman"/>
      <w:lvlText w:val="%6."/>
      <w:lvlJc w:val="right"/>
      <w:pPr>
        <w:ind w:left="4371" w:hanging="180"/>
      </w:pPr>
    </w:lvl>
    <w:lvl w:ilvl="6" w:tplc="0409000F">
      <w:start w:val="1"/>
      <w:numFmt w:val="decimal"/>
      <w:lvlText w:val="%7."/>
      <w:lvlJc w:val="left"/>
      <w:pPr>
        <w:ind w:left="5091" w:hanging="360"/>
      </w:pPr>
    </w:lvl>
    <w:lvl w:ilvl="7" w:tplc="04090019">
      <w:start w:val="1"/>
      <w:numFmt w:val="lowerLetter"/>
      <w:lvlText w:val="%8."/>
      <w:lvlJc w:val="left"/>
      <w:pPr>
        <w:ind w:left="5811" w:hanging="360"/>
      </w:pPr>
    </w:lvl>
    <w:lvl w:ilvl="8" w:tplc="0409001B">
      <w:start w:val="1"/>
      <w:numFmt w:val="lowerRoman"/>
      <w:lvlText w:val="%9."/>
      <w:lvlJc w:val="right"/>
      <w:pPr>
        <w:ind w:left="6531" w:hanging="180"/>
      </w:pPr>
    </w:lvl>
  </w:abstractNum>
  <w:abstractNum w:abstractNumId="2">
    <w:nsid w:val="00000002"/>
    <w:multiLevelType w:val="hybridMultilevel"/>
    <w:tmpl w:val="039EFC80"/>
    <w:lvl w:ilvl="0" w:tplc="5FC6AC2C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CBC82C4"/>
    <w:lvl w:ilvl="0" w:tplc="A762ED84">
      <w:start w:val="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2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  <w:lang w:bidi="ar-JO"/>
    </w:rPr>
  </w:style>
  <w:style w:type="paragraph" w:styleId="style1">
    <w:name w:val="heading 1"/>
    <w:basedOn w:val="style0"/>
    <w:next w:val="style0"/>
    <w:link w:val="style4099"/>
    <w:qFormat/>
    <w:pPr>
      <w:keepNext/>
      <w:keepLines/>
      <w:spacing w:before="240"/>
      <w:outlineLvl w:val="0"/>
    </w:pPr>
    <w:rPr>
      <w:rFonts w:ascii="Cambria" w:cs="Times New Roman" w:eastAsia="宋体" w:hAnsi="Cambria"/>
      <w:color w:val="365f91"/>
      <w:sz w:val="32"/>
      <w:szCs w:val="32"/>
    </w:rPr>
  </w:style>
  <w:style w:type="paragraph" w:styleId="style3">
    <w:name w:val="heading 3"/>
    <w:basedOn w:val="style0"/>
    <w:next w:val="style0"/>
    <w:link w:val="style4102"/>
    <w:qFormat/>
    <w:pPr>
      <w:keepNext/>
      <w:keepLines/>
      <w:spacing w:before="40"/>
      <w:outlineLvl w:val="2"/>
    </w:pPr>
    <w:rPr>
      <w:rFonts w:ascii="Cambria" w:cs="Times New Roman" w:eastAsia="宋体" w:hAnsi="Cambria"/>
      <w:color w:val="243f6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  <w:rPr>
      <w:rFonts w:ascii="Times New Roman" w:cs="Times New Roman" w:eastAsia="Times New Roman" w:hAnsi="Times New Roman"/>
      <w:sz w:val="24"/>
      <w:szCs w:val="24"/>
      <w:lang w:bidi="ar-JO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4"/>
      <w:szCs w:val="24"/>
      <w:lang w:bidi="ar-JO"/>
    </w:rPr>
  </w:style>
  <w:style w:type="character" w:customStyle="1" w:styleId="style4099">
    <w:name w:val="العنوان 1 Char"/>
    <w:basedOn w:val="style65"/>
    <w:next w:val="style4099"/>
    <w:link w:val="style1"/>
    <w:rPr>
      <w:rFonts w:ascii="Cambria" w:cs="Times New Roman" w:eastAsia="宋体" w:hAnsi="Cambria"/>
      <w:color w:val="365f91"/>
      <w:sz w:val="32"/>
      <w:szCs w:val="32"/>
      <w:lang w:bidi="ar-JO"/>
    </w:rPr>
  </w:style>
  <w:style w:type="character" w:customStyle="1" w:styleId="style4100">
    <w:name w:val="العنوان Char"/>
    <w:next w:val="style4100"/>
    <w:link w:val="style62"/>
    <w:rPr>
      <w:sz w:val="28"/>
      <w:szCs w:val="28"/>
      <w:lang w:eastAsia="ar-SA"/>
    </w:rPr>
  </w:style>
  <w:style w:type="paragraph" w:styleId="style62">
    <w:name w:val="Title"/>
    <w:basedOn w:val="style0"/>
    <w:next w:val="style62"/>
    <w:link w:val="style4100"/>
    <w:qFormat/>
    <w:pPr>
      <w:jc w:val="center"/>
    </w:pPr>
    <w:rPr>
      <w:rFonts w:ascii="Calibri" w:cs="Arial" w:eastAsia="Calibri" w:hAnsi="Calibri"/>
      <w:sz w:val="28"/>
      <w:szCs w:val="28"/>
      <w:lang w:bidi="ar-SA" w:eastAsia="ar-SA"/>
    </w:rPr>
  </w:style>
  <w:style w:type="character" w:customStyle="1" w:styleId="style4101">
    <w:name w:val="العنوان Char1"/>
    <w:basedOn w:val="style65"/>
    <w:next w:val="style4101"/>
    <w:uiPriority w:val="10"/>
    <w:rPr>
      <w:rFonts w:ascii="Cambria" w:cs="Times New Roman" w:eastAsia="宋体" w:hAnsi="Cambria"/>
      <w:spacing w:val="-10"/>
      <w:kern w:val="28"/>
      <w:sz w:val="56"/>
      <w:szCs w:val="56"/>
      <w:lang w:bidi="ar-JO"/>
    </w:rPr>
  </w:style>
  <w:style w:type="character" w:customStyle="1" w:styleId="style4102">
    <w:name w:val="عنوان 3 Char"/>
    <w:basedOn w:val="style65"/>
    <w:next w:val="style4102"/>
    <w:link w:val="style3"/>
    <w:rPr>
      <w:rFonts w:ascii="Cambria" w:cs="Times New Roman" w:eastAsia="宋体" w:hAnsi="Cambria"/>
      <w:color w:val="243f60"/>
      <w:sz w:val="24"/>
      <w:szCs w:val="24"/>
      <w:lang w:bidi="ar-JO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4232</Words>
  <Pages>32</Pages>
  <Characters>24093</Characters>
  <Application>WPS Office</Application>
  <DocSecurity>0</DocSecurity>
  <Paragraphs>3098</Paragraphs>
  <ScaleCrop>false</ScaleCrop>
  <Company>فراس الصعيو</Company>
  <LinksUpToDate>false</LinksUpToDate>
  <CharactersWithSpaces>30462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2025-08-23T12:01:00Z</dcterms:created>
  <dc:creator>elections</dc:creator>
  <lastModifiedBy>2303CRA44A</lastModifiedBy>
  <dcterms:modified xsi:type="dcterms:W3CDTF">2025-08-24T03:12:55Z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b21a95868c964a1f96da353673e6b5c4</vt:lpwstr>
  </property>
</Properties>
</file>