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2B" w:rsidRPr="00666DA0" w:rsidRDefault="0037682B" w:rsidP="0037682B">
      <w:pPr>
        <w:rPr>
          <w:b/>
          <w:bCs/>
          <w:lang w:bidi="ar-JO"/>
        </w:rPr>
      </w:pPr>
    </w:p>
    <w:tbl>
      <w:tblPr>
        <w:bidiVisual/>
        <w:tblW w:w="10673" w:type="dxa"/>
        <w:tblBorders>
          <w:bottom w:val="double" w:sz="12" w:space="0" w:color="auto"/>
        </w:tblBorders>
        <w:tblLook w:val="01E0" w:firstRow="1" w:lastRow="1" w:firstColumn="1" w:lastColumn="1" w:noHBand="0" w:noVBand="0"/>
      </w:tblPr>
      <w:tblGrid>
        <w:gridCol w:w="3966"/>
        <w:gridCol w:w="3167"/>
        <w:gridCol w:w="3540"/>
      </w:tblGrid>
      <w:tr w:rsidR="0037682B" w:rsidRPr="00666DA0" w:rsidTr="00F37A5F">
        <w:trPr>
          <w:trHeight w:val="3510"/>
        </w:trPr>
        <w:tc>
          <w:tcPr>
            <w:tcW w:w="3966" w:type="dxa"/>
            <w:shd w:val="clear" w:color="auto" w:fill="auto"/>
          </w:tcPr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1417320</wp:posOffset>
                  </wp:positionH>
                  <wp:positionV relativeFrom="paragraph">
                    <wp:posOffset>45085</wp:posOffset>
                  </wp:positionV>
                  <wp:extent cx="800100" cy="800100"/>
                  <wp:effectExtent l="19050" t="0" r="0" b="0"/>
                  <wp:wrapNone/>
                  <wp:docPr id="2" name="صورة 2" descr="JORD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ORD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7682B" w:rsidRPr="00666DA0" w:rsidRDefault="0037682B" w:rsidP="00F37A5F">
            <w:pPr>
              <w:ind w:firstLine="720"/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مديرية التربية والتعليم / 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مدرسة 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أسم الطالب : </w:t>
            </w:r>
            <w:r w:rsidRPr="00666DA0">
              <w:rPr>
                <w:rFonts w:cs="Simplified Arabic" w:hint="cs"/>
                <w:b/>
                <w:bCs/>
                <w:sz w:val="16"/>
                <w:szCs w:val="16"/>
                <w:rtl/>
              </w:rPr>
              <w:t>.............................................</w:t>
            </w:r>
          </w:p>
        </w:tc>
        <w:tc>
          <w:tcPr>
            <w:tcW w:w="3167" w:type="dxa"/>
            <w:shd w:val="clear" w:color="auto" w:fill="auto"/>
          </w:tcPr>
          <w:p w:rsidR="0037682B" w:rsidRPr="00666DA0" w:rsidRDefault="0037682B" w:rsidP="00F37A5F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امتحان الفصل الدراسي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الثاني</w:t>
            </w:r>
          </w:p>
          <w:p w:rsidR="0037682B" w:rsidRPr="00666DA0" w:rsidRDefault="0037682B" w:rsidP="00D842E9">
            <w:pPr>
              <w:jc w:val="center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</w:t>
            </w:r>
            <w:r w:rsidR="00D842E9">
              <w:rPr>
                <w:rFonts w:cs="Simplified Arabic"/>
                <w:b/>
                <w:bCs/>
                <w:sz w:val="28"/>
                <w:szCs w:val="28"/>
              </w:rPr>
              <w:t>4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</w:t>
            </w:r>
            <w:r w:rsidR="00D842E9">
              <w:rPr>
                <w:rFonts w:cs="Simplified Arabic"/>
                <w:b/>
                <w:bCs/>
                <w:sz w:val="28"/>
                <w:szCs w:val="28"/>
              </w:rPr>
              <w:t>5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المبحث :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الثقافة المالية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0" w:type="dxa"/>
            <w:shd w:val="clear" w:color="auto" w:fill="auto"/>
          </w:tcPr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</w:p>
          <w:p w:rsidR="0037682B" w:rsidRPr="00666DA0" w:rsidRDefault="0037682B" w:rsidP="00D842E9">
            <w:pPr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التاريخ :   /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/ </w:t>
            </w:r>
            <w:r w:rsidRPr="00666DA0">
              <w:rPr>
                <w:rFonts w:cs="Simplified Arabic"/>
                <w:b/>
                <w:bCs/>
                <w:sz w:val="28"/>
                <w:szCs w:val="28"/>
              </w:rPr>
              <w:t>202</w:t>
            </w:r>
            <w:r w:rsidR="00D842E9">
              <w:rPr>
                <w:rFonts w:cs="Simplified Arabic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 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الزمن : </w:t>
            </w:r>
          </w:p>
          <w:p w:rsidR="0037682B" w:rsidRPr="00666DA0" w:rsidRDefault="0037682B" w:rsidP="00F37A5F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66D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الصف :  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السابع</w:t>
            </w:r>
          </w:p>
        </w:tc>
      </w:tr>
    </w:tbl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س1) عرف ما يل</w:t>
      </w:r>
      <w:r>
        <w:rPr>
          <w:rFonts w:cs="Simplified Arabic"/>
          <w:b/>
          <w:bCs/>
          <w:rtl/>
          <w:lang w:bidi="ar-JO"/>
        </w:rPr>
        <w:t>ي</w:t>
      </w:r>
      <w:r>
        <w:rPr>
          <w:rFonts w:cs="Simplified Arabic" w:hint="cs"/>
          <w:b/>
          <w:bCs/>
          <w:rtl/>
          <w:lang w:bidi="ar-JO"/>
        </w:rPr>
        <w:t xml:space="preserve"> :                                                                               (7 علامات )</w:t>
      </w:r>
    </w:p>
    <w:p w:rsidR="0037682B" w:rsidRDefault="0037682B" w:rsidP="0037682B">
      <w:pPr>
        <w:numPr>
          <w:ilvl w:val="0"/>
          <w:numId w:val="1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الحاجه: ________________________________________________________</w:t>
      </w:r>
    </w:p>
    <w:p w:rsidR="0037682B" w:rsidRDefault="0037682B" w:rsidP="0037682B">
      <w:pPr>
        <w:rPr>
          <w:rFonts w:cs="Simplified Arabic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الميزانية: ______________________________________________________</w:t>
      </w: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ind w:left="360"/>
        <w:rPr>
          <w:rFonts w:cs="Simplified Arabic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ادخار المال : ______________________________________________________</w:t>
      </w:r>
    </w:p>
    <w:p w:rsidR="0037682B" w:rsidRDefault="0037682B" w:rsidP="0037682B">
      <w:pPr>
        <w:ind w:left="360"/>
        <w:rPr>
          <w:rFonts w:cs="Simplified Arabic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الفساد: ______________________________________________________</w:t>
      </w:r>
    </w:p>
    <w:p w:rsidR="0037682B" w:rsidRDefault="0037682B" w:rsidP="0037682B">
      <w:pPr>
        <w:ind w:left="360"/>
        <w:rPr>
          <w:rFonts w:cs="Simplified Arabic"/>
          <w:b/>
          <w:bCs/>
          <w:lang w:bidi="ar-JO"/>
        </w:rPr>
      </w:pPr>
    </w:p>
    <w:p w:rsidR="0037682B" w:rsidRDefault="0037682B" w:rsidP="0037682B">
      <w:pPr>
        <w:numPr>
          <w:ilvl w:val="0"/>
          <w:numId w:val="1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الدخل: ____________________________________________________</w:t>
      </w: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7B3ACC" w:rsidP="0037682B">
      <w:pPr>
        <w:rPr>
          <w:rFonts w:cs="Simplified Arabic"/>
          <w:b/>
          <w:bCs/>
          <w:lang w:bidi="ar-JO"/>
        </w:rPr>
      </w:pPr>
      <w:r>
        <w:rPr>
          <w:rFonts w:cs="Simplified Arabic"/>
          <w:b/>
          <w:bCs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6753225" cy="38100"/>
                <wp:effectExtent l="0" t="57150" r="59690" b="81915"/>
                <wp:wrapNone/>
                <wp:docPr id="3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753225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06424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0;margin-top:10.5pt;width:531.75pt;height: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">
                <v:stroke startarrow="block" endarrow="block"/>
                <o:lock v:ext="edit" shapetype="f"/>
              </v:shape>
            </w:pict>
          </mc:Fallback>
        </mc:AlternateContent>
      </w:r>
    </w:p>
    <w:p w:rsidR="0037682B" w:rsidRDefault="0037682B" w:rsidP="0037682B">
      <w:pPr>
        <w:ind w:left="720"/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س2) ضع اشارة (    ) امام العبارة الصحيحة واشارة (   ) امام العبارة الخاطئة فيما يلي:            (20 علامة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الحاجة هي ما يرغب الانسان بامتلاكه ولا يضر فقدانه.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يستطيع كل انسان تحديد حاجاته ورغباته.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تتشابه الحاجات والرغبات لجميع الاشخاص بمختلف الاعمار.   (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عند مواجهة تحديات في الميزانية يجب اتخاذ قرارات مدروسة ومناسبة.    (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التبرع هو استغلال النقود بطريقة مدروسة للحصول على ارباح. 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تختلف وجهات الانفاق حسب الشخص وحسب دخله .      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تختلف الامور الرئيسية التي ينفق عليها الكبار عن ما ينفق عليه الصغار.    ( 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للادخار اهداف قريبة المدى واهداف بعيدة المدى.      ( 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لا نستطيع الادخار الا من خلال مجموعة من الاشخاص. (    )</w:t>
      </w:r>
    </w:p>
    <w:p w:rsidR="0037682B" w:rsidRDefault="0037682B" w:rsidP="0037682B">
      <w:pPr>
        <w:numPr>
          <w:ilvl w:val="0"/>
          <w:numId w:val="2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الواسطة هي طلب مساعدة من شخص ذو سلطة لتحقيق مصلحة لا تستطيع تحقيقها بنفسك. (    )</w:t>
      </w:r>
    </w:p>
    <w:p w:rsidR="0037682B" w:rsidRDefault="007B3ACC" w:rsidP="0037682B">
      <w:pPr>
        <w:ind w:left="720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5080</wp:posOffset>
                </wp:positionV>
                <wp:extent cx="6153150" cy="38100"/>
                <wp:effectExtent l="0" t="57150" r="64770" b="78740"/>
                <wp:wrapNone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6153150" cy="3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41E16C" id=" 4" o:spid="_x0000_s1026" type="#_x0000_t32" style="position:absolute;left:0;text-align:left;margin-left:42pt;margin-top:.4pt;width:484.5pt;height:3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">
                <v:stroke startarrow="block" endarrow="block"/>
                <o:lock v:ext="edit" shapetype="f"/>
              </v:shape>
            </w:pict>
          </mc:Fallback>
        </mc:AlternateContent>
      </w: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>س3)املا الفراغ بما هو مناسب في الجمل والعبارات التالية:                                    (13 علامة )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الحاجات في حياة الانسان 1_____________________  2____________________________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الرغبات في حياة الانسان  2_______________________2______________________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يمكن تحول الرغبة الى حاجة اذا 1____________________  2_________________________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____________ هو استخدام المال لشراء ما تحتاج</w:t>
      </w:r>
      <w:r>
        <w:rPr>
          <w:rFonts w:cs="Simplified Arabic"/>
          <w:b/>
          <w:bCs/>
          <w:rtl/>
          <w:lang w:bidi="ar-JO"/>
        </w:rPr>
        <w:t>ه</w:t>
      </w:r>
      <w:r>
        <w:rPr>
          <w:rFonts w:cs="Simplified Arabic" w:hint="cs"/>
          <w:b/>
          <w:bCs/>
          <w:rtl/>
          <w:lang w:bidi="ar-JO"/>
        </w:rPr>
        <w:t xml:space="preserve"> او ما ترغ</w:t>
      </w:r>
      <w:r>
        <w:rPr>
          <w:rFonts w:cs="Simplified Arabic"/>
          <w:b/>
          <w:bCs/>
          <w:rtl/>
          <w:lang w:bidi="ar-JO"/>
        </w:rPr>
        <w:t>ب</w:t>
      </w:r>
      <w:r>
        <w:rPr>
          <w:rFonts w:cs="Simplified Arabic" w:hint="cs"/>
          <w:b/>
          <w:bCs/>
          <w:rtl/>
          <w:lang w:bidi="ar-JO"/>
        </w:rPr>
        <w:t xml:space="preserve"> فيه. 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اسباب الادخار 1________________________ 2_____________________________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اشكال الادخار 1- الادخار________________  2- الادخار___________________</w:t>
      </w:r>
    </w:p>
    <w:p w:rsidR="0037682B" w:rsidRDefault="0037682B" w:rsidP="0037682B">
      <w:pPr>
        <w:numPr>
          <w:ilvl w:val="0"/>
          <w:numId w:val="3"/>
        </w:numPr>
        <w:rPr>
          <w:rFonts w:cs="Simplified Arabic"/>
          <w:b/>
          <w:bCs/>
          <w:lang w:bidi="ar-JO"/>
        </w:rPr>
      </w:pPr>
      <w:r>
        <w:rPr>
          <w:rFonts w:cs="Simplified Arabic" w:hint="cs"/>
          <w:b/>
          <w:bCs/>
          <w:rtl/>
          <w:lang w:bidi="ar-JO"/>
        </w:rPr>
        <w:t>من مصادر الدخل 1_________________  2__________________________</w:t>
      </w:r>
    </w:p>
    <w:p w:rsidR="0037682B" w:rsidRDefault="0037682B" w:rsidP="0037682B">
      <w:pPr>
        <w:ind w:left="720"/>
        <w:jc w:val="right"/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ind w:left="720"/>
        <w:jc w:val="right"/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t xml:space="preserve">                                               </w:t>
      </w:r>
    </w:p>
    <w:p w:rsidR="0037682B" w:rsidRDefault="0037682B" w:rsidP="0037682B">
      <w:pPr>
        <w:ind w:left="720"/>
        <w:jc w:val="right"/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tabs>
          <w:tab w:val="left" w:pos="4346"/>
        </w:tabs>
        <w:ind w:left="720"/>
        <w:rPr>
          <w:rFonts w:cs="Simplified Arabic"/>
          <w:b/>
          <w:bCs/>
          <w:rtl/>
          <w:lang w:bidi="ar-JO"/>
        </w:rPr>
      </w:pPr>
      <w:r>
        <w:rPr>
          <w:rFonts w:cs="Simplified Arabic"/>
          <w:b/>
          <w:bCs/>
          <w:rtl/>
          <w:lang w:bidi="ar-JO"/>
        </w:rPr>
        <w:tab/>
      </w:r>
      <w:r>
        <w:rPr>
          <w:rFonts w:cs="Simplified Arabic" w:hint="cs"/>
          <w:b/>
          <w:bCs/>
          <w:rtl/>
          <w:lang w:bidi="ar-JO"/>
        </w:rPr>
        <w:t xml:space="preserve">انتهت الاسئلة </w:t>
      </w:r>
    </w:p>
    <w:p w:rsidR="0037682B" w:rsidRDefault="0037682B" w:rsidP="0037682B">
      <w:pPr>
        <w:ind w:left="720"/>
        <w:jc w:val="right"/>
        <w:rPr>
          <w:rFonts w:cs="Simplified Arabic"/>
          <w:b/>
          <w:bCs/>
          <w:rtl/>
          <w:lang w:bidi="ar-JO"/>
        </w:rPr>
      </w:pPr>
    </w:p>
    <w:p w:rsidR="0037682B" w:rsidRDefault="0037682B" w:rsidP="0037682B">
      <w:pPr>
        <w:rPr>
          <w:rFonts w:cs="Simplified Arabic"/>
          <w:b/>
          <w:bCs/>
          <w:rtl/>
          <w:lang w:bidi="ar-JO"/>
        </w:rPr>
      </w:pPr>
    </w:p>
    <w:p w:rsidR="0037682B" w:rsidRPr="00666DA0" w:rsidRDefault="0037682B" w:rsidP="0037682B">
      <w:pPr>
        <w:ind w:left="720"/>
        <w:jc w:val="right"/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  <w:lang w:bidi="ar-JO"/>
        </w:rPr>
        <w:t xml:space="preserve">معلم المادة: </w:t>
      </w:r>
      <w:r>
        <w:rPr>
          <w:rFonts w:cs="Simplified Arabic"/>
          <w:b/>
          <w:bCs/>
          <w:rtl/>
          <w:lang w:bidi="ar-JO"/>
        </w:rPr>
        <w:t xml:space="preserve">                           </w:t>
      </w:r>
    </w:p>
    <w:p w:rsidR="0037682B" w:rsidRPr="00666DA0" w:rsidRDefault="0037682B" w:rsidP="0037682B">
      <w:pPr>
        <w:ind w:left="720"/>
        <w:rPr>
          <w:rFonts w:cs="Simplified Arabic"/>
          <w:b/>
          <w:bCs/>
          <w:rtl/>
        </w:rPr>
      </w:pPr>
    </w:p>
    <w:p w:rsidR="00427066" w:rsidRDefault="00427066"/>
    <w:sectPr w:rsidR="00427066">
      <w:pgSz w:w="11906" w:h="16838"/>
      <w:pgMar w:top="720" w:right="720" w:bottom="720" w:left="72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D7E28062"/>
    <w:lvl w:ilvl="0" w:tplc="59AEEA0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1">
    <w:nsid w:val="00000014"/>
    <w:multiLevelType w:val="hybridMultilevel"/>
    <w:tmpl w:val="6D7CA93C"/>
    <w:lvl w:ilvl="0" w:tplc="36B641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18"/>
    <w:multiLevelType w:val="hybridMultilevel"/>
    <w:tmpl w:val="01AEEC50"/>
    <w:lvl w:ilvl="0" w:tplc="897855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2B"/>
    <w:rsid w:val="0037682B"/>
    <w:rsid w:val="00427066"/>
    <w:rsid w:val="005B2D62"/>
    <w:rsid w:val="007B3ACC"/>
    <w:rsid w:val="00D8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2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2B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surur</cp:lastModifiedBy>
  <cp:revision>4</cp:revision>
  <dcterms:created xsi:type="dcterms:W3CDTF">2023-05-30T14:50:00Z</dcterms:created>
  <dcterms:modified xsi:type="dcterms:W3CDTF">2025-06-19T18:12:00Z</dcterms:modified>
</cp:coreProperties>
</file>