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01BB" w:rsidRPr="00AD01BB" w:rsidRDefault="00AD01BB" w:rsidP="00AD01BB">
      <w:pPr>
        <w:bidi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AD01BB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  <w:t xml:space="preserve">مديرية التربية والتعليم </w:t>
      </w:r>
      <w:r w:rsidRPr="00AD01B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لمحافظة العقبة</w:t>
      </w:r>
      <w:r w:rsidRPr="00AD01B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</w:p>
    <w:p w:rsidR="001A45A8" w:rsidRPr="002039B2" w:rsidRDefault="00AD01BB" w:rsidP="00AD01B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</w:pPr>
      <w:r w:rsidRPr="00AD01BB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  <w:t xml:space="preserve">مدرسة </w:t>
      </w:r>
      <w:r w:rsidRPr="00AD01B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منيشير</w:t>
      </w:r>
      <w:r w:rsidRPr="00AD01BB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  <w:t xml:space="preserve"> الثانوية  </w:t>
      </w:r>
      <w:r w:rsidRPr="00AD01B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المختلطة</w:t>
      </w:r>
    </w:p>
    <w:p w:rsidR="00060E4A" w:rsidRPr="002039B2" w:rsidRDefault="001309D2" w:rsidP="00E2354B">
      <w:pPr>
        <w:tabs>
          <w:tab w:val="left" w:pos="7593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 w:rsidRPr="002039B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  <w:t>جدول مواصفات</w:t>
      </w:r>
      <w:r w:rsidRPr="002039B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لمادة اللغة العربية</w:t>
      </w:r>
      <w:r w:rsidRPr="002039B2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  <w:t xml:space="preserve"> للصف </w:t>
      </w:r>
      <w:r w:rsidRPr="002039B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ال</w:t>
      </w:r>
      <w:r w:rsidR="00E2354B" w:rsidRPr="002039B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رابع</w:t>
      </w:r>
    </w:p>
    <w:p w:rsidR="00AD01BB" w:rsidRDefault="00AD01BB" w:rsidP="00AD01BB">
      <w:pPr>
        <w:tabs>
          <w:tab w:val="left" w:pos="7593"/>
        </w:tabs>
        <w:jc w:val="center"/>
        <w:rPr>
          <w:b/>
          <w:bCs/>
          <w:sz w:val="24"/>
          <w:szCs w:val="24"/>
          <w:rtl/>
          <w:lang w:bidi="ar-JO"/>
        </w:rPr>
      </w:pPr>
      <w:r w:rsidRPr="002039B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للعام الدراسي2023/</w:t>
      </w:r>
      <w:r w:rsidRPr="00AD01BB">
        <w:rPr>
          <w:rFonts w:hint="cs"/>
          <w:b/>
          <w:bCs/>
          <w:sz w:val="24"/>
          <w:szCs w:val="24"/>
          <w:rtl/>
        </w:rPr>
        <w:t>2024</w:t>
      </w:r>
    </w:p>
    <w:tbl>
      <w:tblPr>
        <w:tblStyle w:val="TableGrid1"/>
        <w:bidiVisual/>
        <w:tblW w:w="12348" w:type="dxa"/>
        <w:tblInd w:w="61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898"/>
        <w:gridCol w:w="1341"/>
        <w:gridCol w:w="1040"/>
        <w:gridCol w:w="734"/>
        <w:gridCol w:w="1001"/>
        <w:gridCol w:w="858"/>
        <w:gridCol w:w="657"/>
        <w:gridCol w:w="671"/>
        <w:gridCol w:w="1028"/>
        <w:gridCol w:w="672"/>
        <w:gridCol w:w="1306"/>
        <w:gridCol w:w="1030"/>
        <w:gridCol w:w="1116"/>
      </w:tblGrid>
      <w:tr w:rsidR="001309D2" w:rsidRPr="001309D2" w:rsidTr="00643AB9">
        <w:trPr>
          <w:trHeight w:val="15"/>
        </w:trPr>
        <w:tc>
          <w:tcPr>
            <w:tcW w:w="898" w:type="dxa"/>
            <w:noWrap/>
            <w:hideMark/>
          </w:tcPr>
          <w:p w:rsidR="001309D2" w:rsidRPr="001309D2" w:rsidRDefault="001309D2" w:rsidP="001309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1" w:type="dxa"/>
            <w:noWrap/>
            <w:hideMark/>
          </w:tcPr>
          <w:p w:rsidR="001309D2" w:rsidRPr="001309D2" w:rsidRDefault="001309D2" w:rsidP="001309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40" w:type="dxa"/>
            <w:noWrap/>
            <w:hideMark/>
          </w:tcPr>
          <w:p w:rsidR="001309D2" w:rsidRPr="001309D2" w:rsidRDefault="001309D2" w:rsidP="001309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noWrap/>
            <w:hideMark/>
          </w:tcPr>
          <w:p w:rsidR="001309D2" w:rsidRPr="001309D2" w:rsidRDefault="001309D2" w:rsidP="001309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1" w:type="dxa"/>
            <w:noWrap/>
            <w:hideMark/>
          </w:tcPr>
          <w:p w:rsidR="001309D2" w:rsidRPr="001309D2" w:rsidRDefault="001309D2" w:rsidP="001309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noWrap/>
            <w:hideMark/>
          </w:tcPr>
          <w:p w:rsidR="001309D2" w:rsidRPr="001309D2" w:rsidRDefault="001309D2" w:rsidP="001309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7" w:type="dxa"/>
            <w:noWrap/>
            <w:hideMark/>
          </w:tcPr>
          <w:p w:rsidR="001309D2" w:rsidRPr="001309D2" w:rsidRDefault="001309D2" w:rsidP="001309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67" w:type="dxa"/>
            <w:noWrap/>
            <w:hideMark/>
          </w:tcPr>
          <w:p w:rsidR="001309D2" w:rsidRPr="001309D2" w:rsidRDefault="001309D2" w:rsidP="001309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8" w:type="dxa"/>
            <w:noWrap/>
            <w:hideMark/>
          </w:tcPr>
          <w:p w:rsidR="001309D2" w:rsidRPr="001309D2" w:rsidRDefault="001309D2" w:rsidP="001309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2" w:type="dxa"/>
            <w:noWrap/>
            <w:hideMark/>
          </w:tcPr>
          <w:p w:rsidR="001309D2" w:rsidRPr="001309D2" w:rsidRDefault="001309D2" w:rsidP="001309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6" w:type="dxa"/>
            <w:noWrap/>
            <w:hideMark/>
          </w:tcPr>
          <w:p w:rsidR="001309D2" w:rsidRPr="001309D2" w:rsidRDefault="001309D2" w:rsidP="001309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0" w:type="dxa"/>
            <w:noWrap/>
            <w:hideMark/>
          </w:tcPr>
          <w:p w:rsidR="001309D2" w:rsidRPr="001309D2" w:rsidRDefault="001309D2" w:rsidP="001309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16" w:type="dxa"/>
            <w:noWrap/>
            <w:hideMark/>
          </w:tcPr>
          <w:p w:rsidR="001309D2" w:rsidRPr="001309D2" w:rsidRDefault="001309D2" w:rsidP="001309D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309D2" w:rsidRPr="001309D2" w:rsidTr="00643AB9">
        <w:trPr>
          <w:trHeight w:val="945"/>
        </w:trPr>
        <w:tc>
          <w:tcPr>
            <w:tcW w:w="898" w:type="dxa"/>
            <w:vMerge w:val="restart"/>
            <w:noWrap/>
            <w:textDirection w:val="btLr"/>
            <w:hideMark/>
          </w:tcPr>
          <w:p w:rsidR="001309D2" w:rsidRPr="001309D2" w:rsidRDefault="001309D2" w:rsidP="001309D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  <w:rtl/>
              </w:rPr>
              <w:t xml:space="preserve">رقم الوحدة </w:t>
            </w:r>
          </w:p>
        </w:tc>
        <w:tc>
          <w:tcPr>
            <w:tcW w:w="1341" w:type="dxa"/>
            <w:vMerge w:val="restart"/>
            <w:noWrap/>
            <w:hideMark/>
          </w:tcPr>
          <w:p w:rsidR="001309D2" w:rsidRPr="001309D2" w:rsidRDefault="001309D2" w:rsidP="001309D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  <w:rtl/>
              </w:rPr>
              <w:t>اسم الوحدة</w:t>
            </w:r>
          </w:p>
        </w:tc>
        <w:tc>
          <w:tcPr>
            <w:tcW w:w="1040" w:type="dxa"/>
            <w:vMerge w:val="restart"/>
            <w:noWrap/>
            <w:hideMark/>
          </w:tcPr>
          <w:p w:rsidR="001309D2" w:rsidRPr="001309D2" w:rsidRDefault="001309D2" w:rsidP="001309D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  <w:rtl/>
              </w:rPr>
              <w:t xml:space="preserve">وزن الوحدة </w:t>
            </w:r>
          </w:p>
        </w:tc>
        <w:tc>
          <w:tcPr>
            <w:tcW w:w="734" w:type="dxa"/>
            <w:vMerge w:val="restart"/>
            <w:noWrap/>
            <w:textDirection w:val="btLr"/>
            <w:hideMark/>
          </w:tcPr>
          <w:p w:rsidR="001309D2" w:rsidRPr="001309D2" w:rsidRDefault="001309D2" w:rsidP="001309D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  <w:rtl/>
              </w:rPr>
              <w:t xml:space="preserve">المعرفة والفهم </w:t>
            </w:r>
          </w:p>
        </w:tc>
        <w:tc>
          <w:tcPr>
            <w:tcW w:w="1001" w:type="dxa"/>
            <w:vMerge w:val="restart"/>
            <w:noWrap/>
            <w:hideMark/>
          </w:tcPr>
          <w:p w:rsidR="001309D2" w:rsidRPr="001309D2" w:rsidRDefault="001309D2" w:rsidP="001309D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  <w:rtl/>
              </w:rPr>
              <w:t xml:space="preserve">قدرات عليا </w:t>
            </w:r>
          </w:p>
        </w:tc>
        <w:tc>
          <w:tcPr>
            <w:tcW w:w="3210" w:type="dxa"/>
            <w:gridSpan w:val="4"/>
            <w:hideMark/>
          </w:tcPr>
          <w:p w:rsidR="001309D2" w:rsidRPr="001309D2" w:rsidRDefault="001309D2" w:rsidP="001309D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  <w:rtl/>
              </w:rPr>
              <w:t xml:space="preserve">المعرفة والفهم </w:t>
            </w:r>
          </w:p>
        </w:tc>
        <w:tc>
          <w:tcPr>
            <w:tcW w:w="3008" w:type="dxa"/>
            <w:gridSpan w:val="3"/>
            <w:noWrap/>
            <w:hideMark/>
          </w:tcPr>
          <w:p w:rsidR="001309D2" w:rsidRPr="001309D2" w:rsidRDefault="001309D2" w:rsidP="001309D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  <w:rtl/>
              </w:rPr>
              <w:t>قدرات عقلية عليا</w:t>
            </w:r>
          </w:p>
        </w:tc>
        <w:tc>
          <w:tcPr>
            <w:tcW w:w="1116" w:type="dxa"/>
            <w:noWrap/>
            <w:hideMark/>
          </w:tcPr>
          <w:p w:rsidR="001309D2" w:rsidRPr="001309D2" w:rsidRDefault="001309D2" w:rsidP="001309D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  <w:rtl/>
              </w:rPr>
              <w:t xml:space="preserve">المجموع </w:t>
            </w:r>
          </w:p>
        </w:tc>
      </w:tr>
      <w:tr w:rsidR="001309D2" w:rsidRPr="001309D2" w:rsidTr="00643AB9">
        <w:trPr>
          <w:trHeight w:val="435"/>
        </w:trPr>
        <w:tc>
          <w:tcPr>
            <w:tcW w:w="898" w:type="dxa"/>
            <w:vMerge/>
            <w:hideMark/>
          </w:tcPr>
          <w:p w:rsidR="001309D2" w:rsidRPr="001309D2" w:rsidRDefault="001309D2" w:rsidP="001309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1" w:type="dxa"/>
            <w:vMerge/>
            <w:hideMark/>
          </w:tcPr>
          <w:p w:rsidR="001309D2" w:rsidRPr="001309D2" w:rsidRDefault="001309D2" w:rsidP="001309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40" w:type="dxa"/>
            <w:vMerge/>
            <w:hideMark/>
          </w:tcPr>
          <w:p w:rsidR="001309D2" w:rsidRPr="001309D2" w:rsidRDefault="001309D2" w:rsidP="001309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4" w:type="dxa"/>
            <w:vMerge/>
            <w:hideMark/>
          </w:tcPr>
          <w:p w:rsidR="001309D2" w:rsidRPr="001309D2" w:rsidRDefault="001309D2" w:rsidP="001309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1" w:type="dxa"/>
            <w:vMerge/>
            <w:hideMark/>
          </w:tcPr>
          <w:p w:rsidR="001309D2" w:rsidRPr="001309D2" w:rsidRDefault="001309D2" w:rsidP="001309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noWrap/>
            <w:hideMark/>
          </w:tcPr>
          <w:p w:rsidR="001309D2" w:rsidRPr="001309D2" w:rsidRDefault="001309D2" w:rsidP="001309D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  <w:rtl/>
              </w:rPr>
              <w:t>تذكر</w:t>
            </w:r>
          </w:p>
        </w:tc>
        <w:tc>
          <w:tcPr>
            <w:tcW w:w="657" w:type="dxa"/>
            <w:noWrap/>
            <w:hideMark/>
          </w:tcPr>
          <w:p w:rsidR="001309D2" w:rsidRPr="001309D2" w:rsidRDefault="001309D2" w:rsidP="001309D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  <w:rtl/>
              </w:rPr>
              <w:t xml:space="preserve">مقارنة </w:t>
            </w:r>
          </w:p>
        </w:tc>
        <w:tc>
          <w:tcPr>
            <w:tcW w:w="667" w:type="dxa"/>
            <w:noWrap/>
            <w:hideMark/>
          </w:tcPr>
          <w:p w:rsidR="001309D2" w:rsidRPr="001309D2" w:rsidRDefault="001309D2" w:rsidP="001309D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  <w:rtl/>
              </w:rPr>
              <w:t>وصف</w:t>
            </w:r>
          </w:p>
        </w:tc>
        <w:tc>
          <w:tcPr>
            <w:tcW w:w="1028" w:type="dxa"/>
            <w:noWrap/>
            <w:hideMark/>
          </w:tcPr>
          <w:p w:rsidR="001309D2" w:rsidRPr="001309D2" w:rsidRDefault="001309D2" w:rsidP="001309D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  <w:rtl/>
              </w:rPr>
              <w:t xml:space="preserve">إعطاء أمثلة </w:t>
            </w:r>
          </w:p>
        </w:tc>
        <w:tc>
          <w:tcPr>
            <w:tcW w:w="672" w:type="dxa"/>
            <w:noWrap/>
            <w:hideMark/>
          </w:tcPr>
          <w:p w:rsidR="001309D2" w:rsidRPr="001309D2" w:rsidRDefault="001309D2" w:rsidP="001309D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  <w:rtl/>
              </w:rPr>
              <w:t>تطبيق</w:t>
            </w:r>
          </w:p>
        </w:tc>
        <w:tc>
          <w:tcPr>
            <w:tcW w:w="1306" w:type="dxa"/>
            <w:noWrap/>
            <w:hideMark/>
          </w:tcPr>
          <w:p w:rsidR="001309D2" w:rsidRPr="001309D2" w:rsidRDefault="001309D2" w:rsidP="001309D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  <w:rtl/>
              </w:rPr>
              <w:t xml:space="preserve">حل المشكلات </w:t>
            </w:r>
          </w:p>
        </w:tc>
        <w:tc>
          <w:tcPr>
            <w:tcW w:w="1030" w:type="dxa"/>
            <w:noWrap/>
            <w:hideMark/>
          </w:tcPr>
          <w:p w:rsidR="001309D2" w:rsidRPr="001309D2" w:rsidRDefault="001309D2" w:rsidP="001309D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  <w:rtl/>
              </w:rPr>
              <w:t xml:space="preserve">إصدار حكم </w:t>
            </w:r>
          </w:p>
        </w:tc>
        <w:tc>
          <w:tcPr>
            <w:tcW w:w="1116" w:type="dxa"/>
            <w:noWrap/>
            <w:hideMark/>
          </w:tcPr>
          <w:p w:rsidR="001309D2" w:rsidRPr="001309D2" w:rsidRDefault="001309D2" w:rsidP="001309D2">
            <w:pPr>
              <w:bidi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309D2">
              <w:rPr>
                <w:rFonts w:ascii="Calibri" w:hAnsi="Calibri" w:cs="Calibri"/>
                <w:color w:val="000000"/>
                <w:sz w:val="20"/>
                <w:szCs w:val="20"/>
                <w:rtl/>
              </w:rPr>
              <w:t xml:space="preserve">علامة الوحدة </w:t>
            </w:r>
          </w:p>
        </w:tc>
      </w:tr>
      <w:tr w:rsidR="001309D2" w:rsidRPr="001309D2" w:rsidTr="00643AB9">
        <w:trPr>
          <w:trHeight w:val="300"/>
        </w:trPr>
        <w:tc>
          <w:tcPr>
            <w:tcW w:w="898" w:type="dxa"/>
            <w:noWrap/>
            <w:hideMark/>
          </w:tcPr>
          <w:p w:rsidR="001309D2" w:rsidRPr="001309D2" w:rsidRDefault="001309D2" w:rsidP="001309D2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41" w:type="dxa"/>
            <w:noWrap/>
            <w:hideMark/>
          </w:tcPr>
          <w:p w:rsidR="001309D2" w:rsidRPr="001309D2" w:rsidRDefault="00D754C3" w:rsidP="001309D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cs"/>
                <w:color w:val="000000"/>
                <w:rtl/>
              </w:rPr>
              <w:t>اقرأبطلاقة وفهم</w:t>
            </w:r>
            <w:r w:rsidR="001309D2" w:rsidRPr="001309D2">
              <w:rPr>
                <w:rFonts w:ascii="Calibri" w:hAnsi="Calibri" w:cs="Calibri"/>
                <w:color w:val="000000"/>
                <w:rtl/>
              </w:rPr>
              <w:t xml:space="preserve"> </w:t>
            </w:r>
          </w:p>
        </w:tc>
        <w:tc>
          <w:tcPr>
            <w:tcW w:w="1040" w:type="dxa"/>
            <w:noWrap/>
            <w:hideMark/>
          </w:tcPr>
          <w:p w:rsidR="001309D2" w:rsidRPr="001309D2" w:rsidRDefault="001309D2" w:rsidP="001309D2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734" w:type="dxa"/>
            <w:noWrap/>
            <w:hideMark/>
          </w:tcPr>
          <w:p w:rsidR="001309D2" w:rsidRPr="001309D2" w:rsidRDefault="001309D2" w:rsidP="001309D2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001" w:type="dxa"/>
            <w:noWrap/>
            <w:hideMark/>
          </w:tcPr>
          <w:p w:rsidR="001309D2" w:rsidRPr="001309D2" w:rsidRDefault="001309D2" w:rsidP="002B7767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858" w:type="dxa"/>
            <w:noWrap/>
            <w:hideMark/>
          </w:tcPr>
          <w:p w:rsidR="001309D2" w:rsidRPr="001309D2" w:rsidRDefault="001309D2" w:rsidP="002B7767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657" w:type="dxa"/>
            <w:noWrap/>
            <w:hideMark/>
          </w:tcPr>
          <w:p w:rsidR="001309D2" w:rsidRPr="001309D2" w:rsidRDefault="001309D2" w:rsidP="002B7767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667" w:type="dxa"/>
            <w:noWrap/>
            <w:hideMark/>
          </w:tcPr>
          <w:p w:rsidR="001309D2" w:rsidRPr="001309D2" w:rsidRDefault="001309D2" w:rsidP="002B7767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028" w:type="dxa"/>
            <w:noWrap/>
            <w:hideMark/>
          </w:tcPr>
          <w:p w:rsidR="001309D2" w:rsidRPr="001309D2" w:rsidRDefault="001309D2" w:rsidP="002B7767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672" w:type="dxa"/>
            <w:noWrap/>
            <w:hideMark/>
          </w:tcPr>
          <w:p w:rsidR="001309D2" w:rsidRPr="001309D2" w:rsidRDefault="001309D2" w:rsidP="002B7767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306" w:type="dxa"/>
            <w:noWrap/>
            <w:hideMark/>
          </w:tcPr>
          <w:p w:rsidR="001309D2" w:rsidRPr="001309D2" w:rsidRDefault="001309D2" w:rsidP="00D754C3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030" w:type="dxa"/>
            <w:noWrap/>
            <w:hideMark/>
          </w:tcPr>
          <w:p w:rsidR="001309D2" w:rsidRPr="001309D2" w:rsidRDefault="001309D2" w:rsidP="00D754C3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16" w:type="dxa"/>
            <w:noWrap/>
            <w:hideMark/>
          </w:tcPr>
          <w:p w:rsidR="001309D2" w:rsidRPr="001309D2" w:rsidRDefault="001309D2" w:rsidP="001309D2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1309D2" w:rsidRPr="001309D2" w:rsidTr="00643AB9">
        <w:trPr>
          <w:trHeight w:val="300"/>
        </w:trPr>
        <w:tc>
          <w:tcPr>
            <w:tcW w:w="898" w:type="dxa"/>
            <w:noWrap/>
            <w:hideMark/>
          </w:tcPr>
          <w:p w:rsidR="001309D2" w:rsidRPr="001309D2" w:rsidRDefault="001309D2" w:rsidP="001309D2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41" w:type="dxa"/>
            <w:noWrap/>
            <w:hideMark/>
          </w:tcPr>
          <w:p w:rsidR="001309D2" w:rsidRPr="001309D2" w:rsidRDefault="00D754C3" w:rsidP="001309D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cs"/>
                <w:color w:val="000000"/>
                <w:rtl/>
              </w:rPr>
              <w:t>اكتب محتوى</w:t>
            </w:r>
            <w:r w:rsidR="001309D2" w:rsidRPr="001309D2">
              <w:rPr>
                <w:rFonts w:ascii="Calibri" w:hAnsi="Calibri" w:cs="Calibri"/>
                <w:color w:val="000000"/>
                <w:rtl/>
              </w:rPr>
              <w:t xml:space="preserve"> </w:t>
            </w:r>
          </w:p>
        </w:tc>
        <w:tc>
          <w:tcPr>
            <w:tcW w:w="1040" w:type="dxa"/>
            <w:noWrap/>
            <w:hideMark/>
          </w:tcPr>
          <w:p w:rsidR="001309D2" w:rsidRPr="001309D2" w:rsidRDefault="001309D2" w:rsidP="001309D2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734" w:type="dxa"/>
            <w:noWrap/>
            <w:hideMark/>
          </w:tcPr>
          <w:p w:rsidR="001309D2" w:rsidRPr="001309D2" w:rsidRDefault="001309D2" w:rsidP="001309D2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001" w:type="dxa"/>
            <w:noWrap/>
            <w:hideMark/>
          </w:tcPr>
          <w:p w:rsidR="001309D2" w:rsidRPr="001309D2" w:rsidRDefault="001309D2" w:rsidP="002B7767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858" w:type="dxa"/>
            <w:noWrap/>
            <w:hideMark/>
          </w:tcPr>
          <w:p w:rsidR="001309D2" w:rsidRPr="001309D2" w:rsidRDefault="001309D2" w:rsidP="002B7767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657" w:type="dxa"/>
            <w:noWrap/>
            <w:hideMark/>
          </w:tcPr>
          <w:p w:rsidR="001309D2" w:rsidRPr="001309D2" w:rsidRDefault="001309D2" w:rsidP="002B7767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667" w:type="dxa"/>
            <w:noWrap/>
            <w:hideMark/>
          </w:tcPr>
          <w:p w:rsidR="001309D2" w:rsidRPr="001309D2" w:rsidRDefault="001309D2" w:rsidP="002B7767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028" w:type="dxa"/>
            <w:noWrap/>
            <w:hideMark/>
          </w:tcPr>
          <w:p w:rsidR="001309D2" w:rsidRPr="001309D2" w:rsidRDefault="001309D2" w:rsidP="002B7767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672" w:type="dxa"/>
            <w:noWrap/>
            <w:hideMark/>
          </w:tcPr>
          <w:p w:rsidR="001309D2" w:rsidRPr="001309D2" w:rsidRDefault="001309D2" w:rsidP="002B7767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306" w:type="dxa"/>
            <w:noWrap/>
            <w:hideMark/>
          </w:tcPr>
          <w:p w:rsidR="001309D2" w:rsidRPr="001309D2" w:rsidRDefault="001309D2" w:rsidP="00D754C3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  <w:rtl/>
              </w:rPr>
              <w:t>ـ</w:t>
            </w:r>
          </w:p>
        </w:tc>
        <w:tc>
          <w:tcPr>
            <w:tcW w:w="1030" w:type="dxa"/>
            <w:noWrap/>
            <w:hideMark/>
          </w:tcPr>
          <w:p w:rsidR="001309D2" w:rsidRPr="001309D2" w:rsidRDefault="001309D2" w:rsidP="00D754C3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16" w:type="dxa"/>
            <w:noWrap/>
            <w:hideMark/>
          </w:tcPr>
          <w:p w:rsidR="001309D2" w:rsidRPr="001309D2" w:rsidRDefault="001309D2" w:rsidP="001309D2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D754C3" w:rsidRPr="001309D2" w:rsidTr="00643AB9">
        <w:trPr>
          <w:trHeight w:val="300"/>
        </w:trPr>
        <w:tc>
          <w:tcPr>
            <w:tcW w:w="898" w:type="dxa"/>
            <w:noWrap/>
            <w:hideMark/>
          </w:tcPr>
          <w:p w:rsidR="00D754C3" w:rsidRPr="001309D2" w:rsidRDefault="00D754C3" w:rsidP="001309D2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41" w:type="dxa"/>
            <w:noWrap/>
            <w:hideMark/>
          </w:tcPr>
          <w:p w:rsidR="00D754C3" w:rsidRPr="001309D2" w:rsidRDefault="00D754C3" w:rsidP="001309D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cs"/>
                <w:color w:val="000000"/>
                <w:rtl/>
              </w:rPr>
              <w:t>اتحدث بطلاقة</w:t>
            </w:r>
            <w:r w:rsidRPr="001309D2">
              <w:rPr>
                <w:rFonts w:ascii="Calibri" w:hAnsi="Calibri" w:cs="Calibri"/>
                <w:color w:val="000000"/>
                <w:rtl/>
              </w:rPr>
              <w:t xml:space="preserve"> </w:t>
            </w:r>
          </w:p>
        </w:tc>
        <w:tc>
          <w:tcPr>
            <w:tcW w:w="1040" w:type="dxa"/>
            <w:noWrap/>
            <w:hideMark/>
          </w:tcPr>
          <w:p w:rsidR="00D754C3" w:rsidRPr="00DA4B9C" w:rsidRDefault="00D754C3" w:rsidP="00437B6B">
            <w:r w:rsidRPr="00DA4B9C">
              <w:t>20%</w:t>
            </w:r>
          </w:p>
        </w:tc>
        <w:tc>
          <w:tcPr>
            <w:tcW w:w="734" w:type="dxa"/>
            <w:noWrap/>
            <w:hideMark/>
          </w:tcPr>
          <w:p w:rsidR="00D754C3" w:rsidRPr="00DA4B9C" w:rsidRDefault="00D754C3" w:rsidP="00437B6B">
            <w:r w:rsidRPr="00DA4B9C">
              <w:t>15%</w:t>
            </w:r>
          </w:p>
        </w:tc>
        <w:tc>
          <w:tcPr>
            <w:tcW w:w="1001" w:type="dxa"/>
            <w:noWrap/>
            <w:hideMark/>
          </w:tcPr>
          <w:p w:rsidR="00D754C3" w:rsidRPr="00DA4B9C" w:rsidRDefault="00D754C3" w:rsidP="002B7767">
            <w:pPr>
              <w:jc w:val="center"/>
            </w:pPr>
            <w:r w:rsidRPr="00DA4B9C">
              <w:t>5%</w:t>
            </w:r>
          </w:p>
        </w:tc>
        <w:tc>
          <w:tcPr>
            <w:tcW w:w="858" w:type="dxa"/>
            <w:noWrap/>
            <w:hideMark/>
          </w:tcPr>
          <w:p w:rsidR="00D754C3" w:rsidRPr="00DA4B9C" w:rsidRDefault="00D754C3" w:rsidP="002B7767">
            <w:pPr>
              <w:jc w:val="center"/>
            </w:pPr>
            <w:r w:rsidRPr="00DA4B9C">
              <w:t>6%</w:t>
            </w:r>
          </w:p>
        </w:tc>
        <w:tc>
          <w:tcPr>
            <w:tcW w:w="657" w:type="dxa"/>
            <w:noWrap/>
            <w:hideMark/>
          </w:tcPr>
          <w:p w:rsidR="00D754C3" w:rsidRPr="00DA4B9C" w:rsidRDefault="00D754C3" w:rsidP="002B7767">
            <w:pPr>
              <w:jc w:val="center"/>
            </w:pPr>
            <w:r w:rsidRPr="00DA4B9C">
              <w:t>2%</w:t>
            </w:r>
          </w:p>
        </w:tc>
        <w:tc>
          <w:tcPr>
            <w:tcW w:w="667" w:type="dxa"/>
            <w:noWrap/>
            <w:hideMark/>
          </w:tcPr>
          <w:p w:rsidR="00D754C3" w:rsidRPr="00DA4B9C" w:rsidRDefault="00D754C3" w:rsidP="002B7767">
            <w:pPr>
              <w:jc w:val="center"/>
            </w:pPr>
            <w:r w:rsidRPr="00DA4B9C">
              <w:t>3%</w:t>
            </w:r>
          </w:p>
        </w:tc>
        <w:tc>
          <w:tcPr>
            <w:tcW w:w="1028" w:type="dxa"/>
            <w:noWrap/>
            <w:hideMark/>
          </w:tcPr>
          <w:p w:rsidR="00D754C3" w:rsidRPr="00DA4B9C" w:rsidRDefault="00D754C3" w:rsidP="002B7767">
            <w:pPr>
              <w:jc w:val="center"/>
            </w:pPr>
            <w:r w:rsidRPr="00DA4B9C">
              <w:t>4%</w:t>
            </w:r>
          </w:p>
        </w:tc>
        <w:tc>
          <w:tcPr>
            <w:tcW w:w="672" w:type="dxa"/>
            <w:noWrap/>
            <w:hideMark/>
          </w:tcPr>
          <w:p w:rsidR="00D754C3" w:rsidRPr="00DA4B9C" w:rsidRDefault="00D754C3" w:rsidP="002B7767">
            <w:pPr>
              <w:jc w:val="center"/>
            </w:pPr>
            <w:r w:rsidRPr="00DA4B9C">
              <w:t>3%</w:t>
            </w:r>
          </w:p>
        </w:tc>
        <w:tc>
          <w:tcPr>
            <w:tcW w:w="1306" w:type="dxa"/>
            <w:noWrap/>
            <w:hideMark/>
          </w:tcPr>
          <w:p w:rsidR="00D754C3" w:rsidRPr="00DA4B9C" w:rsidRDefault="00D754C3" w:rsidP="00D754C3">
            <w:pPr>
              <w:jc w:val="center"/>
            </w:pPr>
            <w:r w:rsidRPr="00DA4B9C">
              <w:t>1%</w:t>
            </w:r>
          </w:p>
        </w:tc>
        <w:tc>
          <w:tcPr>
            <w:tcW w:w="1030" w:type="dxa"/>
            <w:noWrap/>
            <w:hideMark/>
          </w:tcPr>
          <w:p w:rsidR="00D754C3" w:rsidRPr="00DA4B9C" w:rsidRDefault="00D754C3" w:rsidP="00D754C3">
            <w:pPr>
              <w:jc w:val="center"/>
            </w:pPr>
            <w:r w:rsidRPr="00DA4B9C">
              <w:t>1%</w:t>
            </w:r>
          </w:p>
        </w:tc>
        <w:tc>
          <w:tcPr>
            <w:tcW w:w="1116" w:type="dxa"/>
            <w:noWrap/>
            <w:hideMark/>
          </w:tcPr>
          <w:p w:rsidR="00D754C3" w:rsidRDefault="00D754C3" w:rsidP="00D754C3">
            <w:pPr>
              <w:jc w:val="center"/>
            </w:pPr>
            <w:r w:rsidRPr="00DA4B9C">
              <w:t>8</w:t>
            </w:r>
          </w:p>
        </w:tc>
      </w:tr>
      <w:tr w:rsidR="00D754C3" w:rsidRPr="001309D2" w:rsidTr="00643AB9">
        <w:trPr>
          <w:trHeight w:val="300"/>
        </w:trPr>
        <w:tc>
          <w:tcPr>
            <w:tcW w:w="898" w:type="dxa"/>
            <w:noWrap/>
            <w:hideMark/>
          </w:tcPr>
          <w:p w:rsidR="00D754C3" w:rsidRPr="001309D2" w:rsidRDefault="00D754C3" w:rsidP="001309D2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41" w:type="dxa"/>
            <w:noWrap/>
            <w:hideMark/>
          </w:tcPr>
          <w:p w:rsidR="00D754C3" w:rsidRPr="001309D2" w:rsidRDefault="00D754C3" w:rsidP="001309D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cs"/>
                <w:color w:val="000000"/>
                <w:rtl/>
              </w:rPr>
              <w:t>استمع بانتباه وتركيز</w:t>
            </w:r>
            <w:r w:rsidRPr="001309D2">
              <w:rPr>
                <w:rFonts w:ascii="Calibri" w:hAnsi="Calibri" w:cs="Calibri"/>
                <w:color w:val="000000"/>
                <w:rtl/>
              </w:rPr>
              <w:t xml:space="preserve"> </w:t>
            </w:r>
          </w:p>
        </w:tc>
        <w:tc>
          <w:tcPr>
            <w:tcW w:w="1040" w:type="dxa"/>
            <w:noWrap/>
            <w:hideMark/>
          </w:tcPr>
          <w:p w:rsidR="00D754C3" w:rsidRPr="005B1F7F" w:rsidRDefault="00D754C3" w:rsidP="0059168F">
            <w:r w:rsidRPr="005B1F7F">
              <w:t>20%</w:t>
            </w:r>
          </w:p>
        </w:tc>
        <w:tc>
          <w:tcPr>
            <w:tcW w:w="734" w:type="dxa"/>
            <w:noWrap/>
            <w:hideMark/>
          </w:tcPr>
          <w:p w:rsidR="00D754C3" w:rsidRPr="005B1F7F" w:rsidRDefault="00D754C3" w:rsidP="0059168F">
            <w:r w:rsidRPr="005B1F7F">
              <w:t>15%</w:t>
            </w:r>
          </w:p>
        </w:tc>
        <w:tc>
          <w:tcPr>
            <w:tcW w:w="1001" w:type="dxa"/>
            <w:noWrap/>
            <w:hideMark/>
          </w:tcPr>
          <w:p w:rsidR="00D754C3" w:rsidRPr="005B1F7F" w:rsidRDefault="00D754C3" w:rsidP="002B7767">
            <w:pPr>
              <w:jc w:val="center"/>
            </w:pPr>
            <w:r w:rsidRPr="005B1F7F">
              <w:t>5%</w:t>
            </w:r>
          </w:p>
        </w:tc>
        <w:tc>
          <w:tcPr>
            <w:tcW w:w="858" w:type="dxa"/>
            <w:noWrap/>
            <w:hideMark/>
          </w:tcPr>
          <w:p w:rsidR="00D754C3" w:rsidRPr="005B1F7F" w:rsidRDefault="00D754C3" w:rsidP="002B7767">
            <w:pPr>
              <w:jc w:val="center"/>
            </w:pPr>
            <w:r w:rsidRPr="005B1F7F">
              <w:t>6%</w:t>
            </w:r>
          </w:p>
        </w:tc>
        <w:tc>
          <w:tcPr>
            <w:tcW w:w="657" w:type="dxa"/>
            <w:noWrap/>
            <w:hideMark/>
          </w:tcPr>
          <w:p w:rsidR="00D754C3" w:rsidRPr="005B1F7F" w:rsidRDefault="00D754C3" w:rsidP="002B7767">
            <w:pPr>
              <w:jc w:val="center"/>
            </w:pPr>
            <w:r w:rsidRPr="005B1F7F">
              <w:t>2%</w:t>
            </w:r>
          </w:p>
        </w:tc>
        <w:tc>
          <w:tcPr>
            <w:tcW w:w="667" w:type="dxa"/>
            <w:noWrap/>
            <w:hideMark/>
          </w:tcPr>
          <w:p w:rsidR="00D754C3" w:rsidRPr="005B1F7F" w:rsidRDefault="00D754C3" w:rsidP="002B7767">
            <w:pPr>
              <w:jc w:val="center"/>
            </w:pPr>
            <w:r w:rsidRPr="005B1F7F">
              <w:t>3%</w:t>
            </w:r>
          </w:p>
        </w:tc>
        <w:tc>
          <w:tcPr>
            <w:tcW w:w="1028" w:type="dxa"/>
            <w:noWrap/>
            <w:hideMark/>
          </w:tcPr>
          <w:p w:rsidR="00D754C3" w:rsidRPr="005B1F7F" w:rsidRDefault="00D754C3" w:rsidP="002B7767">
            <w:pPr>
              <w:jc w:val="center"/>
            </w:pPr>
            <w:r w:rsidRPr="005B1F7F">
              <w:t>4%</w:t>
            </w:r>
          </w:p>
        </w:tc>
        <w:tc>
          <w:tcPr>
            <w:tcW w:w="672" w:type="dxa"/>
            <w:noWrap/>
            <w:hideMark/>
          </w:tcPr>
          <w:p w:rsidR="00D754C3" w:rsidRPr="005B1F7F" w:rsidRDefault="00D754C3" w:rsidP="002B7767">
            <w:pPr>
              <w:jc w:val="center"/>
            </w:pPr>
            <w:r w:rsidRPr="005B1F7F">
              <w:t>3%</w:t>
            </w:r>
          </w:p>
        </w:tc>
        <w:tc>
          <w:tcPr>
            <w:tcW w:w="1306" w:type="dxa"/>
            <w:noWrap/>
            <w:hideMark/>
          </w:tcPr>
          <w:p w:rsidR="00D754C3" w:rsidRPr="005B1F7F" w:rsidRDefault="00D754C3" w:rsidP="00D754C3">
            <w:pPr>
              <w:jc w:val="center"/>
            </w:pPr>
            <w:r w:rsidRPr="005B1F7F">
              <w:t>1%</w:t>
            </w:r>
          </w:p>
        </w:tc>
        <w:tc>
          <w:tcPr>
            <w:tcW w:w="1030" w:type="dxa"/>
            <w:noWrap/>
            <w:hideMark/>
          </w:tcPr>
          <w:p w:rsidR="00D754C3" w:rsidRPr="005B1F7F" w:rsidRDefault="00D754C3" w:rsidP="00D754C3">
            <w:pPr>
              <w:jc w:val="center"/>
            </w:pPr>
            <w:r w:rsidRPr="005B1F7F">
              <w:t>1%</w:t>
            </w:r>
          </w:p>
        </w:tc>
        <w:tc>
          <w:tcPr>
            <w:tcW w:w="1116" w:type="dxa"/>
            <w:noWrap/>
            <w:hideMark/>
          </w:tcPr>
          <w:p w:rsidR="00D754C3" w:rsidRDefault="00D754C3" w:rsidP="00D754C3">
            <w:pPr>
              <w:jc w:val="center"/>
            </w:pPr>
            <w:r w:rsidRPr="005B1F7F">
              <w:t>8</w:t>
            </w:r>
          </w:p>
        </w:tc>
      </w:tr>
      <w:tr w:rsidR="001309D2" w:rsidRPr="001309D2" w:rsidTr="00643AB9">
        <w:trPr>
          <w:trHeight w:val="300"/>
        </w:trPr>
        <w:tc>
          <w:tcPr>
            <w:tcW w:w="898" w:type="dxa"/>
            <w:noWrap/>
            <w:hideMark/>
          </w:tcPr>
          <w:p w:rsidR="001309D2" w:rsidRPr="001309D2" w:rsidRDefault="001309D2" w:rsidP="001309D2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41" w:type="dxa"/>
            <w:noWrap/>
            <w:hideMark/>
          </w:tcPr>
          <w:p w:rsidR="001309D2" w:rsidRPr="001309D2" w:rsidRDefault="00D754C3" w:rsidP="001309D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cs"/>
                <w:color w:val="000000"/>
                <w:rtl/>
              </w:rPr>
              <w:t>أبني لغتي</w:t>
            </w:r>
            <w:r w:rsidR="001309D2" w:rsidRPr="001309D2">
              <w:rPr>
                <w:rFonts w:ascii="Calibri" w:hAnsi="Calibri" w:cs="Calibri"/>
                <w:color w:val="000000"/>
                <w:rtl/>
              </w:rPr>
              <w:t xml:space="preserve"> </w:t>
            </w:r>
          </w:p>
        </w:tc>
        <w:tc>
          <w:tcPr>
            <w:tcW w:w="1040" w:type="dxa"/>
            <w:noWrap/>
            <w:hideMark/>
          </w:tcPr>
          <w:p w:rsidR="001309D2" w:rsidRPr="001309D2" w:rsidRDefault="00D754C3" w:rsidP="001309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cs"/>
                <w:color w:val="000000"/>
                <w:rtl/>
              </w:rPr>
              <w:t>10</w:t>
            </w:r>
            <w:r w:rsidR="001309D2" w:rsidRPr="001309D2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34" w:type="dxa"/>
            <w:noWrap/>
            <w:hideMark/>
          </w:tcPr>
          <w:p w:rsidR="001309D2" w:rsidRPr="001309D2" w:rsidRDefault="00D754C3" w:rsidP="001309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cs"/>
                <w:color w:val="000000"/>
                <w:rtl/>
              </w:rPr>
              <w:t>5</w:t>
            </w:r>
            <w:r w:rsidR="001309D2" w:rsidRPr="001309D2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001" w:type="dxa"/>
            <w:noWrap/>
            <w:hideMark/>
          </w:tcPr>
          <w:p w:rsidR="001309D2" w:rsidRPr="001309D2" w:rsidRDefault="00D754C3" w:rsidP="002B77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cs"/>
                <w:color w:val="000000"/>
                <w:rtl/>
              </w:rPr>
              <w:t>2</w:t>
            </w:r>
            <w:r w:rsidR="001309D2" w:rsidRPr="001309D2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858" w:type="dxa"/>
            <w:noWrap/>
            <w:hideMark/>
          </w:tcPr>
          <w:p w:rsidR="001309D2" w:rsidRPr="001309D2" w:rsidRDefault="00D754C3" w:rsidP="002B77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cs"/>
                <w:color w:val="000000"/>
                <w:rtl/>
              </w:rPr>
              <w:t>2</w:t>
            </w:r>
            <w:r w:rsidR="001309D2" w:rsidRPr="001309D2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657" w:type="dxa"/>
            <w:noWrap/>
            <w:hideMark/>
          </w:tcPr>
          <w:p w:rsidR="001309D2" w:rsidRPr="001309D2" w:rsidRDefault="00D754C3" w:rsidP="002B77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cs"/>
                <w:color w:val="000000"/>
                <w:rtl/>
              </w:rPr>
              <w:t>1</w:t>
            </w:r>
            <w:r w:rsidR="001309D2" w:rsidRPr="001309D2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667" w:type="dxa"/>
            <w:noWrap/>
            <w:hideMark/>
          </w:tcPr>
          <w:p w:rsidR="001309D2" w:rsidRPr="001309D2" w:rsidRDefault="00D754C3" w:rsidP="002B77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cs"/>
                <w:color w:val="000000"/>
                <w:rtl/>
              </w:rPr>
              <w:t>1</w:t>
            </w:r>
            <w:r w:rsidR="001309D2" w:rsidRPr="001309D2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028" w:type="dxa"/>
            <w:noWrap/>
            <w:hideMark/>
          </w:tcPr>
          <w:p w:rsidR="001309D2" w:rsidRPr="001309D2" w:rsidRDefault="00D754C3" w:rsidP="002B77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cs"/>
                <w:color w:val="000000"/>
                <w:rtl/>
              </w:rPr>
              <w:t>1</w:t>
            </w:r>
            <w:r w:rsidR="001309D2" w:rsidRPr="001309D2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672" w:type="dxa"/>
            <w:noWrap/>
            <w:hideMark/>
          </w:tcPr>
          <w:p w:rsidR="001309D2" w:rsidRPr="001309D2" w:rsidRDefault="00D754C3" w:rsidP="002B77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cs"/>
                <w:color w:val="000000"/>
                <w:rtl/>
              </w:rPr>
              <w:t>1</w:t>
            </w:r>
            <w:r w:rsidR="001309D2" w:rsidRPr="001309D2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306" w:type="dxa"/>
            <w:noWrap/>
            <w:hideMark/>
          </w:tcPr>
          <w:p w:rsidR="001309D2" w:rsidRPr="001309D2" w:rsidRDefault="001309D2" w:rsidP="00D754C3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030" w:type="dxa"/>
            <w:noWrap/>
            <w:hideMark/>
          </w:tcPr>
          <w:p w:rsidR="001309D2" w:rsidRPr="001309D2" w:rsidRDefault="001309D2" w:rsidP="00D754C3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116" w:type="dxa"/>
            <w:noWrap/>
            <w:hideMark/>
          </w:tcPr>
          <w:p w:rsidR="001309D2" w:rsidRPr="001309D2" w:rsidRDefault="00D754C3" w:rsidP="001309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cs"/>
                <w:color w:val="000000"/>
                <w:rtl/>
              </w:rPr>
              <w:t>4</w:t>
            </w:r>
          </w:p>
        </w:tc>
      </w:tr>
      <w:tr w:rsidR="001309D2" w:rsidRPr="001309D2" w:rsidTr="00643AB9">
        <w:trPr>
          <w:trHeight w:val="300"/>
        </w:trPr>
        <w:tc>
          <w:tcPr>
            <w:tcW w:w="898" w:type="dxa"/>
            <w:noWrap/>
            <w:hideMark/>
          </w:tcPr>
          <w:p w:rsidR="001309D2" w:rsidRPr="001309D2" w:rsidRDefault="001309D2" w:rsidP="001309D2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41" w:type="dxa"/>
            <w:noWrap/>
            <w:hideMark/>
          </w:tcPr>
          <w:p w:rsidR="001309D2" w:rsidRPr="001309D2" w:rsidRDefault="001309D2" w:rsidP="001309D2">
            <w:pPr>
              <w:bidi/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  <w:rtl/>
              </w:rPr>
              <w:t xml:space="preserve">المجموع </w:t>
            </w:r>
          </w:p>
        </w:tc>
        <w:tc>
          <w:tcPr>
            <w:tcW w:w="1040" w:type="dxa"/>
            <w:noWrap/>
            <w:hideMark/>
          </w:tcPr>
          <w:p w:rsidR="001309D2" w:rsidRPr="001309D2" w:rsidRDefault="001309D2" w:rsidP="001309D2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734" w:type="dxa"/>
            <w:noWrap/>
            <w:hideMark/>
          </w:tcPr>
          <w:p w:rsidR="001309D2" w:rsidRPr="001309D2" w:rsidRDefault="001309D2" w:rsidP="001309D2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75%</w:t>
            </w:r>
          </w:p>
        </w:tc>
        <w:tc>
          <w:tcPr>
            <w:tcW w:w="1001" w:type="dxa"/>
            <w:noWrap/>
            <w:hideMark/>
          </w:tcPr>
          <w:p w:rsidR="001309D2" w:rsidRPr="001309D2" w:rsidRDefault="001309D2" w:rsidP="002B7767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858" w:type="dxa"/>
            <w:noWrap/>
            <w:hideMark/>
          </w:tcPr>
          <w:p w:rsidR="001309D2" w:rsidRPr="001309D2" w:rsidRDefault="001309D2" w:rsidP="002B7767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657" w:type="dxa"/>
            <w:noWrap/>
            <w:hideMark/>
          </w:tcPr>
          <w:p w:rsidR="001309D2" w:rsidRPr="001309D2" w:rsidRDefault="001309D2" w:rsidP="002B7767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667" w:type="dxa"/>
            <w:noWrap/>
            <w:hideMark/>
          </w:tcPr>
          <w:p w:rsidR="001309D2" w:rsidRPr="001309D2" w:rsidRDefault="001309D2" w:rsidP="002B7767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1028" w:type="dxa"/>
            <w:noWrap/>
            <w:hideMark/>
          </w:tcPr>
          <w:p w:rsidR="001309D2" w:rsidRPr="001309D2" w:rsidRDefault="001309D2" w:rsidP="002B7767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672" w:type="dxa"/>
            <w:noWrap/>
            <w:hideMark/>
          </w:tcPr>
          <w:p w:rsidR="001309D2" w:rsidRPr="001309D2" w:rsidRDefault="001309D2" w:rsidP="002B7767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1306" w:type="dxa"/>
            <w:noWrap/>
            <w:hideMark/>
          </w:tcPr>
          <w:p w:rsidR="001309D2" w:rsidRPr="001309D2" w:rsidRDefault="001309D2" w:rsidP="00D754C3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030" w:type="dxa"/>
            <w:noWrap/>
            <w:hideMark/>
          </w:tcPr>
          <w:p w:rsidR="001309D2" w:rsidRPr="001309D2" w:rsidRDefault="001309D2" w:rsidP="00D754C3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16" w:type="dxa"/>
            <w:noWrap/>
            <w:hideMark/>
          </w:tcPr>
          <w:p w:rsidR="001309D2" w:rsidRPr="001309D2" w:rsidRDefault="001309D2" w:rsidP="001309D2">
            <w:pPr>
              <w:jc w:val="center"/>
              <w:rPr>
                <w:rFonts w:ascii="Calibri" w:hAnsi="Calibri" w:cs="Calibri"/>
                <w:color w:val="000000"/>
              </w:rPr>
            </w:pPr>
            <w:r w:rsidRPr="001309D2">
              <w:rPr>
                <w:rFonts w:ascii="Calibri" w:hAnsi="Calibri" w:cs="Calibri"/>
                <w:color w:val="000000"/>
              </w:rPr>
              <w:t>40</w:t>
            </w:r>
          </w:p>
        </w:tc>
      </w:tr>
    </w:tbl>
    <w:p w:rsidR="002039B2" w:rsidRDefault="002039B2" w:rsidP="002039B2">
      <w:pPr>
        <w:tabs>
          <w:tab w:val="left" w:pos="12100"/>
        </w:tabs>
        <w:rPr>
          <w:sz w:val="24"/>
          <w:szCs w:val="24"/>
          <w:rtl/>
          <w:lang w:bidi="ar-JO"/>
        </w:rPr>
      </w:pPr>
      <w:r>
        <w:rPr>
          <w:sz w:val="24"/>
          <w:szCs w:val="24"/>
          <w:lang w:bidi="ar-JO"/>
        </w:rPr>
        <w:tab/>
      </w:r>
    </w:p>
    <w:p w:rsidR="00AD01BB" w:rsidRPr="00241C06" w:rsidRDefault="002039B2" w:rsidP="002039B2">
      <w:pPr>
        <w:tabs>
          <w:tab w:val="left" w:pos="12100"/>
        </w:tabs>
        <w:jc w:val="right"/>
        <w:rPr>
          <w:b/>
          <w:bCs/>
          <w:sz w:val="24"/>
          <w:szCs w:val="24"/>
          <w:rtl/>
          <w:lang w:bidi="ar-JO"/>
        </w:rPr>
      </w:pPr>
      <w:r w:rsidRPr="00241C06">
        <w:rPr>
          <w:rFonts w:hint="cs"/>
          <w:b/>
          <w:bCs/>
          <w:sz w:val="24"/>
          <w:szCs w:val="24"/>
          <w:rtl/>
          <w:lang w:bidi="ar-JO"/>
        </w:rPr>
        <w:t xml:space="preserve"> معلمة المادة : </w:t>
      </w:r>
      <w:r w:rsidRPr="00241C06">
        <w:rPr>
          <w:rFonts w:ascii="Calibri" w:eastAsia="Calibri" w:hAnsi="Calibri" w:cs="Arial"/>
          <w:b/>
          <w:bCs/>
          <w:sz w:val="28"/>
          <w:szCs w:val="28"/>
          <w:rtl/>
          <w:lang w:bidi="ar-DZ"/>
        </w:rPr>
        <w:t>هند الزلابية</w:t>
      </w:r>
    </w:p>
    <w:p w:rsidR="00AD01BB" w:rsidRDefault="00AD01BB" w:rsidP="00AD01BB">
      <w:pPr>
        <w:jc w:val="right"/>
        <w:rPr>
          <w:sz w:val="24"/>
          <w:szCs w:val="24"/>
          <w:rtl/>
          <w:lang w:bidi="ar-JO"/>
        </w:rPr>
      </w:pPr>
    </w:p>
    <w:p w:rsidR="00AD01BB" w:rsidRDefault="00AD01BB" w:rsidP="00AD01BB">
      <w:pPr>
        <w:jc w:val="right"/>
        <w:rPr>
          <w:sz w:val="24"/>
          <w:szCs w:val="24"/>
          <w:rtl/>
          <w:lang w:bidi="ar-JO"/>
        </w:rPr>
      </w:pPr>
    </w:p>
    <w:p w:rsidR="00AD01BB" w:rsidRDefault="00AD01BB" w:rsidP="00AD01BB">
      <w:pPr>
        <w:jc w:val="right"/>
        <w:rPr>
          <w:sz w:val="24"/>
          <w:szCs w:val="24"/>
          <w:rtl/>
          <w:lang w:bidi="ar-JO"/>
        </w:rPr>
      </w:pPr>
    </w:p>
    <w:p w:rsidR="001309D2" w:rsidRDefault="001309D2" w:rsidP="00AD01BB">
      <w:pPr>
        <w:jc w:val="right"/>
        <w:rPr>
          <w:sz w:val="24"/>
          <w:szCs w:val="24"/>
          <w:rtl/>
          <w:lang w:bidi="ar-JO"/>
        </w:rPr>
      </w:pPr>
    </w:p>
    <w:p w:rsidR="001309D2" w:rsidRDefault="001309D2" w:rsidP="00AD01BB">
      <w:pPr>
        <w:jc w:val="right"/>
        <w:rPr>
          <w:sz w:val="24"/>
          <w:szCs w:val="24"/>
          <w:rtl/>
          <w:lang w:bidi="ar-JO"/>
        </w:rPr>
      </w:pPr>
    </w:p>
    <w:sectPr w:rsidR="001309D2" w:rsidSect="001A45A8">
      <w:pgSz w:w="15840" w:h="12240" w:orient="landscape"/>
      <w:pgMar w:top="1440" w:right="1440" w:bottom="1440" w:left="1440" w:header="720" w:footer="72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0C32" w:rsidRDefault="00390C32" w:rsidP="00AD01BB">
      <w:pPr>
        <w:spacing w:after="0" w:line="240" w:lineRule="auto"/>
      </w:pPr>
      <w:r>
        <w:separator/>
      </w:r>
    </w:p>
  </w:endnote>
  <w:endnote w:type="continuationSeparator" w:id="0">
    <w:p w:rsidR="00390C32" w:rsidRDefault="00390C32" w:rsidP="00AD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0C32" w:rsidRDefault="00390C32" w:rsidP="00AD01BB">
      <w:pPr>
        <w:spacing w:after="0" w:line="240" w:lineRule="auto"/>
      </w:pPr>
      <w:r>
        <w:separator/>
      </w:r>
    </w:p>
  </w:footnote>
  <w:footnote w:type="continuationSeparator" w:id="0">
    <w:p w:rsidR="00390C32" w:rsidRDefault="00390C32" w:rsidP="00AD01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FFC"/>
    <w:rsid w:val="00051FFC"/>
    <w:rsid w:val="00060E4A"/>
    <w:rsid w:val="000666C8"/>
    <w:rsid w:val="001309D2"/>
    <w:rsid w:val="001A45A8"/>
    <w:rsid w:val="002039B2"/>
    <w:rsid w:val="00241C06"/>
    <w:rsid w:val="002B7767"/>
    <w:rsid w:val="00390C32"/>
    <w:rsid w:val="00591F44"/>
    <w:rsid w:val="00592D06"/>
    <w:rsid w:val="005B020B"/>
    <w:rsid w:val="005F61B9"/>
    <w:rsid w:val="0067079A"/>
    <w:rsid w:val="00717855"/>
    <w:rsid w:val="00766B13"/>
    <w:rsid w:val="00991723"/>
    <w:rsid w:val="00AA4BDA"/>
    <w:rsid w:val="00AD01BB"/>
    <w:rsid w:val="00B93F0C"/>
    <w:rsid w:val="00B97A43"/>
    <w:rsid w:val="00C615A8"/>
    <w:rsid w:val="00D0227F"/>
    <w:rsid w:val="00D754C3"/>
    <w:rsid w:val="00E2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917AE42-DC00-5D42-B4D4-CF0C3355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D01BB"/>
  </w:style>
  <w:style w:type="paragraph" w:styleId="a4">
    <w:name w:val="footer"/>
    <w:basedOn w:val="a"/>
    <w:link w:val="Char0"/>
    <w:uiPriority w:val="99"/>
    <w:unhideWhenUsed/>
    <w:rsid w:val="00AD0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D01BB"/>
  </w:style>
  <w:style w:type="table" w:customStyle="1" w:styleId="TableGrid1">
    <w:name w:val="Table Grid1"/>
    <w:basedOn w:val="a1"/>
    <w:next w:val="a5"/>
    <w:uiPriority w:val="59"/>
    <w:rsid w:val="001309D2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130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1309D2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roromaram080@gmail.com</cp:lastModifiedBy>
  <cp:revision>2</cp:revision>
  <dcterms:created xsi:type="dcterms:W3CDTF">2023-11-22T07:57:00Z</dcterms:created>
  <dcterms:modified xsi:type="dcterms:W3CDTF">2023-11-22T07:57:00Z</dcterms:modified>
</cp:coreProperties>
</file>