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6" w:rsidRDefault="00DD7B1D">
      <w:pPr>
        <w:pStyle w:val="Titre"/>
        <w:tabs>
          <w:tab w:val="left" w:pos="3759"/>
          <w:tab w:val="center" w:pos="5233"/>
        </w:tabs>
        <w:jc w:val="left"/>
      </w:pPr>
      <w:r>
        <w:tab/>
      </w:r>
    </w:p>
    <w:p w:rsidR="003014C6" w:rsidRDefault="00C130B0">
      <w:pPr>
        <w:pStyle w:val="Sous-titre"/>
        <w:tabs>
          <w:tab w:val="left" w:pos="9076"/>
        </w:tabs>
        <w:ind w:hanging="291"/>
      </w:pPr>
      <w:r>
        <w:t xml:space="preserve">     </w:t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30480</wp:posOffset>
              </wp:positionH>
              <wp:positionV relativeFrom="paragraph">
                <wp:posOffset>128905</wp:posOffset>
              </wp:positionV>
              <wp:extent cx="6835140" cy="1209675"/>
              <wp:effectExtent b="28575" l="19050" r="22860" t="19050"/>
              <wp:wrapNone/>
              <wp:docPr id="4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35140" cy="1209675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DD7B1D">
            <w:rPr>
              <w:noProof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77050" cy="1257300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050" cy="1257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DD7B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2543492</wp:posOffset>
            </wp:positionH>
            <wp:positionV relativeFrom="paragraph">
              <wp:posOffset>214629</wp:posOffset>
            </wp:positionV>
            <wp:extent cx="935990" cy="523875"/>
            <wp:effectExtent l="0" t="0" r="0" b="0"/>
            <wp:wrapNone/>
            <wp:docPr id="6" name="image1.png" descr="logo m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mo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30B0" w:rsidRDefault="00DD7B1D">
      <w:pPr>
        <w:pStyle w:val="Sous-titre"/>
        <w:tabs>
          <w:tab w:val="left" w:pos="9076"/>
        </w:tabs>
        <w:ind w:hanging="291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      </w:t>
      </w:r>
    </w:p>
    <w:p w:rsidR="003014C6" w:rsidRDefault="00DD7B1D">
      <w:pPr>
        <w:pStyle w:val="Sous-titre"/>
        <w:tabs>
          <w:tab w:val="left" w:pos="9076"/>
        </w:tabs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مديرية التربية والتعليم للواء الجامعة                                                </w:t>
      </w:r>
    </w:p>
    <w:p w:rsidR="003014C6" w:rsidRDefault="00DD7B1D" w:rsidP="00F24DBC">
      <w:pPr>
        <w:pStyle w:val="Sous-titre"/>
        <w:ind w:hanging="291"/>
        <w:rPr>
          <w:sz w:val="24"/>
          <w:szCs w:val="24"/>
        </w:rPr>
      </w:pPr>
      <w:r>
        <w:rPr>
          <w:sz w:val="24"/>
          <w:szCs w:val="24"/>
          <w:rtl/>
        </w:rPr>
        <w:t xml:space="preserve">         مدرسة علي رضا الركابي الأساسية للبنين                                            </w:t>
      </w:r>
      <w:r w:rsidR="002002BD">
        <w:rPr>
          <w:sz w:val="24"/>
          <w:szCs w:val="24"/>
          <w:rtl/>
        </w:rPr>
        <w:t xml:space="preserve">                 التاريخ : </w:t>
      </w:r>
      <w:r w:rsidR="0004340B">
        <w:rPr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 xml:space="preserve"> </w:t>
      </w:r>
      <w:r w:rsidR="00F24DBC">
        <w:rPr>
          <w:rFonts w:hint="cs"/>
          <w:sz w:val="24"/>
          <w:szCs w:val="24"/>
          <w:rtl/>
        </w:rPr>
        <w:t>10</w:t>
      </w:r>
      <w:r w:rsidR="00C130B0">
        <w:rPr>
          <w:sz w:val="24"/>
          <w:szCs w:val="24"/>
          <w:rtl/>
        </w:rPr>
        <w:t xml:space="preserve">  /</w:t>
      </w:r>
      <w:r w:rsidR="00C130B0">
        <w:rPr>
          <w:rFonts w:hint="cs"/>
          <w:sz w:val="24"/>
          <w:szCs w:val="24"/>
          <w:rtl/>
        </w:rPr>
        <w:t xml:space="preserve"> </w:t>
      </w:r>
      <w:r w:rsidR="0004340B">
        <w:rPr>
          <w:rFonts w:hint="cs"/>
          <w:sz w:val="24"/>
          <w:szCs w:val="24"/>
          <w:rtl/>
        </w:rPr>
        <w:t>3</w:t>
      </w:r>
      <w:r>
        <w:rPr>
          <w:sz w:val="24"/>
          <w:szCs w:val="24"/>
          <w:rtl/>
        </w:rPr>
        <w:t xml:space="preserve"> / </w:t>
      </w:r>
      <w:r w:rsidR="0004340B">
        <w:rPr>
          <w:rFonts w:hint="cs"/>
          <w:sz w:val="24"/>
          <w:szCs w:val="24"/>
          <w:rtl/>
        </w:rPr>
        <w:t>2025</w:t>
      </w:r>
      <w:r>
        <w:rPr>
          <w:sz w:val="24"/>
          <w:szCs w:val="24"/>
          <w:rtl/>
        </w:rPr>
        <w:t xml:space="preserve">         </w:t>
      </w:r>
    </w:p>
    <w:p w:rsidR="003014C6" w:rsidRDefault="00DD7B1D">
      <w:pPr>
        <w:pStyle w:val="Sous-titre"/>
        <w:tabs>
          <w:tab w:val="left" w:pos="6959"/>
        </w:tabs>
        <w:ind w:hanging="291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  <w:rtl/>
        </w:rPr>
        <w:t xml:space="preserve">    </w:t>
      </w:r>
      <w:r>
        <w:rPr>
          <w:sz w:val="24"/>
          <w:szCs w:val="24"/>
          <w:rtl/>
        </w:rPr>
        <w:tab/>
      </w:r>
      <w:r w:rsidR="00187A59">
        <w:rPr>
          <w:rFonts w:hint="cs"/>
          <w:sz w:val="24"/>
          <w:szCs w:val="24"/>
          <w:rtl/>
        </w:rPr>
        <w:t>الفصل الدراسي الثاني</w:t>
      </w:r>
      <w:r>
        <w:rPr>
          <w:sz w:val="24"/>
          <w:szCs w:val="24"/>
          <w:rtl/>
        </w:rPr>
        <w:t xml:space="preserve">                                                                  </w:t>
      </w:r>
      <w:r w:rsidR="00E53B3F">
        <w:rPr>
          <w:sz w:val="24"/>
          <w:szCs w:val="24"/>
          <w:rtl/>
        </w:rPr>
        <w:t xml:space="preserve">   </w:t>
      </w:r>
      <w:r w:rsidR="00E53B3F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                 الوقت :  حصة دراسية                                 </w:t>
      </w:r>
    </w:p>
    <w:p w:rsidR="003014C6" w:rsidRDefault="0003365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امتحان الشهر </w:t>
      </w:r>
      <w:r>
        <w:rPr>
          <w:rFonts w:hint="cs"/>
          <w:sz w:val="24"/>
          <w:szCs w:val="24"/>
          <w:rtl/>
        </w:rPr>
        <w:t xml:space="preserve">الأول </w:t>
      </w:r>
      <w:r w:rsidR="00DD7B1D">
        <w:rPr>
          <w:sz w:val="24"/>
          <w:szCs w:val="24"/>
          <w:rtl/>
        </w:rPr>
        <w:t xml:space="preserve">                                                                                            العام الدراسي </w:t>
      </w:r>
      <w:r w:rsidR="002002BD">
        <w:rPr>
          <w:rFonts w:hint="cs"/>
          <w:sz w:val="24"/>
          <w:szCs w:val="24"/>
          <w:rtl/>
        </w:rPr>
        <w:t>:</w:t>
      </w:r>
      <w:r w:rsidR="00DD7B1D">
        <w:rPr>
          <w:sz w:val="24"/>
          <w:szCs w:val="24"/>
          <w:rtl/>
        </w:rPr>
        <w:t xml:space="preserve"> 2024  /  2025</w:t>
      </w:r>
    </w:p>
    <w:p w:rsidR="003014C6" w:rsidRDefault="00DD7B1D" w:rsidP="00F24DBC">
      <w:pPr>
        <w:pStyle w:val="Sous-titre"/>
        <w:rPr>
          <w:sz w:val="24"/>
          <w:szCs w:val="24"/>
        </w:rPr>
      </w:pPr>
      <w:r>
        <w:rPr>
          <w:sz w:val="24"/>
          <w:szCs w:val="24"/>
          <w:rtl/>
        </w:rPr>
        <w:t xml:space="preserve">اسم الطالب  ...................................................   </w:t>
      </w:r>
      <w:r w:rsidR="00C130B0">
        <w:rPr>
          <w:rFonts w:hint="cs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المادة :  الثقافة  ا</w:t>
      </w:r>
      <w:r w:rsidR="00A67647">
        <w:rPr>
          <w:sz w:val="24"/>
          <w:szCs w:val="24"/>
          <w:rtl/>
        </w:rPr>
        <w:t xml:space="preserve">لمالية        </w:t>
      </w:r>
      <w:r w:rsidR="0003365C">
        <w:rPr>
          <w:rFonts w:hint="cs"/>
          <w:sz w:val="24"/>
          <w:szCs w:val="24"/>
          <w:rtl/>
        </w:rPr>
        <w:t xml:space="preserve"> </w:t>
      </w:r>
      <w:r w:rsidR="00A67647">
        <w:rPr>
          <w:sz w:val="24"/>
          <w:szCs w:val="24"/>
          <w:rtl/>
        </w:rPr>
        <w:t xml:space="preserve">         الصف : </w:t>
      </w:r>
      <w:r w:rsidR="00F24DBC">
        <w:rPr>
          <w:rFonts w:hint="cs"/>
          <w:sz w:val="24"/>
          <w:szCs w:val="24"/>
          <w:rtl/>
          <w:lang w:val="tr-TR" w:bidi="ar-JO"/>
        </w:rPr>
        <w:t>الثامن</w:t>
      </w:r>
      <w:r w:rsidR="00C130B0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 xml:space="preserve">   (         )</w:t>
      </w:r>
    </w:p>
    <w:p w:rsidR="003014C6" w:rsidRDefault="003014C6">
      <w:pPr>
        <w:pStyle w:val="Sous-titre"/>
        <w:rPr>
          <w:sz w:val="24"/>
          <w:szCs w:val="24"/>
        </w:rPr>
      </w:pPr>
    </w:p>
    <w:p w:rsidR="003014C6" w:rsidRDefault="003014C6">
      <w:pPr>
        <w:pStyle w:val="Sous-titre"/>
        <w:rPr>
          <w:sz w:val="24"/>
          <w:szCs w:val="24"/>
        </w:rPr>
      </w:pPr>
    </w:p>
    <w:p w:rsidR="0062541B" w:rsidRPr="00E53B3F" w:rsidRDefault="00DD7B1D" w:rsidP="0071116D">
      <w:pPr>
        <w:pStyle w:val="normal0"/>
        <w:ind w:hanging="24"/>
        <w:rPr>
          <w:rFonts w:ascii="Calibri" w:eastAsia="Calibri" w:hAnsi="Calibri" w:cs="Calibri"/>
          <w:b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-3359149</wp:posOffset>
              </wp:positionH>
              <wp:positionV relativeFrom="paragraph">
                <wp:posOffset>-165734</wp:posOffset>
              </wp:positionV>
              <wp:extent cx="241935" cy="419100"/>
              <wp:effectExtent b="0" l="0" r="24765" t="12700"/>
              <wp:wrapNone/>
              <wp:docPr id="3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241935" cy="419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-3359149</wp:posOffset>
                </wp:positionH>
                <wp:positionV relativeFrom="paragraph">
                  <wp:posOffset>-165734</wp:posOffset>
                </wp:positionV>
                <wp:extent cx="266700" cy="431800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-2924809</wp:posOffset>
              </wp:positionH>
              <wp:positionV relativeFrom="paragraph">
                <wp:posOffset>-165734</wp:posOffset>
              </wp:positionV>
              <wp:extent cx="121920" cy="373380"/>
              <wp:effectExtent b="7620" l="38100" r="5080" t="25400"/>
              <wp:wrapNone/>
              <wp:docPr id="2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 flipV="1">
                        <a:off x="0" y="0"/>
                        <a:ext cx="121920" cy="3733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-2924809</wp:posOffset>
                </wp:positionH>
                <wp:positionV relativeFrom="paragraph">
                  <wp:posOffset>-165734</wp:posOffset>
                </wp:positionV>
                <wp:extent cx="165100" cy="406400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-4359274</wp:posOffset>
              </wp:positionH>
              <wp:positionV relativeFrom="paragraph">
                <wp:posOffset>161925</wp:posOffset>
              </wp:positionV>
              <wp:extent cx="321945" cy="29718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321945" cy="2971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B2EBE" w:rsidDel="00000000" w:rsidP="00000000" w:rsidRDefault="001B2EBE" w:rsidRPr="00000000" w14:paraId="16972C0E" w14:textId="77777777">
                          <w:pPr>
                            <w:rPr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rtl w:val="1"/>
                              <w:lang w:bidi="ar-JO"/>
                            </w:rPr>
                            <w:t>6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-4359274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-4090669</wp:posOffset>
              </wp:positionH>
              <wp:positionV relativeFrom="paragraph">
                <wp:posOffset>-599439</wp:posOffset>
              </wp:positionV>
              <wp:extent cx="731520" cy="807085"/>
              <wp:effectExtent b="5715" l="0" r="17780" t="25400"/>
              <wp:wrapNone/>
              <wp:docPr id="5" name=""/>
              <a:graphic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31520" cy="807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len="med" w="med" type="triangle"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-4090669</wp:posOffset>
                </wp:positionH>
                <wp:positionV relativeFrom="paragraph">
                  <wp:posOffset>-599439</wp:posOffset>
                </wp:positionV>
                <wp:extent cx="749300" cy="838200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302A07" w:rsidRPr="00071399">
        <w:rPr>
          <w:rFonts w:ascii="Calibri" w:eastAsia="Calibri" w:hAnsi="Calibri" w:cs="Calibri" w:hint="cs"/>
          <w:sz w:val="32"/>
          <w:szCs w:val="32"/>
          <w:rtl/>
        </w:rPr>
        <w:t>س 1 : ضع إشارة</w:t>
      </w:r>
      <w:r w:rsidR="00302A07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</w:t>
      </w:r>
      <w:r w:rsidR="0062541B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( </w:t>
      </w:r>
      <w:r w:rsidR="0062541B" w:rsidRPr="00071399"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 w:rsidR="0062541B" w:rsidRPr="00071399"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 w:rsidR="0062541B" w:rsidRPr="0007139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X</w:t>
      </w:r>
      <w:r w:rsidR="0062541B" w:rsidRPr="00071399">
        <w:rPr>
          <w:rFonts w:ascii="Segoe UI Historic" w:hAnsi="Segoe UI Historic" w:cs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 w:rsidR="0062541B" w:rsidRPr="00071399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  (</w:t>
      </w:r>
      <w:r w:rsidR="0071116D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10</w:t>
      </w:r>
      <w:r w:rsidR="003205AB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علامات )</w:t>
      </w:r>
      <w:r w:rsidR="0039060D">
        <w:rPr>
          <w:rFonts w:ascii="Segoe UI Historic" w:hAnsi="Segoe UI Historic"/>
          <w:color w:val="050505"/>
          <w:sz w:val="32"/>
          <w:szCs w:val="32"/>
          <w:shd w:val="clear" w:color="auto" w:fill="FFFFFF"/>
          <w:rtl/>
        </w:rPr>
        <w:br/>
      </w:r>
    </w:p>
    <w:p w:rsidR="0039060D" w:rsidRDefault="0071116D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لعاداتنا الاستهلاكية أثر في المجتمع الذي نعيش فيه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)</w:t>
      </w:r>
    </w:p>
    <w:p w:rsidR="0039060D" w:rsidRDefault="0071116D" w:rsidP="00C54DCF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من فوائد إعادة التدوير تقليل الطلب على المواد الخام وحجم استيرادها وزيادة فرصة التصنيع ويؤدي ذلك الى </w:t>
      </w:r>
      <w:r w:rsidRPr="001D6AB2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نقصان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صادرات الدولة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39060D" w:rsidRDefault="0071116D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الترشيد في استهلاك الموارد على المستوى الفردي لا يحافظ على موارد الدولة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.(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</w:t>
      </w:r>
    </w:p>
    <w:p w:rsidR="00824CF8" w:rsidRDefault="0071116D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يعد حفاظك على كبريائك بعدم الاعتذار من شخص أسأت إليه من الأعمال الحسنة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(  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</w:t>
      </w:r>
      <w:r w:rsidR="0039060D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</w:t>
      </w:r>
    </w:p>
    <w:p w:rsidR="0039060D" w:rsidRDefault="0071116D" w:rsidP="0039060D">
      <w:pPr>
        <w:pStyle w:val="Paragraphedeliste"/>
        <w:numPr>
          <w:ilvl w:val="0"/>
          <w:numId w:val="1"/>
        </w:numPr>
        <w:tabs>
          <w:tab w:val="left" w:pos="0"/>
        </w:tabs>
        <w:spacing w:after="200" w:line="360" w:lineRule="auto"/>
        <w:outlineLvl w:val="2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الادّخار لا يكون إلّا بالمال فقط </w:t>
      </w:r>
      <w:r w:rsidR="00824CF8">
        <w:rPr>
          <w:rFonts w:ascii="Times New Roman" w:hAnsi="Times New Roman" w:cs="Times New Roman" w:hint="cs"/>
          <w:sz w:val="28"/>
          <w:szCs w:val="28"/>
          <w:rtl/>
          <w:lang w:bidi="ar-JO"/>
        </w:rPr>
        <w:t>. (            )</w:t>
      </w:r>
    </w:p>
    <w:p w:rsidR="009F49BC" w:rsidRPr="001D6AB2" w:rsidRDefault="0071116D" w:rsidP="0071116D">
      <w:pPr>
        <w:pStyle w:val="Paragraphedeliste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rtl/>
        </w:rPr>
        <w:br/>
      </w:r>
      <w:r w:rsidR="003205AB">
        <w:rPr>
          <w:rFonts w:ascii="Times New Roman" w:hAnsi="Times New Roman" w:cs="Times New Roman" w:hint="cs"/>
          <w:sz w:val="32"/>
          <w:szCs w:val="32"/>
          <w:rtl/>
        </w:rPr>
        <w:t xml:space="preserve">س 2 : ضع دائرة حول </w:t>
      </w:r>
      <w:r w:rsidR="004B4267">
        <w:rPr>
          <w:rFonts w:ascii="Times New Roman" w:hAnsi="Times New Roman" w:cs="Times New Roman" w:hint="cs"/>
          <w:sz w:val="32"/>
          <w:szCs w:val="32"/>
          <w:rtl/>
        </w:rPr>
        <w:t>رمز الإجابة الصحيحة :                                           (</w:t>
      </w:r>
      <w:r>
        <w:rPr>
          <w:rFonts w:ascii="Times New Roman" w:hAnsi="Times New Roman" w:cs="Times New Roman" w:hint="cs"/>
          <w:sz w:val="32"/>
          <w:szCs w:val="32"/>
          <w:rtl/>
        </w:rPr>
        <w:t>10</w:t>
      </w:r>
      <w:r w:rsidR="004B4267">
        <w:rPr>
          <w:rFonts w:ascii="Times New Roman" w:hAnsi="Times New Roman" w:cs="Times New Roman" w:hint="cs"/>
          <w:sz w:val="32"/>
          <w:szCs w:val="32"/>
          <w:rtl/>
        </w:rPr>
        <w:t xml:space="preserve"> علامات)</w:t>
      </w:r>
      <w:r>
        <w:rPr>
          <w:rFonts w:ascii="Times New Roman" w:hAnsi="Times New Roman" w:cs="Times New Roman"/>
          <w:sz w:val="32"/>
          <w:szCs w:val="32"/>
          <w:rtl/>
        </w:rPr>
        <w:br/>
      </w:r>
      <w:r w:rsidR="004B4267">
        <w:rPr>
          <w:rFonts w:ascii="Times New Roman" w:hAnsi="Times New Roman" w:cs="Times New Roman" w:hint="cs"/>
          <w:sz w:val="32"/>
          <w:szCs w:val="32"/>
          <w:rtl/>
        </w:rPr>
        <w:br/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>1</w:t>
      </w:r>
      <w:r w:rsidR="00F24DBC">
        <w:rPr>
          <w:rFonts w:ascii="Times New Roman" w:hAnsi="Times New Roman" w:cs="Times New Roman" w:hint="cs"/>
          <w:b/>
          <w:bCs/>
          <w:sz w:val="28"/>
          <w:szCs w:val="28"/>
          <w:rtl/>
        </w:rPr>
        <w:t>) كل عمل أجمعت ثقافة المجتمع وعاداته وتقاليده على أن فيه خيراً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>أ)</w:t>
      </w:r>
      <w:r w:rsidR="00F24D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الأعمال الحسنة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F24D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ب) الادّخار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187A59" w:rsidRPr="0039060D">
        <w:rPr>
          <w:rFonts w:hint="cs"/>
          <w:b/>
          <w:bCs/>
          <w:sz w:val="28"/>
          <w:szCs w:val="28"/>
          <w:rtl/>
        </w:rPr>
        <w:t xml:space="preserve"> ج</w:t>
      </w:r>
      <w:r w:rsidR="00F24DBC">
        <w:rPr>
          <w:rFonts w:hint="cs"/>
          <w:b/>
          <w:bCs/>
          <w:sz w:val="28"/>
          <w:szCs w:val="28"/>
          <w:rtl/>
        </w:rPr>
        <w:t>) الترشيد في الاستهلاك</w:t>
      </w:r>
      <w:r w:rsidR="001D6AB2">
        <w:rPr>
          <w:rFonts w:hint="cs"/>
          <w:b/>
          <w:bCs/>
          <w:sz w:val="28"/>
          <w:szCs w:val="28"/>
          <w:rtl/>
        </w:rPr>
        <w:t xml:space="preserve">  . </w:t>
      </w:r>
      <w:r w:rsidR="00F24DBC">
        <w:rPr>
          <w:rFonts w:hint="cs"/>
          <w:b/>
          <w:bCs/>
          <w:sz w:val="28"/>
          <w:szCs w:val="28"/>
          <w:rtl/>
        </w:rPr>
        <w:t xml:space="preserve">             د) إعادة التدوير</w:t>
      </w:r>
      <w:r w:rsidR="0039163C" w:rsidRPr="0039060D">
        <w:rPr>
          <w:rFonts w:hint="cs"/>
          <w:b/>
          <w:bCs/>
          <w:sz w:val="28"/>
          <w:szCs w:val="28"/>
          <w:rtl/>
        </w:rPr>
        <w:t xml:space="preserve"> .</w:t>
      </w:r>
      <w:r w:rsidR="009F49BC" w:rsidRPr="0039060D">
        <w:rPr>
          <w:rFonts w:hint="cs"/>
          <w:b/>
          <w:bCs/>
          <w:sz w:val="28"/>
          <w:szCs w:val="28"/>
          <w:rtl/>
        </w:rPr>
        <w:t xml:space="preserve"> </w:t>
      </w:r>
    </w:p>
    <w:p w:rsidR="0071116D" w:rsidRPr="0071116D" w:rsidRDefault="009F49BC" w:rsidP="0071116D">
      <w:pPr>
        <w:pStyle w:val="Paragraphedeliste"/>
        <w:ind w:left="360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2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F24D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>يمكن الادّخار في كثير من المواد والأشياء غير النقود مثل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B426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>أ) المال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="00D1002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ب) الماء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ج)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>الكهرباء</w:t>
      </w:r>
      <w:r w:rsidR="0009223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09223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C87DD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د) ب+ج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4B4267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t>3)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>مورد طبيعي لا يمكن إنتاجه أو زراعته أو توليده :</w:t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أ) المورد غير المتجدد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المورد المتجدد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>ج) المورد غير المحدود</w:t>
      </w:r>
      <w:r w:rsidR="00966F46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2002B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24CF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4400C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>د) ب+ج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DD7B1D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DD7B1D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4)</w:t>
      </w:r>
      <w:r w:rsidR="0039163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>من الأمثلة على الأعمال الحسنة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>أ) مساعدة الآخرين</w:t>
      </w:r>
      <w:r w:rsidR="0069709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697095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ب)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الحفاظ على الممتلكات العامّة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697095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ج)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قول شكراً أنا آسف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966F46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د)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جميع ما ذُكِر صحيح</w:t>
      </w:r>
      <w:r w:rsidR="00966F46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697095" w:rsidRPr="00DA012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580044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br/>
        <w:t>5</w:t>
      </w:r>
      <w:r w:rsidR="00966F46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 w:rsidR="0074333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>من الأمثلة على المواد القابلة لإعادة التدوير</w:t>
      </w:r>
      <w:r w:rsidR="005D2F6F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E2571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 w:rsidR="00FE2571" w:rsidRPr="00DA012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>أ) الورق</w:t>
      </w:r>
      <w:r w:rsidR="00FE2571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824CF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5D2F6F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580044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ب)</w:t>
      </w:r>
      <w:r w:rsid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>الزجاج</w:t>
      </w:r>
      <w:r w:rsidR="00824CF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E2571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>.</w:t>
      </w:r>
      <w:r w:rsidR="005D2F6F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24CF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="005D2F6F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824CF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</w:t>
      </w:r>
      <w:r w:rsidR="00FE2571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ج) 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>البلاستيك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5D2F6F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</w:t>
      </w:r>
      <w:r w:rsidR="002B394D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824CF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د</w:t>
      </w:r>
      <w:r w:rsidR="001D6AB2">
        <w:rPr>
          <w:rFonts w:ascii="Times New Roman" w:hAnsi="Times New Roman" w:cs="Times New Roman" w:hint="cs"/>
          <w:b/>
          <w:bCs/>
          <w:sz w:val="28"/>
          <w:szCs w:val="28"/>
          <w:rtl/>
        </w:rPr>
        <w:t>) جميع ما ذُكِر صحيح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580044" w:rsidRPr="00DA012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 w:rsidRPr="00DA012B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C54DCF">
        <w:rPr>
          <w:rFonts w:ascii="Times New Roman" w:hAnsi="Times New Roman" w:cs="Times New Roman"/>
          <w:b/>
          <w:bCs/>
          <w:sz w:val="28"/>
          <w:szCs w:val="28"/>
          <w:rtl/>
        </w:rPr>
        <w:br/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</w:t>
      </w:r>
      <w:r w:rsidR="00C54DC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</w:t>
      </w:r>
      <w:r w:rsidR="009026BC"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</w:t>
      </w:r>
    </w:p>
    <w:p w:rsidR="003014C6" w:rsidRPr="0039060D" w:rsidRDefault="009026BC" w:rsidP="0071116D">
      <w:pPr>
        <w:pStyle w:val="Paragraphedeliste"/>
        <w:ind w:left="360"/>
      </w:pPr>
      <w:r w:rsidRPr="00DA012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انتهت الأسئلة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مع أمنياتي للجميع بالتوفيق والنجاح</w:t>
      </w:r>
      <w:r w:rsidR="00C54DCF" w:rsidRPr="00DA012B">
        <w:rPr>
          <w:b/>
          <w:bCs/>
          <w:sz w:val="28"/>
          <w:szCs w:val="28"/>
          <w:rtl/>
        </w:rPr>
        <w:br/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</w:t>
      </w:r>
      <w:r w:rsidR="0071116D"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="00C54DCF" w:rsidRPr="00DA012B">
        <w:rPr>
          <w:rFonts w:hint="cs"/>
          <w:b/>
          <w:bCs/>
          <w:sz w:val="28"/>
          <w:szCs w:val="28"/>
          <w:rtl/>
        </w:rPr>
        <w:t xml:space="preserve">  معلّم المادة : أ . صلاح الدين الترك</w:t>
      </w:r>
    </w:p>
    <w:sectPr w:rsidR="003014C6" w:rsidRPr="0039060D" w:rsidSect="003014C6">
      <w:footerReference w:type="even" r:id="rId13"/>
      <w:footerReference w:type="default" r:id="rId14"/>
      <w:pgSz w:w="11906" w:h="16838"/>
      <w:pgMar w:top="90" w:right="720" w:bottom="0" w:left="567" w:header="706" w:footer="70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DD6" w:rsidRDefault="00DA7DD6" w:rsidP="003014C6">
      <w:r>
        <w:separator/>
      </w:r>
    </w:p>
  </w:endnote>
  <w:endnote w:type="continuationSeparator" w:id="1">
    <w:p w:rsidR="00DA7DD6" w:rsidRDefault="00DA7DD6" w:rsidP="0030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6D" w:rsidRDefault="007111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1116D" w:rsidRDefault="007111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6D" w:rsidRDefault="007111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fldChar w:fldCharType="begin"/>
    </w:r>
    <w:r>
      <w:rPr>
        <w:b/>
        <w:color w:val="000000"/>
        <w:sz w:val="32"/>
        <w:szCs w:val="32"/>
      </w:rPr>
      <w:instrText>PAGE</w:instrText>
    </w:r>
    <w:r>
      <w:rPr>
        <w:b/>
        <w:color w:val="000000"/>
        <w:sz w:val="32"/>
        <w:szCs w:val="32"/>
      </w:rPr>
      <w:fldChar w:fldCharType="separate"/>
    </w:r>
    <w:r w:rsidR="00A430A0">
      <w:rPr>
        <w:b/>
        <w:noProof/>
        <w:color w:val="000000"/>
        <w:sz w:val="32"/>
        <w:szCs w:val="32"/>
        <w:rtl/>
      </w:rPr>
      <w:t>1</w:t>
    </w:r>
    <w:r>
      <w:rPr>
        <w:b/>
        <w:color w:val="000000"/>
        <w:sz w:val="32"/>
        <w:szCs w:val="32"/>
      </w:rPr>
      <w:fldChar w:fldCharType="end"/>
    </w:r>
  </w:p>
  <w:p w:rsidR="0071116D" w:rsidRDefault="007111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DD6" w:rsidRDefault="00DA7DD6" w:rsidP="003014C6">
      <w:r>
        <w:separator/>
      </w:r>
    </w:p>
  </w:footnote>
  <w:footnote w:type="continuationSeparator" w:id="1">
    <w:p w:rsidR="00DA7DD6" w:rsidRDefault="00DA7DD6" w:rsidP="003014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52BC8ADE"/>
    <w:lvl w:ilvl="0" w:tplc="B908009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00000014"/>
    <w:multiLevelType w:val="hybridMultilevel"/>
    <w:tmpl w:val="99F02034"/>
    <w:lvl w:ilvl="0" w:tplc="60CE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E612E0"/>
    <w:multiLevelType w:val="hybridMultilevel"/>
    <w:tmpl w:val="580063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4C6"/>
    <w:rsid w:val="000314DF"/>
    <w:rsid w:val="0003365C"/>
    <w:rsid w:val="0004340B"/>
    <w:rsid w:val="000619EC"/>
    <w:rsid w:val="00071399"/>
    <w:rsid w:val="00092237"/>
    <w:rsid w:val="000D6BC0"/>
    <w:rsid w:val="000E2817"/>
    <w:rsid w:val="0011152D"/>
    <w:rsid w:val="00170F96"/>
    <w:rsid w:val="00187A59"/>
    <w:rsid w:val="001D6AB2"/>
    <w:rsid w:val="002002BD"/>
    <w:rsid w:val="00210465"/>
    <w:rsid w:val="002B394D"/>
    <w:rsid w:val="003014C6"/>
    <w:rsid w:val="00302A07"/>
    <w:rsid w:val="003205AB"/>
    <w:rsid w:val="00345D56"/>
    <w:rsid w:val="00373188"/>
    <w:rsid w:val="0039060D"/>
    <w:rsid w:val="0039163C"/>
    <w:rsid w:val="003F5AB8"/>
    <w:rsid w:val="00423D68"/>
    <w:rsid w:val="004400CB"/>
    <w:rsid w:val="004B4267"/>
    <w:rsid w:val="004F0259"/>
    <w:rsid w:val="00580044"/>
    <w:rsid w:val="0058092F"/>
    <w:rsid w:val="005D2F6F"/>
    <w:rsid w:val="005D618E"/>
    <w:rsid w:val="0062541B"/>
    <w:rsid w:val="00672BD4"/>
    <w:rsid w:val="00697095"/>
    <w:rsid w:val="006F62A3"/>
    <w:rsid w:val="0071116D"/>
    <w:rsid w:val="0074333F"/>
    <w:rsid w:val="00791224"/>
    <w:rsid w:val="00824CF8"/>
    <w:rsid w:val="00835D4D"/>
    <w:rsid w:val="009026BC"/>
    <w:rsid w:val="0091313F"/>
    <w:rsid w:val="009425E5"/>
    <w:rsid w:val="00966F46"/>
    <w:rsid w:val="009D372F"/>
    <w:rsid w:val="009F49BC"/>
    <w:rsid w:val="00A430A0"/>
    <w:rsid w:val="00A67647"/>
    <w:rsid w:val="00C130B0"/>
    <w:rsid w:val="00C54DCF"/>
    <w:rsid w:val="00C87DD1"/>
    <w:rsid w:val="00C976F9"/>
    <w:rsid w:val="00D10025"/>
    <w:rsid w:val="00D508CC"/>
    <w:rsid w:val="00DA012B"/>
    <w:rsid w:val="00DA7DD6"/>
    <w:rsid w:val="00DD7B1D"/>
    <w:rsid w:val="00DF3587"/>
    <w:rsid w:val="00E02F62"/>
    <w:rsid w:val="00E43B72"/>
    <w:rsid w:val="00E53B3F"/>
    <w:rsid w:val="00E77518"/>
    <w:rsid w:val="00EB3E0C"/>
    <w:rsid w:val="00ED375E"/>
    <w:rsid w:val="00F24DBC"/>
    <w:rsid w:val="00FE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D4"/>
  </w:style>
  <w:style w:type="paragraph" w:styleId="Titre1">
    <w:name w:val="heading 1"/>
    <w:basedOn w:val="normal0"/>
    <w:next w:val="normal0"/>
    <w:rsid w:val="003014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3014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3014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3014C6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3014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3014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3014C6"/>
  </w:style>
  <w:style w:type="table" w:customStyle="1" w:styleId="TableNormal">
    <w:name w:val="Table Normal"/>
    <w:rsid w:val="00301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3014C6"/>
    <w:pPr>
      <w:jc w:val="center"/>
    </w:pPr>
    <w:rPr>
      <w:b/>
      <w:sz w:val="20"/>
      <w:szCs w:val="20"/>
    </w:rPr>
  </w:style>
  <w:style w:type="paragraph" w:styleId="Sous-titre">
    <w:name w:val="Subtitle"/>
    <w:basedOn w:val="normal0"/>
    <w:next w:val="normal0"/>
    <w:rsid w:val="003014C6"/>
    <w:rPr>
      <w:b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2541B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Grilledutableau">
    <w:name w:val="Table Grid"/>
    <w:basedOn w:val="TableauNormal"/>
    <w:uiPriority w:val="59"/>
    <w:rsid w:val="0039060D"/>
    <w:pPr>
      <w:bidi w:val="0"/>
    </w:pPr>
    <w:rPr>
      <w:rFonts w:ascii="Calibri" w:eastAsia="SimSu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</dc:creator>
  <cp:lastModifiedBy>salah</cp:lastModifiedBy>
  <cp:revision>8</cp:revision>
  <dcterms:created xsi:type="dcterms:W3CDTF">2024-11-18T23:54:00Z</dcterms:created>
  <dcterms:modified xsi:type="dcterms:W3CDTF">2025-03-09T17:15:00Z</dcterms:modified>
</cp:coreProperties>
</file>