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5F7E91" w14:textId="77777777" w:rsidR="00BD3381" w:rsidRDefault="00BD3381" w:rsidP="00BD3381">
      <w:pPr>
        <w:pStyle w:val="ParaAttribute3"/>
        <w:bidi/>
        <w:rPr>
          <w:rStyle w:val="CharAttribute10"/>
          <w:rFonts w:eastAsia="Batang"/>
          <w:sz w:val="32"/>
          <w:szCs w:val="32"/>
          <w:u w:val="single"/>
        </w:rPr>
      </w:pPr>
      <w:r w:rsidRPr="00781C6F">
        <w:rPr>
          <w:rStyle w:val="CharAttribute10"/>
          <w:rFonts w:eastAsia="Batang"/>
          <w:sz w:val="32"/>
          <w:szCs w:val="32"/>
          <w:u w:val="single"/>
          <w:rtl/>
        </w:rPr>
        <w:t>تحليل محتوى مادة اللّغة العربيّة</w:t>
      </w:r>
    </w:p>
    <w:p w14:paraId="53876AA0" w14:textId="77777777" w:rsidR="00BD3381" w:rsidRPr="00781C6F" w:rsidRDefault="00BD3381" w:rsidP="00BD3381">
      <w:pPr>
        <w:pStyle w:val="ParaAttribute3"/>
        <w:bidi/>
        <w:rPr>
          <w:rFonts w:eastAsia="Times New Roman"/>
          <w:sz w:val="22"/>
          <w:szCs w:val="22"/>
          <w:u w:val="single"/>
        </w:rPr>
      </w:pPr>
    </w:p>
    <w:p w14:paraId="0D124FD3" w14:textId="77777777" w:rsidR="00BD3381" w:rsidRPr="00A77181" w:rsidRDefault="00BD3381" w:rsidP="00BD3381">
      <w:pPr>
        <w:pStyle w:val="ParaAttribute3"/>
        <w:bidi/>
        <w:rPr>
          <w:rFonts w:ascii="Lotus-Bold" w:cs="Lotus-Bold"/>
          <w:b/>
          <w:bCs/>
          <w:color w:val="373535"/>
          <w:sz w:val="34"/>
          <w:szCs w:val="34"/>
        </w:rPr>
      </w:pPr>
      <w:r w:rsidRPr="00A77181">
        <w:rPr>
          <w:rFonts w:ascii="Lotus-Bold" w:cs="Lotus-Bold"/>
          <w:b/>
          <w:bCs/>
          <w:color w:val="373535"/>
          <w:sz w:val="34"/>
          <w:szCs w:val="34"/>
          <w:rtl/>
        </w:rPr>
        <w:t>الْوَحْدَةُ السّادَسَةُ</w:t>
      </w:r>
    </w:p>
    <w:p w14:paraId="128D0103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الـصــف : الرابع الأساسي</w:t>
      </w:r>
    </w:p>
    <w:p w14:paraId="466C7BC6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 </w:t>
      </w:r>
      <w:r w:rsidRPr="009A0212">
        <w:rPr>
          <w:rStyle w:val="CharAttribute6"/>
          <w:rFonts w:eastAsia="Batang"/>
          <w:i/>
          <w:iCs/>
          <w:szCs w:val="32"/>
          <w:rtl/>
        </w:rPr>
        <w:t>:أَصْدِقائي بَهْجَةُ حَياتي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الصفحات : </w:t>
      </w:r>
      <w:r>
        <w:rPr>
          <w:rStyle w:val="CharAttribute10"/>
          <w:rFonts w:eastAsia="Batang" w:hint="cs"/>
          <w:szCs w:val="28"/>
          <w:rtl/>
        </w:rPr>
        <w:t>6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>31</w:t>
      </w:r>
    </w:p>
    <w:p w14:paraId="4AD530CC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58" w:type="auto"/>
        <w:tblInd w:w="60" w:type="dxa"/>
        <w:tblLook w:val="0000" w:firstRow="0" w:lastRow="0" w:firstColumn="0" w:lastColumn="0" w:noHBand="0" w:noVBand="0"/>
      </w:tblPr>
      <w:tblGrid>
        <w:gridCol w:w="2126"/>
        <w:gridCol w:w="2410"/>
        <w:gridCol w:w="1984"/>
        <w:gridCol w:w="2693"/>
        <w:gridCol w:w="2410"/>
        <w:gridCol w:w="2835"/>
      </w:tblGrid>
      <w:tr w:rsidR="00BD3381" w14:paraId="1A652A2D" w14:textId="77777777" w:rsidTr="00267F97">
        <w:trPr>
          <w:trHeight w:val="116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FBDE217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62978058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92390B3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14730FFA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38A158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2092774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F77FA5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0AE8990A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43BBAC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7983814F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الأفكار </w:t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04AD02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F6E029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BD3381" w14:paraId="077081AB" w14:textId="77777777" w:rsidTr="00267F97">
        <w:trPr>
          <w:trHeight w:val="5520"/>
        </w:trPr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60FCE59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استماع ( صديق صالح )</w:t>
            </w:r>
          </w:p>
          <w:p w14:paraId="176C098C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التحدث ( سرد</w:t>
            </w:r>
          </w:p>
          <w:p w14:paraId="26B6F1D7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قصة بالاعتماد </w:t>
            </w:r>
          </w:p>
          <w:p w14:paraId="53687E8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على صور)</w:t>
            </w:r>
          </w:p>
          <w:p w14:paraId="6AC9D395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درس القراءة</w:t>
            </w:r>
          </w:p>
          <w:p w14:paraId="5BC6E839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( شهبندر التجار </w:t>
            </w:r>
          </w:p>
          <w:p w14:paraId="78C7BE87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والصديق المثالي )</w:t>
            </w:r>
          </w:p>
          <w:p w14:paraId="21E5297F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التاء المربوطة </w:t>
            </w:r>
          </w:p>
          <w:p w14:paraId="6F75A88D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والهاء </w:t>
            </w:r>
          </w:p>
          <w:p w14:paraId="0FD02B0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حرف الصاد </w:t>
            </w:r>
          </w:p>
          <w:p w14:paraId="400E698E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وحرف الضاد</w:t>
            </w:r>
          </w:p>
          <w:p w14:paraId="03F43C2A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كتابة بطاقة دعوة</w:t>
            </w:r>
          </w:p>
          <w:p w14:paraId="4BB4C6FD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الجملة الاسمية </w:t>
            </w:r>
          </w:p>
          <w:p w14:paraId="7142A66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rtl/>
                <w:lang w:bidi="ar-JO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البسيطة . 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F7D7F4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rtl/>
              </w:rPr>
            </w:pPr>
          </w:p>
          <w:p w14:paraId="53246735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 w:rsidRPr="00F804BD">
              <w:rPr>
                <w:rFonts w:eastAsia="Times New Roman" w:hint="cs"/>
                <w:sz w:val="32"/>
                <w:szCs w:val="32"/>
                <w:rtl/>
              </w:rPr>
              <w:t xml:space="preserve">شهبندر </w:t>
            </w:r>
          </w:p>
          <w:p w14:paraId="3698459B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 w:rsidRPr="00F804BD">
              <w:rPr>
                <w:rFonts w:eastAsia="Times New Roman" w:hint="cs"/>
                <w:sz w:val="32"/>
                <w:szCs w:val="32"/>
                <w:rtl/>
              </w:rPr>
              <w:t xml:space="preserve">بهجة </w:t>
            </w:r>
          </w:p>
          <w:p w14:paraId="0AB30DA0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 w:rsidRPr="00F804BD">
              <w:rPr>
                <w:rFonts w:eastAsia="Times New Roman" w:hint="cs"/>
                <w:sz w:val="32"/>
                <w:szCs w:val="32"/>
                <w:rtl/>
              </w:rPr>
              <w:t xml:space="preserve">يصحبني </w:t>
            </w:r>
          </w:p>
          <w:p w14:paraId="121E5D17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 w:rsidRPr="00F804BD">
              <w:rPr>
                <w:rFonts w:eastAsia="Times New Roman" w:hint="cs"/>
                <w:sz w:val="32"/>
                <w:szCs w:val="32"/>
                <w:rtl/>
              </w:rPr>
              <w:t xml:space="preserve">المثالي </w:t>
            </w:r>
          </w:p>
          <w:p w14:paraId="31E5E40B" w14:textId="77777777" w:rsidR="00BD3381" w:rsidRPr="00A33ECC" w:rsidRDefault="00BD3381" w:rsidP="00267F97">
            <w:pPr>
              <w:pStyle w:val="ParaAttribute2"/>
              <w:bidi/>
              <w:rPr>
                <w:rFonts w:eastAsia="Times New Roman"/>
                <w:b/>
                <w:bCs/>
                <w:sz w:val="28"/>
                <w:szCs w:val="28"/>
              </w:rPr>
            </w:pPr>
            <w:r w:rsidRPr="00F804BD">
              <w:rPr>
                <w:rFonts w:eastAsia="Times New Roman" w:hint="cs"/>
                <w:sz w:val="32"/>
                <w:szCs w:val="32"/>
                <w:rtl/>
              </w:rPr>
              <w:t>التاء المربوطة والهاء</w:t>
            </w:r>
            <w:r>
              <w:rPr>
                <w:rFonts w:eastAsia="Times New Roman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B6A45A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16FFC2D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الاستماع.</w:t>
            </w:r>
          </w:p>
          <w:p w14:paraId="6CE3308F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 واستيعاب النص</w:t>
            </w:r>
          </w:p>
          <w:p w14:paraId="62CAD875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14:paraId="1ADED9BF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14:paraId="725434A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14:paraId="2375A4D8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41BDC5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-نص القراءة</w:t>
            </w:r>
          </w:p>
          <w:p w14:paraId="3C1A1D76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50E90B1D" w14:textId="77777777" w:rsidR="00BD3381" w:rsidRPr="00A33ECC" w:rsidRDefault="00BD3381" w:rsidP="00BD3381">
            <w:pPr>
              <w:pStyle w:val="ParaAttribute2"/>
              <w:numPr>
                <w:ilvl w:val="0"/>
                <w:numId w:val="7"/>
              </w:numPr>
              <w:bidi/>
              <w:rPr>
                <w:rStyle w:val="CharAttribute6"/>
                <w:rFonts w:eastAsia="Batang"/>
                <w:b w:val="0"/>
                <w:sz w:val="20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معاني النص </w:t>
            </w:r>
          </w:p>
          <w:p w14:paraId="175C29CF" w14:textId="77777777" w:rsidR="00BD3381" w:rsidRDefault="00BD3381" w:rsidP="00BD3381">
            <w:pPr>
              <w:pStyle w:val="ParaAttribute2"/>
              <w:numPr>
                <w:ilvl w:val="0"/>
                <w:numId w:val="7"/>
              </w:numPr>
              <w:bidi/>
              <w:rPr>
                <w:rFonts w:eastAsia="Times New Roman"/>
              </w:rPr>
            </w:pPr>
          </w:p>
          <w:p w14:paraId="45BCAE9C" w14:textId="77777777" w:rsidR="00BD3381" w:rsidRPr="00A33ECC" w:rsidRDefault="00BD3381" w:rsidP="00267F97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>- الاستخراج من النص</w:t>
            </w:r>
          </w:p>
          <w:p w14:paraId="72836A4A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36918DFF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090145E2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أركان الجملة الاسمية</w:t>
            </w:r>
          </w:p>
          <w:p w14:paraId="10E2A534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وإعرابها </w:t>
            </w:r>
          </w:p>
          <w:p w14:paraId="61E874E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rtl/>
                <w:lang w:bidi="ar-JO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التاء المربوطة والهاء وكيفية اللفظ والشكل </w:t>
            </w:r>
          </w:p>
        </w:tc>
        <w:tc>
          <w:tcPr>
            <w:tcW w:w="241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D9F14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  <w:p w14:paraId="1D08FF97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الصديق الصالح </w:t>
            </w:r>
          </w:p>
          <w:p w14:paraId="7D42077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كيفية اختيار الصديق </w:t>
            </w:r>
          </w:p>
          <w:p w14:paraId="69244DBE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صفات الصديق </w:t>
            </w:r>
          </w:p>
          <w:p w14:paraId="30C76E2E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الصحيح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DDAB3B9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7A2DB85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4704DBDC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العثور على الصديق </w:t>
            </w:r>
          </w:p>
          <w:p w14:paraId="20735812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الوفي الصالح </w:t>
            </w:r>
          </w:p>
          <w:p w14:paraId="04067984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الحرص على أخذ الصفات الجيدة من الرفيق </w:t>
            </w:r>
          </w:p>
        </w:tc>
      </w:tr>
    </w:tbl>
    <w:p w14:paraId="022B1FE4" w14:textId="77777777" w:rsidR="00BD3381" w:rsidRDefault="00BD3381" w:rsidP="00BD3381">
      <w:pPr>
        <w:pStyle w:val="ParaAttribute2"/>
        <w:bidi/>
        <w:rPr>
          <w:rFonts w:eastAsia="Times New Roman"/>
        </w:rPr>
      </w:pPr>
    </w:p>
    <w:p w14:paraId="4B732C18" w14:textId="4E323439" w:rsidR="00BD3381" w:rsidRDefault="00BD3381" w:rsidP="00BD3381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14:paraId="1C6F6C64" w14:textId="6CE0D637" w:rsidR="00BD3381" w:rsidRDefault="00BD3381" w:rsidP="00BD3381">
      <w:pPr>
        <w:pStyle w:val="ParaAttribute3"/>
        <w:bidi/>
        <w:rPr>
          <w:rStyle w:val="CharAttribute10"/>
          <w:rFonts w:eastAsia="Batang"/>
          <w:szCs w:val="28"/>
        </w:rPr>
      </w:pPr>
    </w:p>
    <w:p w14:paraId="0886DAEB" w14:textId="3889223E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</w:rPr>
      </w:pPr>
    </w:p>
    <w:p w14:paraId="7FF37930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rtl/>
        </w:rPr>
      </w:pPr>
    </w:p>
    <w:p w14:paraId="799DF05F" w14:textId="77777777" w:rsidR="00BD3381" w:rsidRPr="00A77181" w:rsidRDefault="00BD3381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  <w:r w:rsidRPr="00A77181">
        <w:rPr>
          <w:rStyle w:val="CharAttribute10"/>
          <w:rFonts w:eastAsia="Batang"/>
          <w:szCs w:val="28"/>
          <w:u w:val="single"/>
          <w:rtl/>
        </w:rPr>
        <w:lastRenderedPageBreak/>
        <w:t>تحليل محتوى مادة اللّغة العربيّة</w:t>
      </w:r>
    </w:p>
    <w:p w14:paraId="3B1B679F" w14:textId="77777777" w:rsidR="00BD3381" w:rsidRDefault="00BD3381" w:rsidP="00BD3381">
      <w:pPr>
        <w:pStyle w:val="ParaAttribute3"/>
        <w:bidi/>
        <w:rPr>
          <w:rFonts w:eastAsia="Times New Roman"/>
        </w:rPr>
      </w:pPr>
    </w:p>
    <w:p w14:paraId="25630306" w14:textId="77777777" w:rsidR="00BD3381" w:rsidRDefault="00BD3381" w:rsidP="00BD338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الــمـبــحــــــث : اللّغة العربيّة                                      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الْوَحْدَةُ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السّابِعَةُ</w:t>
      </w:r>
      <w:r>
        <w:rPr>
          <w:rStyle w:val="CharAttribute10"/>
          <w:rFonts w:eastAsia="Batang"/>
          <w:szCs w:val="28"/>
          <w:rtl/>
        </w:rPr>
        <w:t xml:space="preserve">                               الـصــف : الرابع الأساسي</w:t>
      </w:r>
    </w:p>
    <w:p w14:paraId="6277C2DC" w14:textId="77777777" w:rsidR="00BD3381" w:rsidRDefault="00BD3381" w:rsidP="00BD338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     عنوان الوحدة :</w:t>
      </w:r>
      <w:r w:rsidRPr="00A77181">
        <w:rPr>
          <w:rFonts w:ascii="Lotus-Bold" w:cs="Lotus-Bold" w:hint="cs"/>
          <w:bCs/>
          <w:color w:val="373535"/>
          <w:sz w:val="34"/>
          <w:szCs w:val="34"/>
          <w:rtl/>
        </w:rPr>
        <w:t>إِرادَتي</w:t>
      </w:r>
      <w:r>
        <w:rPr>
          <w:rFonts w:ascii="Lotus-Bold" w:cs="Lotus-Bold" w:hint="cs"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Cs/>
          <w:color w:val="373535"/>
          <w:sz w:val="34"/>
          <w:szCs w:val="34"/>
          <w:rtl/>
        </w:rPr>
        <w:t>قُوَّتي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الصفحات :</w:t>
      </w:r>
      <w:r>
        <w:rPr>
          <w:rStyle w:val="CharAttribute10"/>
          <w:rFonts w:eastAsia="Batang" w:hint="cs"/>
          <w:szCs w:val="28"/>
          <w:rtl/>
        </w:rPr>
        <w:t>32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 xml:space="preserve">57  </w:t>
      </w:r>
    </w:p>
    <w:p w14:paraId="277B6F47" w14:textId="50EE82B0" w:rsidR="00BD3381" w:rsidRDefault="00BD3381" w:rsidP="00BD3381">
      <w:pPr>
        <w:pStyle w:val="ParaAttribute2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 w:firstRow="0" w:lastRow="0" w:firstColumn="0" w:lastColumn="0" w:noHBand="0" w:noVBand="0"/>
      </w:tblPr>
      <w:tblGrid>
        <w:gridCol w:w="2835"/>
        <w:gridCol w:w="1984"/>
        <w:gridCol w:w="2127"/>
        <w:gridCol w:w="2551"/>
        <w:gridCol w:w="2552"/>
        <w:gridCol w:w="2551"/>
      </w:tblGrid>
      <w:tr w:rsidR="00BD3381" w14:paraId="453293C2" w14:textId="77777777" w:rsidTr="00267F97"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568CC36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606F1027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CB8E86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F2762C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5062E3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926A78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AF4BEF4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A4E6E3B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DE7B43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0CFA43BB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8051FEB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77A6630B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BD3381" w14:paraId="434E3309" w14:textId="77777777" w:rsidTr="00267F97">
        <w:trPr>
          <w:trHeight w:val="6256"/>
        </w:trPr>
        <w:tc>
          <w:tcPr>
            <w:tcW w:w="28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05B4F92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نص الاستماع ( أروع </w:t>
            </w:r>
          </w:p>
          <w:p w14:paraId="0A086291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صديقين في العالم )</w:t>
            </w:r>
          </w:p>
          <w:p w14:paraId="7EBA15EF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التحدث ( سرد قصة </w:t>
            </w:r>
          </w:p>
          <w:p w14:paraId="43E87A0B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بالاعتماد على صور )</w:t>
            </w:r>
          </w:p>
          <w:p w14:paraId="489EDA6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درس القراءة ( هكذا </w:t>
            </w:r>
          </w:p>
          <w:p w14:paraId="112C81AD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تحركت سناء )</w:t>
            </w:r>
          </w:p>
          <w:p w14:paraId="7377736E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النون الساكنة والتنوين </w:t>
            </w:r>
          </w:p>
          <w:p w14:paraId="48943BE5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حرف الهاء </w:t>
            </w:r>
          </w:p>
          <w:p w14:paraId="79CAA079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كتابة بطاقة دعوة</w:t>
            </w:r>
          </w:p>
          <w:p w14:paraId="6D7B2B74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rtl/>
                <w:lang w:bidi="ar-JO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الأسماء الموصولة </w:t>
            </w:r>
          </w:p>
          <w:p w14:paraId="293EF7C1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6FB36F44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51C080D5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1984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11B5241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التي الذي اللتان </w:t>
            </w:r>
          </w:p>
          <w:p w14:paraId="702F7083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اللذان الذين </w:t>
            </w:r>
          </w:p>
          <w:p w14:paraId="66FC36D1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اللواتي </w:t>
            </w:r>
          </w:p>
          <w:p w14:paraId="74CFD90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rtl/>
              </w:rPr>
            </w:pPr>
          </w:p>
          <w:p w14:paraId="64C69B7E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28"/>
                <w:szCs w:val="28"/>
                <w:rtl/>
              </w:rPr>
            </w:pPr>
            <w:r w:rsidRPr="00F804BD">
              <w:rPr>
                <w:rFonts w:eastAsia="Times New Roman" w:hint="cs"/>
                <w:sz w:val="28"/>
                <w:szCs w:val="28"/>
                <w:rtl/>
              </w:rPr>
              <w:t xml:space="preserve">الإرادة </w:t>
            </w:r>
          </w:p>
          <w:p w14:paraId="32480D76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 w:rsidRPr="00F804BD">
              <w:rPr>
                <w:rFonts w:eastAsia="Times New Roman" w:hint="cs"/>
                <w:sz w:val="28"/>
                <w:szCs w:val="28"/>
                <w:rtl/>
              </w:rPr>
              <w:t>تعيقني</w:t>
            </w:r>
            <w:r>
              <w:rPr>
                <w:rFonts w:eastAsia="Times New Roman" w:hint="cs"/>
                <w:rtl/>
              </w:rPr>
              <w:t xml:space="preserve">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13935C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14:paraId="5AD182FD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</w:t>
            </w:r>
          </w:p>
          <w:p w14:paraId="329B005F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واستيعاب النص</w:t>
            </w:r>
          </w:p>
          <w:p w14:paraId="7F6A1BE4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14:paraId="24BD02CD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14:paraId="0221277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14:paraId="4CF32A5D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14:paraId="27AD057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الإنشاد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3B82C68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نص القراءة </w:t>
            </w:r>
          </w:p>
          <w:p w14:paraId="3B8C5AC3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معاني الكلمات </w:t>
            </w:r>
          </w:p>
          <w:p w14:paraId="1282C189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الاستخراج من النص </w:t>
            </w:r>
          </w:p>
          <w:p w14:paraId="3D475E51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الأسماء الموصولة </w:t>
            </w:r>
          </w:p>
          <w:p w14:paraId="75FA1015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وجمل مفيدة عنها </w:t>
            </w:r>
          </w:p>
          <w:p w14:paraId="1547DA7C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كتابة بطاقة دعوة </w:t>
            </w:r>
          </w:p>
          <w:p w14:paraId="00958D42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بصيغة مناسبة </w:t>
            </w:r>
          </w:p>
          <w:p w14:paraId="0458D806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التمييز بين النون </w:t>
            </w:r>
          </w:p>
          <w:p w14:paraId="5F6416C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والتنوين </w:t>
            </w:r>
          </w:p>
        </w:tc>
        <w:tc>
          <w:tcPr>
            <w:tcW w:w="255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C9AE6A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5D34CE8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28"/>
                <w:szCs w:val="28"/>
                <w:rtl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مواجهة الصعاب </w:t>
            </w:r>
          </w:p>
          <w:p w14:paraId="4DE40FD2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 w:hint="cs"/>
                <w:sz w:val="28"/>
                <w:szCs w:val="28"/>
                <w:rtl/>
              </w:rPr>
              <w:t xml:space="preserve">التحدي من أجل الهدف </w:t>
            </w:r>
          </w:p>
        </w:tc>
        <w:tc>
          <w:tcPr>
            <w:tcW w:w="2551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3FD204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28"/>
                <w:szCs w:val="28"/>
              </w:rPr>
            </w:pPr>
          </w:p>
          <w:p w14:paraId="4868BE6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عدم الاستسلام</w:t>
            </w:r>
          </w:p>
          <w:p w14:paraId="755DD5F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الإرادة والتصميم </w:t>
            </w:r>
          </w:p>
          <w:p w14:paraId="2BE6C01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الفرح والسرور </w:t>
            </w:r>
          </w:p>
          <w:p w14:paraId="4E65391B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والبهجة عند تحقيق </w:t>
            </w:r>
          </w:p>
          <w:p w14:paraId="1C4CA477" w14:textId="77777777" w:rsidR="00BD3381" w:rsidRPr="00F804BD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المراد</w:t>
            </w:r>
          </w:p>
        </w:tc>
      </w:tr>
    </w:tbl>
    <w:p w14:paraId="689D3C4B" w14:textId="77777777" w:rsidR="00DE0518" w:rsidRDefault="00DE0518" w:rsidP="00BD3381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70C60283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03903285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5BA2CCB6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47CF5504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2A08B6E3" w14:textId="0F94500A" w:rsidR="00BD3381" w:rsidRPr="00A77181" w:rsidRDefault="00BD3381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  <w:r w:rsidRPr="00A77181">
        <w:rPr>
          <w:rStyle w:val="CharAttribute10"/>
          <w:rFonts w:eastAsia="Batang"/>
          <w:szCs w:val="28"/>
          <w:u w:val="single"/>
          <w:rtl/>
        </w:rPr>
        <w:lastRenderedPageBreak/>
        <w:t>تحليل محتوى مادة اللّغة العربيّة</w:t>
      </w:r>
    </w:p>
    <w:p w14:paraId="2B5CFB68" w14:textId="77777777" w:rsidR="00BD3381" w:rsidRDefault="00BD3381" w:rsidP="00BD3381">
      <w:pPr>
        <w:pStyle w:val="ParaAttribute3"/>
        <w:bidi/>
        <w:rPr>
          <w:rFonts w:eastAsia="Times New Roman"/>
        </w:rPr>
      </w:pPr>
    </w:p>
    <w:p w14:paraId="29258F90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الــمـبــحــــــث :  اللّغة العربيّة                                         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الْوَحْدَةُ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الثّامِنَةُ</w:t>
      </w:r>
      <w:r>
        <w:rPr>
          <w:rStyle w:val="CharAttribute10"/>
          <w:rFonts w:eastAsia="Batang"/>
          <w:szCs w:val="28"/>
          <w:rtl/>
        </w:rPr>
        <w:t xml:space="preserve">                                 الـصــف : الرابع</w:t>
      </w:r>
    </w:p>
    <w:p w14:paraId="2101456E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مِنْ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طَرائِفِ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أَشْعَب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وَجُحا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 xml:space="preserve">       الصفحات :</w:t>
      </w:r>
      <w:r>
        <w:rPr>
          <w:rStyle w:val="CharAttribute10"/>
          <w:rFonts w:eastAsia="Batang" w:hint="cs"/>
          <w:szCs w:val="28"/>
          <w:rtl/>
        </w:rPr>
        <w:t>58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>85</w:t>
      </w:r>
    </w:p>
    <w:p w14:paraId="48D156B1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600" w:type="auto"/>
        <w:tblInd w:w="60" w:type="dxa"/>
        <w:tblLook w:val="0000" w:firstRow="0" w:lastRow="0" w:firstColumn="0" w:lastColumn="0" w:noHBand="0" w:noVBand="0"/>
      </w:tblPr>
      <w:tblGrid>
        <w:gridCol w:w="2693"/>
        <w:gridCol w:w="2268"/>
        <w:gridCol w:w="2126"/>
        <w:gridCol w:w="3260"/>
        <w:gridCol w:w="2127"/>
        <w:gridCol w:w="2126"/>
      </w:tblGrid>
      <w:tr w:rsidR="00BD3381" w14:paraId="59384DC3" w14:textId="77777777" w:rsidTr="00267F97">
        <w:trPr>
          <w:trHeight w:val="117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1F793F4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31F3AE57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المحتوى</w:t>
            </w: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C740A02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3AB0D6BA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الـمـفــاهــيــم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D2A7BE8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1E0410E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مهارات</w:t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32CA4C2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02B964D2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الحقائق والتعميمات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5D849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27B34B9A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الأفكار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46821C6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49E45FB4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10"/>
                <w:rFonts w:eastAsia="Batang"/>
                <w:szCs w:val="28"/>
                <w:rtl/>
              </w:rPr>
              <w:t>القيم والاتجاهات</w:t>
            </w:r>
          </w:p>
        </w:tc>
      </w:tr>
      <w:tr w:rsidR="00BD3381" w14:paraId="466BD6CC" w14:textId="77777777" w:rsidTr="00267F97">
        <w:trPr>
          <w:trHeight w:val="5783"/>
        </w:trPr>
        <w:tc>
          <w:tcPr>
            <w:tcW w:w="269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00C15B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نص الاستماع (من </w:t>
            </w:r>
          </w:p>
          <w:p w14:paraId="4AAA128E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حكايات أشعب )</w:t>
            </w:r>
          </w:p>
          <w:p w14:paraId="79969BD6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التحدث ( سرد قصة </w:t>
            </w:r>
          </w:p>
          <w:p w14:paraId="21E5612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بالاعتماد على صور ) </w:t>
            </w:r>
          </w:p>
          <w:p w14:paraId="77CD9532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القراءة ( جحا العادل )</w:t>
            </w:r>
          </w:p>
          <w:p w14:paraId="24E1928E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كلمات يختلف رسمها </w:t>
            </w:r>
          </w:p>
          <w:p w14:paraId="7CC020EE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عن نطقها </w:t>
            </w:r>
          </w:p>
          <w:p w14:paraId="71BC585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حرف الحاء وحرف </w:t>
            </w:r>
          </w:p>
          <w:p w14:paraId="619735C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الخاء وحرف الجيم </w:t>
            </w:r>
          </w:p>
          <w:p w14:paraId="00F6606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كتابة قصة </w:t>
            </w:r>
          </w:p>
          <w:p w14:paraId="06DDB5E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إسناد الفعل المضارع </w:t>
            </w:r>
          </w:p>
          <w:p w14:paraId="029807E9" w14:textId="77777777" w:rsidR="00BD3381" w:rsidRPr="006E6537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إلى الضمائر .</w:t>
            </w:r>
          </w:p>
        </w:tc>
        <w:tc>
          <w:tcPr>
            <w:tcW w:w="226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D741BF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جحا </w:t>
            </w:r>
          </w:p>
          <w:p w14:paraId="0A61E2A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أشعب </w:t>
            </w:r>
          </w:p>
          <w:p w14:paraId="6840386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طرائف </w:t>
            </w:r>
          </w:p>
          <w:p w14:paraId="02C0BDE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شراهة </w:t>
            </w:r>
          </w:p>
          <w:p w14:paraId="3742B13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نهم </w:t>
            </w:r>
          </w:p>
          <w:p w14:paraId="14958AD0" w14:textId="77777777" w:rsidR="00BD3381" w:rsidRPr="006E6537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FB1365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 الاستماع.</w:t>
            </w:r>
          </w:p>
          <w:p w14:paraId="0623EEA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القراءة الصامتة </w:t>
            </w:r>
          </w:p>
          <w:p w14:paraId="2B8616F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واستيعاب النص</w:t>
            </w:r>
          </w:p>
          <w:p w14:paraId="522AD279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14:paraId="4FD94B44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14:paraId="5E294B57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14:paraId="713C281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14:paraId="2BD9D76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26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F28C841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 w:rsidRPr="006E6537">
              <w:rPr>
                <w:rFonts w:eastAsia="Times New Roman" w:hint="cs"/>
                <w:sz w:val="32"/>
                <w:szCs w:val="32"/>
                <w:rtl/>
              </w:rPr>
              <w:t xml:space="preserve">نص القراءة ( استماع ، نسخ ، قراءة جهرية </w:t>
            </w:r>
            <w:r>
              <w:rPr>
                <w:rFonts w:eastAsia="Times New Roman" w:hint="cs"/>
                <w:sz w:val="32"/>
                <w:szCs w:val="32"/>
                <w:rtl/>
              </w:rPr>
              <w:t xml:space="preserve">، معاني </w:t>
            </w:r>
          </w:p>
          <w:p w14:paraId="3A9756E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استخراج ) </w:t>
            </w:r>
          </w:p>
          <w:p w14:paraId="5AEDCE55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تطبيق الإسناد الضمائر إلى </w:t>
            </w:r>
          </w:p>
          <w:p w14:paraId="70117AB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الأفعال المضارعة </w:t>
            </w:r>
          </w:p>
          <w:p w14:paraId="699E2854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أمثلة على كلمات فيها حرف </w:t>
            </w:r>
          </w:p>
          <w:p w14:paraId="737E1AF8" w14:textId="77777777" w:rsidR="00BD3381" w:rsidRPr="006E6537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الحاء والجيم والخاء </w:t>
            </w:r>
          </w:p>
        </w:tc>
        <w:tc>
          <w:tcPr>
            <w:tcW w:w="212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7DD90FB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أخذ العبرة عن </w:t>
            </w:r>
          </w:p>
          <w:p w14:paraId="1A0FD4D0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طريق الطرفة </w:t>
            </w:r>
          </w:p>
          <w:p w14:paraId="6C63EB0E" w14:textId="77777777" w:rsidR="00BD3381" w:rsidRPr="006E6537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الطمع ضر ما نفع </w:t>
            </w:r>
          </w:p>
        </w:tc>
        <w:tc>
          <w:tcPr>
            <w:tcW w:w="212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03D5A7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العدل بين الناس </w:t>
            </w:r>
          </w:p>
          <w:p w14:paraId="5CC4741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الإصلاح بين </w:t>
            </w:r>
          </w:p>
          <w:p w14:paraId="77A6E05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المتخاصمين </w:t>
            </w:r>
          </w:p>
          <w:p w14:paraId="57FA1E3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بالعدل </w:t>
            </w:r>
          </w:p>
          <w:p w14:paraId="3166C48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عدم التمييز بين </w:t>
            </w:r>
          </w:p>
          <w:p w14:paraId="4E8E5BFD" w14:textId="77777777" w:rsidR="00BD3381" w:rsidRPr="006E6537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الغني والفقير </w:t>
            </w:r>
          </w:p>
        </w:tc>
      </w:tr>
    </w:tbl>
    <w:p w14:paraId="321C1A70" w14:textId="77777777" w:rsidR="00BD3381" w:rsidRDefault="00BD3381" w:rsidP="00BD3381">
      <w:pPr>
        <w:pStyle w:val="ParaAttribute3"/>
        <w:bidi/>
        <w:jc w:val="both"/>
        <w:rPr>
          <w:rStyle w:val="CharAttribute10"/>
          <w:rFonts w:eastAsia="Batang"/>
          <w:szCs w:val="28"/>
          <w:rtl/>
        </w:rPr>
      </w:pPr>
      <w:r>
        <w:rPr>
          <w:rStyle w:val="CharAttribute10"/>
          <w:rFonts w:eastAsia="Batang"/>
          <w:szCs w:val="28"/>
          <w:rtl/>
        </w:rPr>
        <w:br/>
      </w:r>
    </w:p>
    <w:p w14:paraId="66336DBF" w14:textId="77777777" w:rsidR="00DE0518" w:rsidRDefault="00DE0518" w:rsidP="00BD3381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6F7A22B6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02E97DDE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3BC93372" w14:textId="77777777" w:rsidR="00DE0518" w:rsidRDefault="00DE0518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7B2F1BB7" w14:textId="528E6518" w:rsidR="00BD3381" w:rsidRPr="00A77181" w:rsidRDefault="00BD3381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  <w:r w:rsidRPr="00A77181">
        <w:rPr>
          <w:rStyle w:val="CharAttribute10"/>
          <w:rFonts w:eastAsia="Batang"/>
          <w:szCs w:val="28"/>
          <w:u w:val="single"/>
          <w:rtl/>
        </w:rPr>
        <w:t>تحليل محتوى مادة اللّغة العربيّة</w:t>
      </w:r>
    </w:p>
    <w:p w14:paraId="5947444C" w14:textId="77777777" w:rsidR="00BD3381" w:rsidRDefault="00BD3381" w:rsidP="00BD3381">
      <w:pPr>
        <w:pStyle w:val="ParaAttribute3"/>
        <w:bidi/>
        <w:rPr>
          <w:rFonts w:eastAsia="Times New Roman"/>
        </w:rPr>
      </w:pPr>
    </w:p>
    <w:p w14:paraId="1E140B60" w14:textId="77777777" w:rsidR="00BD3381" w:rsidRPr="00A77181" w:rsidRDefault="00BD3381" w:rsidP="00BD3381">
      <w:pPr>
        <w:pStyle w:val="ParaAttribute3"/>
        <w:bidi/>
        <w:rPr>
          <w:rStyle w:val="CharAttribute10"/>
          <w:rFonts w:eastAsia="Batang"/>
          <w:b w:val="0"/>
          <w:bCs/>
          <w:szCs w:val="28"/>
          <w:rtl/>
        </w:rPr>
      </w:pP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الْوَحْدَةُ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التّاسِعَةُ</w:t>
      </w:r>
    </w:p>
    <w:p w14:paraId="02052DB5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الــمـبــحــــــث : اللّغة العربيّة                                                                                                         الـصــف : الرابع</w:t>
      </w:r>
    </w:p>
    <w:p w14:paraId="1BB72557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عنوان الوحدة :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عَلى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لِسانِ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الْحَيَوانِ</w:t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</w:r>
      <w:r>
        <w:rPr>
          <w:rStyle w:val="CharAttribute10"/>
          <w:rFonts w:eastAsia="Batang"/>
          <w:szCs w:val="28"/>
          <w:rtl/>
        </w:rPr>
        <w:tab/>
        <w:t>الصفحات :</w:t>
      </w:r>
      <w:r>
        <w:rPr>
          <w:rStyle w:val="CharAttribute10"/>
          <w:rFonts w:eastAsia="Batang" w:hint="cs"/>
          <w:szCs w:val="28"/>
          <w:rtl/>
        </w:rPr>
        <w:t>86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 xml:space="preserve">111 </w:t>
      </w:r>
    </w:p>
    <w:p w14:paraId="5C203101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431" w:type="auto"/>
        <w:tblInd w:w="60" w:type="dxa"/>
        <w:tblLook w:val="0000" w:firstRow="0" w:lastRow="0" w:firstColumn="0" w:lastColumn="0" w:noHBand="0" w:noVBand="0"/>
      </w:tblPr>
      <w:tblGrid>
        <w:gridCol w:w="2657"/>
        <w:gridCol w:w="1990"/>
        <w:gridCol w:w="2156"/>
        <w:gridCol w:w="2487"/>
        <w:gridCol w:w="2653"/>
        <w:gridCol w:w="2488"/>
      </w:tblGrid>
      <w:tr w:rsidR="00BD3381" w14:paraId="703485BA" w14:textId="77777777" w:rsidTr="00267F97">
        <w:trPr>
          <w:trHeight w:val="1129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04DF42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07F5D666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D2EBE59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05495E7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ABA8227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101FFA79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مهارات</w:t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5D8A171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2B62957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15CDEC6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2DB288C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3CAF5BC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2E619241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BD3381" w14:paraId="34B59FE1" w14:textId="77777777" w:rsidTr="00267F97">
        <w:trPr>
          <w:trHeight w:val="5888"/>
        </w:trPr>
        <w:tc>
          <w:tcPr>
            <w:tcW w:w="265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29FB20A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>الاستماع ( البطتان</w:t>
            </w:r>
          </w:p>
          <w:p w14:paraId="2220E96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 والسلحفاة )</w:t>
            </w:r>
          </w:p>
          <w:p w14:paraId="63A717D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التحدث ( سرد قصة </w:t>
            </w:r>
          </w:p>
          <w:p w14:paraId="1C4A83E0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>بالاعتماد على صور )</w:t>
            </w:r>
          </w:p>
          <w:p w14:paraId="71B1EA02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القراءة ( الحصان </w:t>
            </w:r>
          </w:p>
          <w:p w14:paraId="516B536D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>والذئب )</w:t>
            </w:r>
          </w:p>
          <w:p w14:paraId="1D6C4A7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الهمزة المتطرفة </w:t>
            </w:r>
          </w:p>
          <w:p w14:paraId="5E70ED0D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حرف العين وحرف </w:t>
            </w:r>
          </w:p>
          <w:p w14:paraId="2D42EC4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الغين </w:t>
            </w:r>
          </w:p>
          <w:p w14:paraId="7B704B5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كتابة القصة </w:t>
            </w:r>
          </w:p>
          <w:p w14:paraId="1E07551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 xml:space="preserve">الجملة الفعلية المنفية </w:t>
            </w:r>
          </w:p>
          <w:p w14:paraId="1A5869BD" w14:textId="77777777" w:rsidR="00BD3381" w:rsidRPr="00312C64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  <w:lang w:bidi="ar-JO"/>
              </w:rPr>
            </w:pPr>
            <w:r>
              <w:rPr>
                <w:rFonts w:eastAsia="Times New Roman" w:hint="cs"/>
                <w:sz w:val="32"/>
                <w:szCs w:val="32"/>
                <w:rtl/>
                <w:lang w:bidi="ar-JO"/>
              </w:rPr>
              <w:t>ب ما و لا .</w:t>
            </w:r>
          </w:p>
        </w:tc>
        <w:tc>
          <w:tcPr>
            <w:tcW w:w="1990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CDD4057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5EFA2AC9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3E48516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الجزار</w:t>
            </w:r>
          </w:p>
          <w:p w14:paraId="776814A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رفس </w:t>
            </w:r>
          </w:p>
          <w:p w14:paraId="6EEDB0B2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الحافر</w:t>
            </w:r>
          </w:p>
          <w:p w14:paraId="2FA08EEE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مقيد</w:t>
            </w:r>
          </w:p>
          <w:p w14:paraId="3D981A7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انحنى</w:t>
            </w:r>
          </w:p>
          <w:p w14:paraId="0F3B8D64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المروج</w:t>
            </w:r>
          </w:p>
          <w:p w14:paraId="7AABE01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طليق</w:t>
            </w:r>
          </w:p>
          <w:p w14:paraId="2EC1878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هتف</w:t>
            </w:r>
          </w:p>
          <w:p w14:paraId="5178714C" w14:textId="77777777" w:rsidR="00BD3381" w:rsidRPr="00824BE3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داء</w:t>
            </w:r>
          </w:p>
          <w:p w14:paraId="149F601B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</w:tc>
        <w:tc>
          <w:tcPr>
            <w:tcW w:w="2156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136AA1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14:paraId="69277291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</w:t>
            </w:r>
          </w:p>
          <w:p w14:paraId="2963127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واستيعاب النص</w:t>
            </w:r>
          </w:p>
          <w:p w14:paraId="58C77D39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14:paraId="781BDD6E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14:paraId="600AAA1D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14:paraId="142CFC9F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14:paraId="1CE40A5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24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36CCC3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قراءة النص </w:t>
            </w:r>
          </w:p>
          <w:p w14:paraId="2FE377C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التعرف إلى المعاني </w:t>
            </w:r>
          </w:p>
          <w:p w14:paraId="4476FBA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الاستخراج من النص </w:t>
            </w:r>
          </w:p>
          <w:p w14:paraId="23A17197" w14:textId="77777777" w:rsidR="00BD3381" w:rsidRPr="00312C64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</w:p>
        </w:tc>
        <w:tc>
          <w:tcPr>
            <w:tcW w:w="265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38F769D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</w:p>
          <w:p w14:paraId="31C626D3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>عدم الاغترار بالنفس</w:t>
            </w:r>
          </w:p>
          <w:p w14:paraId="19CC3290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كثيرًا </w:t>
            </w:r>
          </w:p>
          <w:p w14:paraId="49BC83D8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>عدم الاستهانة بقدرات</w:t>
            </w:r>
          </w:p>
          <w:p w14:paraId="601AE4E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الآخرين .</w:t>
            </w:r>
          </w:p>
        </w:tc>
        <w:tc>
          <w:tcPr>
            <w:tcW w:w="2488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02CBB621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القصة على لسان </w:t>
            </w:r>
          </w:p>
          <w:p w14:paraId="5C16C56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الحيوان هي فن أدبي </w:t>
            </w:r>
          </w:p>
          <w:p w14:paraId="70A03A8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قديم شائع</w:t>
            </w:r>
          </w:p>
          <w:p w14:paraId="4DF2B87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أخذ العبرة من القصة حتى لو كانت على</w:t>
            </w:r>
          </w:p>
          <w:p w14:paraId="739BA27E" w14:textId="77777777" w:rsidR="00BD3381" w:rsidRPr="00824BE3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 لسان الحيوان </w:t>
            </w:r>
          </w:p>
        </w:tc>
      </w:tr>
    </w:tbl>
    <w:p w14:paraId="36C347FE" w14:textId="77777777" w:rsidR="00BD3381" w:rsidRDefault="00BD3381" w:rsidP="00BD3381">
      <w:pPr>
        <w:pStyle w:val="ParaAttribute3"/>
        <w:bidi/>
        <w:rPr>
          <w:rStyle w:val="CharAttribute10"/>
          <w:rFonts w:eastAsia="Batang"/>
          <w:szCs w:val="28"/>
        </w:rPr>
      </w:pPr>
    </w:p>
    <w:p w14:paraId="6FEF67FE" w14:textId="77777777" w:rsidR="00DE0518" w:rsidRDefault="00DE0518" w:rsidP="00BD3381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</w:p>
    <w:p w14:paraId="7CAD9929" w14:textId="21630CD1" w:rsidR="00BD3381" w:rsidRPr="00781C6F" w:rsidRDefault="00BD3381" w:rsidP="00DE0518">
      <w:pPr>
        <w:pStyle w:val="ParaAttribute3"/>
        <w:bidi/>
        <w:rPr>
          <w:rStyle w:val="CharAttribute10"/>
          <w:rFonts w:eastAsia="Batang"/>
          <w:szCs w:val="28"/>
          <w:u w:val="single"/>
        </w:rPr>
      </w:pPr>
      <w:bookmarkStart w:id="0" w:name="_GoBack"/>
      <w:bookmarkEnd w:id="0"/>
      <w:r w:rsidRPr="00781C6F">
        <w:rPr>
          <w:rStyle w:val="CharAttribute10"/>
          <w:rFonts w:eastAsia="Batang"/>
          <w:szCs w:val="28"/>
          <w:u w:val="single"/>
          <w:rtl/>
        </w:rPr>
        <w:lastRenderedPageBreak/>
        <w:t>تحليل محتوى مادة اللّغة العربيّة</w:t>
      </w:r>
    </w:p>
    <w:p w14:paraId="2AD9BB72" w14:textId="77777777" w:rsidR="00BD3381" w:rsidRDefault="00BD3381" w:rsidP="00BD3381">
      <w:pPr>
        <w:pStyle w:val="ParaAttribute3"/>
        <w:bidi/>
        <w:rPr>
          <w:rFonts w:eastAsia="Times New Roman"/>
        </w:rPr>
      </w:pPr>
    </w:p>
    <w:p w14:paraId="7DF8E07F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الــمـبــحــــــث :  اللّغة العربيّة                                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الْوَحْدَةُ</w:t>
      </w:r>
      <w:r>
        <w:rPr>
          <w:rFonts w:ascii="Lotus-Bold" w:cs="Lotus-Bold" w:hint="cs"/>
          <w:b/>
          <w:bCs/>
          <w:color w:val="373535"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color w:val="373535"/>
          <w:sz w:val="34"/>
          <w:szCs w:val="34"/>
          <w:rtl/>
        </w:rPr>
        <w:t>الْعاشِرَةُ</w:t>
      </w:r>
      <w:r>
        <w:rPr>
          <w:rStyle w:val="CharAttribute10"/>
          <w:rFonts w:eastAsia="Batang"/>
          <w:szCs w:val="28"/>
          <w:rtl/>
        </w:rPr>
        <w:t xml:space="preserve">                             الـصــف :الرابع</w:t>
      </w:r>
    </w:p>
    <w:p w14:paraId="4FC97168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 xml:space="preserve">عنوان الوحدة :  </w:t>
      </w:r>
      <w:r w:rsidRPr="00A77181">
        <w:rPr>
          <w:rFonts w:ascii="Lotus-Bold" w:cs="Lotus-Bold" w:hint="cs"/>
          <w:b/>
          <w:bCs/>
          <w:sz w:val="34"/>
          <w:szCs w:val="34"/>
          <w:rtl/>
        </w:rPr>
        <w:t>الْعالَمُ</w:t>
      </w:r>
      <w:r>
        <w:rPr>
          <w:rFonts w:ascii="Lotus-Bold" w:cs="Lotus-Bold" w:hint="cs"/>
          <w:b/>
          <w:bCs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sz w:val="34"/>
          <w:szCs w:val="34"/>
          <w:rtl/>
        </w:rPr>
        <w:t>مِنْ</w:t>
      </w:r>
      <w:r>
        <w:rPr>
          <w:rFonts w:ascii="Lotus-Bold" w:cs="Lotus-Bold" w:hint="cs"/>
          <w:b/>
          <w:bCs/>
          <w:sz w:val="34"/>
          <w:szCs w:val="34"/>
          <w:rtl/>
        </w:rPr>
        <w:t xml:space="preserve"> </w:t>
      </w:r>
      <w:r w:rsidRPr="00A77181">
        <w:rPr>
          <w:rFonts w:ascii="Lotus-Bold" w:cs="Lotus-Bold" w:hint="cs"/>
          <w:b/>
          <w:bCs/>
          <w:sz w:val="34"/>
          <w:szCs w:val="34"/>
          <w:rtl/>
        </w:rPr>
        <w:t>حَوْلي</w:t>
      </w:r>
      <w:r>
        <w:rPr>
          <w:rStyle w:val="CharAttribute10"/>
          <w:rFonts w:eastAsia="Batang"/>
          <w:szCs w:val="28"/>
          <w:rtl/>
        </w:rPr>
        <w:t xml:space="preserve">                                                                                 الصفحات :</w:t>
      </w:r>
      <w:r>
        <w:rPr>
          <w:rStyle w:val="CharAttribute10"/>
          <w:rFonts w:eastAsia="Batang" w:hint="cs"/>
          <w:szCs w:val="28"/>
          <w:rtl/>
        </w:rPr>
        <w:t>112</w:t>
      </w:r>
      <w:r>
        <w:rPr>
          <w:rStyle w:val="CharAttribute10"/>
          <w:rFonts w:eastAsia="Batang"/>
          <w:szCs w:val="28"/>
          <w:rtl/>
        </w:rPr>
        <w:t>-</w:t>
      </w:r>
      <w:r>
        <w:rPr>
          <w:rStyle w:val="CharAttribute10"/>
          <w:rFonts w:eastAsia="Batang" w:hint="cs"/>
          <w:szCs w:val="28"/>
          <w:rtl/>
        </w:rPr>
        <w:t>139</w:t>
      </w:r>
    </w:p>
    <w:p w14:paraId="7E1073A0" w14:textId="77777777" w:rsidR="00BD3381" w:rsidRDefault="00BD3381" w:rsidP="00BD3381">
      <w:pPr>
        <w:pStyle w:val="ParaAttribute3"/>
        <w:bidi/>
        <w:rPr>
          <w:rFonts w:eastAsia="Times New Roman"/>
        </w:rPr>
      </w:pPr>
      <w:r>
        <w:rPr>
          <w:rStyle w:val="CharAttribute10"/>
          <w:rFonts w:eastAsia="Batang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DefaultTable"/>
        <w:bidiVisual/>
        <w:tblW w:w="14149" w:type="auto"/>
        <w:tblInd w:w="60" w:type="dxa"/>
        <w:tblLook w:val="0000" w:firstRow="0" w:lastRow="0" w:firstColumn="0" w:lastColumn="0" w:noHBand="0" w:noVBand="0"/>
      </w:tblPr>
      <w:tblGrid>
        <w:gridCol w:w="2082"/>
        <w:gridCol w:w="2135"/>
        <w:gridCol w:w="2389"/>
        <w:gridCol w:w="3533"/>
        <w:gridCol w:w="2087"/>
        <w:gridCol w:w="1923"/>
      </w:tblGrid>
      <w:tr w:rsidR="00BD3381" w14:paraId="45098038" w14:textId="77777777" w:rsidTr="00267F97">
        <w:trPr>
          <w:trHeight w:val="1265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830C0F4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616725D5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المحتوى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4D234A6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5DE9113A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الـمـفــاهــيــم 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146BB6E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2191513E" w14:textId="77777777" w:rsidR="00BD3381" w:rsidRDefault="00BD3381" w:rsidP="00267F97">
            <w:pPr>
              <w:pStyle w:val="ParaAttribute2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ab/>
              <w:t>مهارات</w:t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EE668AD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484A94AE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الحقائق والتعميمات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036BD43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7F079C50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الأفكار</w:t>
            </w: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D9D9D9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62049555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</w:p>
          <w:p w14:paraId="64E1C9D9" w14:textId="77777777" w:rsidR="00BD3381" w:rsidRDefault="00BD3381" w:rsidP="00267F97">
            <w:pPr>
              <w:pStyle w:val="ParaAttribute3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القيم والاتجاهات</w:t>
            </w:r>
          </w:p>
        </w:tc>
      </w:tr>
      <w:tr w:rsidR="00BD3381" w14:paraId="5EA2E6D4" w14:textId="77777777" w:rsidTr="00267F97">
        <w:trPr>
          <w:trHeight w:val="5827"/>
        </w:trPr>
        <w:tc>
          <w:tcPr>
            <w:tcW w:w="2082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888BDE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الاستماع ( كيس </w:t>
            </w:r>
          </w:p>
          <w:p w14:paraId="50E9634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القماش )</w:t>
            </w:r>
          </w:p>
          <w:p w14:paraId="2491EB3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التحدث ( سرد </w:t>
            </w:r>
          </w:p>
          <w:p w14:paraId="0CF969B6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قصة بالاعتماد </w:t>
            </w:r>
          </w:p>
          <w:p w14:paraId="57591E98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على صور )</w:t>
            </w:r>
          </w:p>
          <w:p w14:paraId="10F77EE5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القراءة ( تعلم لغة </w:t>
            </w:r>
          </w:p>
          <w:p w14:paraId="01CBCA39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جديدة )</w:t>
            </w:r>
          </w:p>
          <w:p w14:paraId="02199493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الواو الأصلية </w:t>
            </w:r>
          </w:p>
          <w:p w14:paraId="2A6570C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وواو الجماعة .</w:t>
            </w:r>
          </w:p>
          <w:p w14:paraId="10A4FEB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حرف الفاء وحرف</w:t>
            </w:r>
          </w:p>
          <w:p w14:paraId="24CCCF62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القاف </w:t>
            </w:r>
          </w:p>
          <w:p w14:paraId="603CA3B6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كتابة القصة .</w:t>
            </w:r>
          </w:p>
          <w:p w14:paraId="11617767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دخول كان </w:t>
            </w:r>
          </w:p>
          <w:p w14:paraId="632E6EAD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وأخواتها على </w:t>
            </w:r>
          </w:p>
          <w:p w14:paraId="0758CEE6" w14:textId="77777777" w:rsidR="00BD3381" w:rsidRPr="004855C5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الجملة الاسمية .</w:t>
            </w:r>
          </w:p>
        </w:tc>
        <w:tc>
          <w:tcPr>
            <w:tcW w:w="2135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505FE2E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أفتقد</w:t>
            </w:r>
          </w:p>
          <w:p w14:paraId="01F5267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الحرج</w:t>
            </w:r>
          </w:p>
          <w:p w14:paraId="34D28C50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جواري</w:t>
            </w:r>
          </w:p>
          <w:p w14:paraId="0C5D990F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مجاراة</w:t>
            </w:r>
          </w:p>
          <w:p w14:paraId="7DC57D35" w14:textId="77777777" w:rsidR="00BD3381" w:rsidRPr="004855C5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محاكاة</w:t>
            </w:r>
          </w:p>
        </w:tc>
        <w:tc>
          <w:tcPr>
            <w:tcW w:w="2389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C615344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-- الاستماع.</w:t>
            </w:r>
          </w:p>
          <w:p w14:paraId="5CC418AA" w14:textId="77777777" w:rsidR="00BD3381" w:rsidRDefault="00BD3381" w:rsidP="00267F97">
            <w:pPr>
              <w:pStyle w:val="ParaAttribute2"/>
              <w:bidi/>
              <w:rPr>
                <w:rStyle w:val="CharAttribute6"/>
                <w:rFonts w:eastAsia="Batang"/>
                <w:szCs w:val="32"/>
                <w:rtl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الصامتة</w:t>
            </w:r>
          </w:p>
          <w:p w14:paraId="69F31E1A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 xml:space="preserve"> واستيعاب النص</w:t>
            </w:r>
          </w:p>
          <w:p w14:paraId="2ED6BE50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القراءة الجيدة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الاستيعاب.</w:t>
            </w:r>
          </w:p>
          <w:p w14:paraId="7F4FC7FE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المحادثة الشفوية</w:t>
            </w:r>
          </w:p>
          <w:p w14:paraId="32B85FAC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الإصغاء الجيد</w:t>
            </w:r>
          </w:p>
          <w:p w14:paraId="663B21D3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الكتابة.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التّعبير.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  <w:t>الأداء.</w:t>
            </w:r>
          </w:p>
          <w:p w14:paraId="058D7B6A" w14:textId="77777777" w:rsidR="00BD3381" w:rsidRDefault="00BD3381" w:rsidP="00267F97">
            <w:pPr>
              <w:pStyle w:val="ParaAttribute2"/>
              <w:bidi/>
              <w:rPr>
                <w:rFonts w:eastAsia="Times New Roman"/>
              </w:rPr>
            </w:pPr>
            <w:r>
              <w:rPr>
                <w:rStyle w:val="CharAttribute6"/>
                <w:rFonts w:eastAsia="Batang"/>
                <w:szCs w:val="32"/>
                <w:rtl/>
              </w:rPr>
              <w:t>الحفظ</w:t>
            </w:r>
            <w:r>
              <w:rPr>
                <w:rStyle w:val="CharAttribute6"/>
                <w:rFonts w:eastAsia="Batang" w:hint="cs"/>
                <w:szCs w:val="32"/>
                <w:rtl/>
              </w:rPr>
              <w:t xml:space="preserve"> .</w:t>
            </w:r>
            <w:r>
              <w:rPr>
                <w:rStyle w:val="CharAttribute6"/>
                <w:rFonts w:eastAsia="Batang"/>
                <w:szCs w:val="32"/>
                <w:rtl/>
              </w:rPr>
              <w:br/>
            </w:r>
          </w:p>
        </w:tc>
        <w:tc>
          <w:tcPr>
            <w:tcW w:w="353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1FC44A3B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rtl/>
              </w:rPr>
            </w:pPr>
          </w:p>
          <w:p w14:paraId="4860802A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حرف القاف وحرف الفاء تختلفان بنقطة لكن النطق مختلف تماما </w:t>
            </w:r>
          </w:p>
          <w:p w14:paraId="3921B715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الجملة الاسمية تتكون من مبتدأ وخبر </w:t>
            </w:r>
          </w:p>
          <w:p w14:paraId="5D7962B7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المبتدأ مرفوع والخبر</w:t>
            </w:r>
          </w:p>
          <w:p w14:paraId="14CCE844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مرفوع عند دخول كان </w:t>
            </w:r>
          </w:p>
          <w:p w14:paraId="13F72DC1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وأخواتها المبتدأ يبقى</w:t>
            </w:r>
          </w:p>
          <w:p w14:paraId="0CA30FAC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 مرفوعا ويسمى اسم كان </w:t>
            </w:r>
          </w:p>
          <w:p w14:paraId="669CE2B1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والخبر ينصب ويسمى </w:t>
            </w:r>
          </w:p>
          <w:p w14:paraId="2BB19CC2" w14:textId="77777777" w:rsidR="00BD3381" w:rsidRPr="004855C5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خبر كان </w:t>
            </w:r>
          </w:p>
        </w:tc>
        <w:tc>
          <w:tcPr>
            <w:tcW w:w="2087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57D78D00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العمل على تطوير</w:t>
            </w:r>
          </w:p>
          <w:p w14:paraId="034920A1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 الذات </w:t>
            </w:r>
          </w:p>
          <w:p w14:paraId="27757BFC" w14:textId="77777777" w:rsidR="00BD3381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وتعلم</w:t>
            </w:r>
          </w:p>
          <w:p w14:paraId="61222E91" w14:textId="77777777" w:rsidR="00BD3381" w:rsidRPr="00A7429E" w:rsidRDefault="00BD3381" w:rsidP="00267F97">
            <w:pPr>
              <w:pStyle w:val="ParaAttribute24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 مهارات جديدة </w:t>
            </w:r>
          </w:p>
        </w:tc>
        <w:tc>
          <w:tcPr>
            <w:tcW w:w="1923" w:type="dxa"/>
            <w:tcBorders>
              <w:top w:val="thickThinSmallGap" w:sz="24" w:space="0" w:color="000000"/>
              <w:left w:val="thickThinSmallGap" w:sz="24" w:space="0" w:color="000000"/>
              <w:bottom w:val="thickThinSmallGap" w:sz="24" w:space="0" w:color="000000"/>
              <w:right w:val="thickThinSmallGap" w:sz="24" w:space="0" w:color="000000"/>
            </w:tcBorders>
            <w:shd w:val="solid" w:color="FCFCFC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14:paraId="77614E1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التعلم حاجة </w:t>
            </w:r>
          </w:p>
          <w:p w14:paraId="6AFE756A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مستمرة لكل </w:t>
            </w:r>
          </w:p>
          <w:p w14:paraId="3EEB5D44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إنسان </w:t>
            </w:r>
          </w:p>
          <w:p w14:paraId="6665D9FC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ممكن للإنسان</w:t>
            </w:r>
          </w:p>
          <w:p w14:paraId="6C68820B" w14:textId="77777777" w:rsidR="00BD3381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  <w:rtl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>أن يتعلم ممن هم</w:t>
            </w:r>
          </w:p>
          <w:p w14:paraId="0051D69D" w14:textId="77777777" w:rsidR="00BD3381" w:rsidRPr="00A7429E" w:rsidRDefault="00BD3381" w:rsidP="00267F97">
            <w:pPr>
              <w:pStyle w:val="ParaAttribute2"/>
              <w:bidi/>
              <w:rPr>
                <w:rFonts w:eastAsia="Times New Roman"/>
                <w:sz w:val="32"/>
                <w:szCs w:val="32"/>
              </w:rPr>
            </w:pPr>
            <w:r>
              <w:rPr>
                <w:rFonts w:eastAsia="Times New Roman" w:hint="cs"/>
                <w:sz w:val="32"/>
                <w:szCs w:val="32"/>
                <w:rtl/>
              </w:rPr>
              <w:t xml:space="preserve">أصغر منه </w:t>
            </w:r>
          </w:p>
        </w:tc>
      </w:tr>
    </w:tbl>
    <w:p w14:paraId="2A7E29C9" w14:textId="77777777" w:rsidR="00BD3381" w:rsidRDefault="00BD3381" w:rsidP="00BD3381">
      <w:pPr>
        <w:pStyle w:val="ParaAttribute2"/>
        <w:bidi/>
        <w:rPr>
          <w:rFonts w:eastAsia="Times New Roman"/>
        </w:rPr>
      </w:pPr>
    </w:p>
    <w:p w14:paraId="4515D2EB" w14:textId="77777777" w:rsidR="002D4D36" w:rsidRPr="00BD3381" w:rsidRDefault="002D4D36" w:rsidP="00BD3381">
      <w:pPr>
        <w:rPr>
          <w:rtl/>
        </w:rPr>
      </w:pPr>
    </w:p>
    <w:sectPr w:rsidR="002D4D36" w:rsidRPr="00BD3381" w:rsidSect="001A01B8">
      <w:pgSz w:w="16838" w:h="11906" w:orient="landscape"/>
      <w:pgMar w:top="892" w:right="1430" w:bottom="490" w:left="567" w:header="720" w:footer="720" w:gutter="0"/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749DD" w14:textId="77777777" w:rsidR="008F4876" w:rsidRDefault="008F4876">
      <w:r>
        <w:separator/>
      </w:r>
    </w:p>
  </w:endnote>
  <w:endnote w:type="continuationSeparator" w:id="0">
    <w:p w14:paraId="433D6693" w14:textId="77777777" w:rsidR="008F4876" w:rsidRDefault="008F4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us-Bold">
    <w:altName w:val="Times New Roman"/>
    <w:charset w:val="B2"/>
    <w:family w:val="auto"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3A5791" w14:textId="77777777" w:rsidR="008F4876" w:rsidRDefault="008F4876">
      <w:r>
        <w:separator/>
      </w:r>
    </w:p>
  </w:footnote>
  <w:footnote w:type="continuationSeparator" w:id="0">
    <w:p w14:paraId="4B8793A0" w14:textId="77777777" w:rsidR="008F4876" w:rsidRDefault="008F4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8507329"/>
    <w:lvl w:ilvl="0" w:tplc="2C68F5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EFA0B9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42BA2FBA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CBA3A1E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E33E698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0C4067FA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6EF292AA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AC05D3C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2524201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" w15:restartNumberingAfterBreak="0">
    <w:nsid w:val="00000002"/>
    <w:multiLevelType w:val="hybridMultilevel"/>
    <w:tmpl w:val="95374661"/>
    <w:lvl w:ilvl="0" w:tplc="DAEE54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B042BA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FC669230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AE3CDE74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CD8B28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F4482CA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1A7690D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C698667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A2343E12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2" w15:restartNumberingAfterBreak="0">
    <w:nsid w:val="00000003"/>
    <w:multiLevelType w:val="hybridMultilevel"/>
    <w:tmpl w:val="11996075"/>
    <w:lvl w:ilvl="0" w:tplc="D18A53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53741CB2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C2C9B2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E5A5A2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BFA12B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33E746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D380522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14045AAA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887C7EA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3" w15:restartNumberingAfterBreak="0">
    <w:nsid w:val="00000004"/>
    <w:multiLevelType w:val="hybridMultilevel"/>
    <w:tmpl w:val="88860155"/>
    <w:lvl w:ilvl="0" w:tplc="60F620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6D5E16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0FA2117C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4684AF68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BFD27AFC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BBD8D310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8A52021A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D445794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59BE292C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4" w15:restartNumberingAfterBreak="0">
    <w:nsid w:val="00000005"/>
    <w:multiLevelType w:val="hybridMultilevel"/>
    <w:tmpl w:val="06925320"/>
    <w:lvl w:ilvl="0" w:tplc="0726A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FD24F85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D27A3CAA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BCAA4DF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9FF613F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A96826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3C46DD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3E76A6B2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66FE9A16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hybridMultilevel"/>
    <w:tmpl w:val="00933419"/>
    <w:lvl w:ilvl="0" w:tplc="6BC858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28"/>
        <w:szCs w:val="28"/>
      </w:rPr>
    </w:lvl>
    <w:lvl w:ilvl="1" w:tplc="1D12989C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2558FF66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E54D206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AADC5AD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8A787EAC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271A7884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05E8E894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0C3A884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6" w15:restartNumberingAfterBreak="0">
    <w:nsid w:val="00000007"/>
    <w:multiLevelType w:val="hybridMultilevel"/>
    <w:tmpl w:val="41156285"/>
    <w:lvl w:ilvl="0" w:tplc="33C8D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015EB88C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80ACE99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0E0A189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30E2BD12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D41E338C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3AC491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7A3A6C3E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110A1CD8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7" w15:restartNumberingAfterBreak="0">
    <w:nsid w:val="00000008"/>
    <w:multiLevelType w:val="hybridMultilevel"/>
    <w:tmpl w:val="27391684"/>
    <w:lvl w:ilvl="0" w:tplc="ADBC8DA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83E8E9D6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647A1B82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DF0BC3E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2294E66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9A30B6F4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5AEB5BC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92986978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B1E0582E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8" w15:restartNumberingAfterBreak="0">
    <w:nsid w:val="00000009"/>
    <w:multiLevelType w:val="hybridMultilevel"/>
    <w:tmpl w:val="39363662"/>
    <w:lvl w:ilvl="0" w:tplc="8DAA15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4224E218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330A815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723013AC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F87AFD68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1D3025F8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2E21440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512A46D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E4D8B31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9" w15:restartNumberingAfterBreak="0">
    <w:nsid w:val="00000010"/>
    <w:multiLevelType w:val="hybridMultilevel"/>
    <w:tmpl w:val="23952640"/>
    <w:lvl w:ilvl="0" w:tplc="35A68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000000"/>
        <w:sz w:val="32"/>
        <w:szCs w:val="32"/>
      </w:rPr>
    </w:lvl>
    <w:lvl w:ilvl="1" w:tplc="F4BA44F8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58CE55A8">
      <w:start w:val="1"/>
      <w:numFmt w:val="bullet"/>
      <w:lvlText w:val="§"/>
      <w:lvlJc w:val="left"/>
      <w:pPr>
        <w:ind w:left="21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8070BD72">
      <w:start w:val="1"/>
      <w:numFmt w:val="bullet"/>
      <w:lvlText w:val="·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673E0C3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4148C098">
      <w:start w:val="1"/>
      <w:numFmt w:val="bullet"/>
      <w:lvlText w:val="§"/>
      <w:lvlJc w:val="left"/>
      <w:pPr>
        <w:ind w:left="43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3DB0DF82">
      <w:start w:val="1"/>
      <w:numFmt w:val="bullet"/>
      <w:lvlText w:val="·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2B7EF5D2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3C96BD34">
      <w:start w:val="1"/>
      <w:numFmt w:val="bullet"/>
      <w:lvlText w:val="§"/>
      <w:lvlJc w:val="left"/>
      <w:pPr>
        <w:ind w:left="64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abstractNum w:abstractNumId="10" w15:restartNumberingAfterBreak="0">
    <w:nsid w:val="712D134C"/>
    <w:multiLevelType w:val="hybridMultilevel"/>
    <w:tmpl w:val="40395841"/>
    <w:lvl w:ilvl="0" w:tplc="2DF8E40C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1" w:tplc="2E70DEEE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2" w:tplc="15084E38">
      <w:start w:val="1"/>
      <w:numFmt w:val="lowerRoman"/>
      <w:lvlText w:val="%3."/>
      <w:lvlJc w:val="left"/>
      <w:pPr>
        <w:ind w:left="216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3" w:tplc="39967CCA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4" w:tplc="D032A3EE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5" w:tplc="6414B5C6">
      <w:start w:val="1"/>
      <w:numFmt w:val="lowerRoman"/>
      <w:lvlText w:val="%6."/>
      <w:lvlJc w:val="left"/>
      <w:pPr>
        <w:ind w:left="432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6" w:tplc="09E2A548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7" w:tplc="41A85196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  <w:lvl w:ilvl="8" w:tplc="78B41AD0">
      <w:start w:val="1"/>
      <w:numFmt w:val="lowerRoman"/>
      <w:lvlText w:val="%9."/>
      <w:lvlJc w:val="left"/>
      <w:pPr>
        <w:ind w:left="6480" w:hanging="180"/>
      </w:pPr>
      <w:rPr>
        <w:rFonts w:ascii="Times New Roman" w:eastAsia="Times New Roman" w:hAnsi="Times New Roman" w:hint="default"/>
        <w:b w:val="0"/>
        <w:color w:val="000000"/>
        <w:sz w:val="24"/>
        <w:szCs w:val="24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D36"/>
    <w:rsid w:val="000173F1"/>
    <w:rsid w:val="000627AF"/>
    <w:rsid w:val="00107EC2"/>
    <w:rsid w:val="00114166"/>
    <w:rsid w:val="00115B97"/>
    <w:rsid w:val="001A01B8"/>
    <w:rsid w:val="001B4EAC"/>
    <w:rsid w:val="00226428"/>
    <w:rsid w:val="00237575"/>
    <w:rsid w:val="00257DBB"/>
    <w:rsid w:val="0026578C"/>
    <w:rsid w:val="00272EE1"/>
    <w:rsid w:val="002B3507"/>
    <w:rsid w:val="002D4D36"/>
    <w:rsid w:val="002F586E"/>
    <w:rsid w:val="00312C64"/>
    <w:rsid w:val="003F04BD"/>
    <w:rsid w:val="0046511A"/>
    <w:rsid w:val="004855C5"/>
    <w:rsid w:val="004D6DDD"/>
    <w:rsid w:val="004E05E5"/>
    <w:rsid w:val="004F16CB"/>
    <w:rsid w:val="004F7B83"/>
    <w:rsid w:val="00524E12"/>
    <w:rsid w:val="0054280D"/>
    <w:rsid w:val="005761B6"/>
    <w:rsid w:val="005A204E"/>
    <w:rsid w:val="005E3E2A"/>
    <w:rsid w:val="00677BF9"/>
    <w:rsid w:val="00680843"/>
    <w:rsid w:val="006A0EFE"/>
    <w:rsid w:val="006B1B9F"/>
    <w:rsid w:val="006E05B9"/>
    <w:rsid w:val="006E4393"/>
    <w:rsid w:val="006E6537"/>
    <w:rsid w:val="006E6FBE"/>
    <w:rsid w:val="00781C6F"/>
    <w:rsid w:val="007C657A"/>
    <w:rsid w:val="00824BE3"/>
    <w:rsid w:val="00834CA0"/>
    <w:rsid w:val="00844A2D"/>
    <w:rsid w:val="00854776"/>
    <w:rsid w:val="008F32BC"/>
    <w:rsid w:val="008F4876"/>
    <w:rsid w:val="00972E83"/>
    <w:rsid w:val="00993599"/>
    <w:rsid w:val="009A0212"/>
    <w:rsid w:val="00A02A4E"/>
    <w:rsid w:val="00A04D90"/>
    <w:rsid w:val="00A17983"/>
    <w:rsid w:val="00A27722"/>
    <w:rsid w:val="00A33ECC"/>
    <w:rsid w:val="00A7429E"/>
    <w:rsid w:val="00A77181"/>
    <w:rsid w:val="00A9198E"/>
    <w:rsid w:val="00AD6118"/>
    <w:rsid w:val="00BC0288"/>
    <w:rsid w:val="00BD3381"/>
    <w:rsid w:val="00BE3D83"/>
    <w:rsid w:val="00C1319C"/>
    <w:rsid w:val="00C50EB8"/>
    <w:rsid w:val="00C665B4"/>
    <w:rsid w:val="00CC391F"/>
    <w:rsid w:val="00CE30CD"/>
    <w:rsid w:val="00DA5AEC"/>
    <w:rsid w:val="00DE0518"/>
    <w:rsid w:val="00DE6193"/>
    <w:rsid w:val="00E13716"/>
    <w:rsid w:val="00E91B74"/>
    <w:rsid w:val="00EA7BBD"/>
    <w:rsid w:val="00EB5779"/>
    <w:rsid w:val="00F410E1"/>
    <w:rsid w:val="00F63FBE"/>
    <w:rsid w:val="00F804BD"/>
    <w:rsid w:val="00FB3403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B1D67E"/>
  <w15:docId w15:val="{81BBF5F3-119A-4239-BC97-AB923A0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A01B8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rsid w:val="001A01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A01B8"/>
    <w:pPr>
      <w:ind w:left="400"/>
    </w:pPr>
  </w:style>
  <w:style w:type="paragraph" w:customStyle="1" w:styleId="ParaAttribute0">
    <w:name w:val="ParaAttribute0"/>
    <w:rsid w:val="001A01B8"/>
    <w:pPr>
      <w:pageBreakBefore/>
      <w:wordWrap w:val="0"/>
      <w:ind w:left="720"/>
      <w:jc w:val="center"/>
    </w:pPr>
  </w:style>
  <w:style w:type="paragraph" w:customStyle="1" w:styleId="ParaAttribute1">
    <w:name w:val="ParaAttribute1"/>
    <w:rsid w:val="001A01B8"/>
    <w:pPr>
      <w:tabs>
        <w:tab w:val="center" w:pos="4680"/>
        <w:tab w:val="right" w:pos="9360"/>
      </w:tabs>
      <w:wordWrap w:val="0"/>
    </w:pPr>
  </w:style>
  <w:style w:type="paragraph" w:customStyle="1" w:styleId="ParaAttribute2">
    <w:name w:val="ParaAttribute2"/>
    <w:rsid w:val="001A01B8"/>
    <w:pPr>
      <w:wordWrap w:val="0"/>
    </w:pPr>
  </w:style>
  <w:style w:type="paragraph" w:customStyle="1" w:styleId="ParaAttribute3">
    <w:name w:val="ParaAttribute3"/>
    <w:rsid w:val="001A01B8"/>
    <w:pPr>
      <w:wordWrap w:val="0"/>
      <w:jc w:val="center"/>
    </w:pPr>
  </w:style>
  <w:style w:type="paragraph" w:customStyle="1" w:styleId="ParaAttribute4">
    <w:name w:val="ParaAttribute4"/>
    <w:rsid w:val="001A01B8"/>
    <w:pPr>
      <w:wordWrap w:val="0"/>
      <w:ind w:left="360" w:right="360" w:hanging="360"/>
    </w:pPr>
  </w:style>
  <w:style w:type="paragraph" w:customStyle="1" w:styleId="ParaAttribute5">
    <w:name w:val="ParaAttribute5"/>
    <w:rsid w:val="001A01B8"/>
    <w:pPr>
      <w:wordWrap w:val="0"/>
      <w:ind w:left="199" w:right="360" w:hanging="360"/>
    </w:pPr>
  </w:style>
  <w:style w:type="paragraph" w:customStyle="1" w:styleId="ParaAttribute6">
    <w:name w:val="ParaAttribute6"/>
    <w:rsid w:val="001A01B8"/>
    <w:pPr>
      <w:wordWrap w:val="0"/>
      <w:ind w:left="199"/>
    </w:pPr>
  </w:style>
  <w:style w:type="paragraph" w:customStyle="1" w:styleId="ParaAttribute7">
    <w:name w:val="ParaAttribute7"/>
    <w:rsid w:val="001A01B8"/>
    <w:pPr>
      <w:wordWrap w:val="0"/>
      <w:jc w:val="right"/>
    </w:pPr>
  </w:style>
  <w:style w:type="paragraph" w:customStyle="1" w:styleId="ParaAttribute8">
    <w:name w:val="ParaAttribute8"/>
    <w:rsid w:val="001A01B8"/>
    <w:pPr>
      <w:wordWrap w:val="0"/>
      <w:ind w:left="42" w:right="360" w:hanging="360"/>
    </w:pPr>
  </w:style>
  <w:style w:type="paragraph" w:customStyle="1" w:styleId="ParaAttribute9">
    <w:name w:val="ParaAttribute9"/>
    <w:rsid w:val="001A01B8"/>
    <w:pPr>
      <w:wordWrap w:val="0"/>
    </w:pPr>
  </w:style>
  <w:style w:type="paragraph" w:customStyle="1" w:styleId="ParaAttribute10">
    <w:name w:val="ParaAttribute10"/>
    <w:rsid w:val="001A01B8"/>
    <w:pPr>
      <w:wordWrap w:val="0"/>
      <w:ind w:right="-365"/>
      <w:jc w:val="right"/>
    </w:pPr>
  </w:style>
  <w:style w:type="paragraph" w:customStyle="1" w:styleId="ParaAttribute11">
    <w:name w:val="ParaAttribute11"/>
    <w:rsid w:val="001A01B8"/>
    <w:pPr>
      <w:tabs>
        <w:tab w:val="left" w:pos="4796"/>
        <w:tab w:val="center" w:pos="7248"/>
      </w:tabs>
      <w:wordWrap w:val="0"/>
      <w:jc w:val="center"/>
    </w:pPr>
  </w:style>
  <w:style w:type="paragraph" w:customStyle="1" w:styleId="ParaAttribute12">
    <w:name w:val="ParaAttribute12"/>
    <w:rsid w:val="001A01B8"/>
    <w:pPr>
      <w:wordWrap w:val="0"/>
      <w:ind w:left="57" w:right="360" w:hanging="360"/>
    </w:pPr>
  </w:style>
  <w:style w:type="paragraph" w:customStyle="1" w:styleId="ParaAttribute13">
    <w:name w:val="ParaAttribute13"/>
    <w:rsid w:val="001A01B8"/>
    <w:pPr>
      <w:wordWrap w:val="0"/>
      <w:jc w:val="center"/>
    </w:pPr>
  </w:style>
  <w:style w:type="paragraph" w:customStyle="1" w:styleId="ParaAttribute14">
    <w:name w:val="ParaAttribute14"/>
    <w:rsid w:val="001A01B8"/>
    <w:pPr>
      <w:wordWrap w:val="0"/>
      <w:spacing w:line="320" w:lineRule="exact"/>
    </w:pPr>
  </w:style>
  <w:style w:type="paragraph" w:customStyle="1" w:styleId="ParaAttribute15">
    <w:name w:val="ParaAttribute15"/>
    <w:rsid w:val="001A01B8"/>
    <w:pPr>
      <w:widowControl w:val="0"/>
      <w:wordWrap w:val="0"/>
    </w:pPr>
  </w:style>
  <w:style w:type="paragraph" w:customStyle="1" w:styleId="ParaAttribute16">
    <w:name w:val="ParaAttribute16"/>
    <w:rsid w:val="001A01B8"/>
    <w:pPr>
      <w:wordWrap w:val="0"/>
      <w:ind w:left="360"/>
    </w:pPr>
  </w:style>
  <w:style w:type="paragraph" w:customStyle="1" w:styleId="ParaAttribute17">
    <w:name w:val="ParaAttribute17"/>
    <w:rsid w:val="001A01B8"/>
    <w:pPr>
      <w:pageBreakBefore/>
      <w:tabs>
        <w:tab w:val="left" w:pos="4796"/>
        <w:tab w:val="center" w:pos="7248"/>
      </w:tabs>
      <w:wordWrap w:val="0"/>
      <w:jc w:val="center"/>
    </w:pPr>
  </w:style>
  <w:style w:type="paragraph" w:customStyle="1" w:styleId="ParaAttribute18">
    <w:name w:val="ParaAttribute18"/>
    <w:rsid w:val="001A01B8"/>
    <w:pPr>
      <w:pageBreakBefore/>
      <w:wordWrap w:val="0"/>
      <w:jc w:val="center"/>
    </w:pPr>
  </w:style>
  <w:style w:type="paragraph" w:customStyle="1" w:styleId="ParaAttribute19">
    <w:name w:val="ParaAttribute19"/>
    <w:rsid w:val="001A01B8"/>
    <w:pPr>
      <w:tabs>
        <w:tab w:val="left" w:pos="5370"/>
        <w:tab w:val="center" w:pos="6480"/>
      </w:tabs>
      <w:wordWrap w:val="0"/>
      <w:jc w:val="center"/>
    </w:pPr>
  </w:style>
  <w:style w:type="paragraph" w:customStyle="1" w:styleId="ParaAttribute20">
    <w:name w:val="ParaAttribute20"/>
    <w:rsid w:val="001A01B8"/>
    <w:pPr>
      <w:wordWrap w:val="0"/>
      <w:jc w:val="center"/>
    </w:pPr>
  </w:style>
  <w:style w:type="paragraph" w:customStyle="1" w:styleId="ParaAttribute21">
    <w:name w:val="ParaAttribute21"/>
    <w:rsid w:val="001A01B8"/>
    <w:pPr>
      <w:tabs>
        <w:tab w:val="left" w:pos="4440"/>
        <w:tab w:val="center" w:pos="6480"/>
      </w:tabs>
      <w:wordWrap w:val="0"/>
      <w:jc w:val="center"/>
    </w:pPr>
  </w:style>
  <w:style w:type="paragraph" w:customStyle="1" w:styleId="ParaAttribute22">
    <w:name w:val="ParaAttribute22"/>
    <w:rsid w:val="001A01B8"/>
    <w:pPr>
      <w:wordWrap w:val="0"/>
      <w:ind w:left="720"/>
    </w:pPr>
  </w:style>
  <w:style w:type="paragraph" w:customStyle="1" w:styleId="ParaAttribute23">
    <w:name w:val="ParaAttribute23"/>
    <w:rsid w:val="001A01B8"/>
    <w:pPr>
      <w:tabs>
        <w:tab w:val="center" w:pos="1086"/>
      </w:tabs>
      <w:wordWrap w:val="0"/>
    </w:pPr>
  </w:style>
  <w:style w:type="paragraph" w:customStyle="1" w:styleId="ParaAttribute24">
    <w:name w:val="ParaAttribute24"/>
    <w:rsid w:val="001A01B8"/>
    <w:pPr>
      <w:wordWrap w:val="0"/>
      <w:ind w:right="802"/>
    </w:pPr>
  </w:style>
  <w:style w:type="paragraph" w:customStyle="1" w:styleId="ParaAttribute25">
    <w:name w:val="ParaAttribute25"/>
    <w:rsid w:val="001A01B8"/>
    <w:pPr>
      <w:wordWrap w:val="0"/>
    </w:pPr>
  </w:style>
  <w:style w:type="paragraph" w:customStyle="1" w:styleId="ParaAttribute26">
    <w:name w:val="ParaAttribute26"/>
    <w:rsid w:val="001A01B8"/>
    <w:pPr>
      <w:wordWrap w:val="0"/>
      <w:ind w:right="-365"/>
    </w:pPr>
  </w:style>
  <w:style w:type="paragraph" w:customStyle="1" w:styleId="ParaAttribute27">
    <w:name w:val="ParaAttribute27"/>
    <w:rsid w:val="001A01B8"/>
    <w:pPr>
      <w:widowControl w:val="0"/>
      <w:wordWrap w:val="0"/>
    </w:pPr>
  </w:style>
  <w:style w:type="paragraph" w:customStyle="1" w:styleId="ParaAttribute28">
    <w:name w:val="ParaAttribute28"/>
    <w:rsid w:val="001A01B8"/>
    <w:pPr>
      <w:tabs>
        <w:tab w:val="left" w:pos="456"/>
        <w:tab w:val="center" w:pos="7248"/>
      </w:tabs>
      <w:wordWrap w:val="0"/>
      <w:jc w:val="center"/>
    </w:pPr>
  </w:style>
  <w:style w:type="paragraph" w:customStyle="1" w:styleId="ParaAttribute29">
    <w:name w:val="ParaAttribute29"/>
    <w:rsid w:val="001A01B8"/>
    <w:pPr>
      <w:wordWrap w:val="0"/>
      <w:ind w:left="360" w:right="360" w:hanging="360"/>
    </w:pPr>
  </w:style>
  <w:style w:type="paragraph" w:customStyle="1" w:styleId="ParaAttribute30">
    <w:name w:val="ParaAttribute30"/>
    <w:rsid w:val="001A01B8"/>
    <w:pPr>
      <w:tabs>
        <w:tab w:val="left" w:pos="4796"/>
        <w:tab w:val="center" w:pos="7248"/>
      </w:tabs>
      <w:wordWrap w:val="0"/>
    </w:pPr>
  </w:style>
  <w:style w:type="paragraph" w:customStyle="1" w:styleId="ParaAttribute31">
    <w:name w:val="ParaAttribute31"/>
    <w:rsid w:val="001A01B8"/>
    <w:pPr>
      <w:tabs>
        <w:tab w:val="left" w:pos="5010"/>
      </w:tabs>
      <w:wordWrap w:val="0"/>
    </w:pPr>
  </w:style>
  <w:style w:type="character" w:customStyle="1" w:styleId="CharAttribute0">
    <w:name w:val="CharAttribute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">
    <w:name w:val="CharAttribute1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">
    <w:name w:val="CharAttribute2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">
    <w:name w:val="CharAttribute3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4">
    <w:name w:val="CharAttribute4"/>
    <w:rsid w:val="001A01B8"/>
    <w:rPr>
      <w:rFonts w:ascii="Times New Roman" w:eastAsia="Times New Roman" w:hAnsi="Times New Roman" w:hint="default"/>
      <w:b/>
      <w:sz w:val="36"/>
    </w:rPr>
  </w:style>
  <w:style w:type="character" w:customStyle="1" w:styleId="CharAttribute5">
    <w:name w:val="CharAttribute5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6">
    <w:name w:val="CharAttribute6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7">
    <w:name w:val="CharAttribute7"/>
    <w:rsid w:val="001A01B8"/>
    <w:rPr>
      <w:rFonts w:ascii="Times New Roman" w:eastAsia="Times New Roman" w:hAnsi="Times New Roman" w:hint="default"/>
      <w:b/>
      <w:sz w:val="24"/>
    </w:rPr>
  </w:style>
  <w:style w:type="character" w:customStyle="1" w:styleId="CharAttribute8">
    <w:name w:val="CharAttribute8"/>
    <w:rsid w:val="001A01B8"/>
    <w:rPr>
      <w:rFonts w:ascii="Times New Roman" w:eastAsia="Times New Roman" w:hAnsi="Times New Roman" w:hint="default"/>
      <w:b/>
      <w:sz w:val="30"/>
    </w:rPr>
  </w:style>
  <w:style w:type="character" w:customStyle="1" w:styleId="CharAttribute9">
    <w:name w:val="CharAttribute9"/>
    <w:rsid w:val="001A01B8"/>
    <w:rPr>
      <w:rFonts w:ascii="Times New Roman" w:eastAsia="Times New Roman" w:hAnsi="Times New Roman" w:hint="default"/>
      <w:b/>
      <w:sz w:val="30"/>
    </w:rPr>
  </w:style>
  <w:style w:type="character" w:customStyle="1" w:styleId="CharAttribute10">
    <w:name w:val="CharAttribute10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11">
    <w:name w:val="CharAttribute1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2">
    <w:name w:val="CharAttribute12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3">
    <w:name w:val="CharAttribute1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4">
    <w:name w:val="CharAttribute14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15">
    <w:name w:val="CharAttribute15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6">
    <w:name w:val="CharAttribute16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7">
    <w:name w:val="CharAttribute17"/>
    <w:rsid w:val="001A01B8"/>
    <w:rPr>
      <w:rFonts w:ascii="Times New Roman" w:eastAsia="Times New Roman" w:hAnsi="Times New Roman" w:hint="default"/>
      <w:b/>
      <w:sz w:val="24"/>
    </w:rPr>
  </w:style>
  <w:style w:type="character" w:customStyle="1" w:styleId="CharAttribute18">
    <w:name w:val="CharAttribute18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19">
    <w:name w:val="CharAttribute19"/>
    <w:rsid w:val="001A01B8"/>
    <w:rPr>
      <w:rFonts w:ascii="Times New Roman" w:eastAsia="Times New Roman" w:hAnsi="Times New Roman" w:hint="default"/>
      <w:b/>
      <w:color w:val="0000FF"/>
      <w:sz w:val="32"/>
    </w:rPr>
  </w:style>
  <w:style w:type="character" w:customStyle="1" w:styleId="CharAttribute20">
    <w:name w:val="CharAttribute20"/>
    <w:rsid w:val="001A01B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21">
    <w:name w:val="CharAttribute2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2">
    <w:name w:val="CharAttribute22"/>
    <w:rsid w:val="001A01B8"/>
    <w:rPr>
      <w:rFonts w:ascii="Times New Roman" w:eastAsia="Times New Roman" w:hAnsi="Times New Roman" w:hint="default"/>
      <w:b/>
      <w:sz w:val="28"/>
      <w:u w:val="words"/>
    </w:rPr>
  </w:style>
  <w:style w:type="character" w:customStyle="1" w:styleId="CharAttribute23">
    <w:name w:val="CharAttribute2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4">
    <w:name w:val="CharAttribute24"/>
    <w:rsid w:val="001A01B8"/>
    <w:rPr>
      <w:rFonts w:ascii="Calibri" w:eastAsia="Calibri" w:hAnsi="Calibri" w:hint="default"/>
      <w:sz w:val="22"/>
    </w:rPr>
  </w:style>
  <w:style w:type="character" w:customStyle="1" w:styleId="CharAttribute25">
    <w:name w:val="CharAttribute25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6">
    <w:name w:val="CharAttribute26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7">
    <w:name w:val="CharAttribute27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28">
    <w:name w:val="CharAttribute28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29">
    <w:name w:val="CharAttribute29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30">
    <w:name w:val="CharAttribute3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1">
    <w:name w:val="CharAttribute31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2">
    <w:name w:val="CharAttribute32"/>
    <w:rsid w:val="001A01B8"/>
    <w:rPr>
      <w:rFonts w:ascii="Times New Roman" w:eastAsia="Times New Roman" w:hAnsi="Times New Roman" w:hint="default"/>
      <w:b/>
      <w:sz w:val="28"/>
    </w:rPr>
  </w:style>
  <w:style w:type="character" w:customStyle="1" w:styleId="CharAttribute33">
    <w:name w:val="CharAttribute33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4">
    <w:name w:val="CharAttribute34"/>
    <w:rsid w:val="001A01B8"/>
    <w:rPr>
      <w:rFonts w:ascii="Times New Roman" w:eastAsia="Times New Roman" w:hAnsi="Times New Roman" w:hint="default"/>
      <w:sz w:val="32"/>
    </w:rPr>
  </w:style>
  <w:style w:type="character" w:customStyle="1" w:styleId="CharAttribute35">
    <w:name w:val="CharAttribute35"/>
    <w:rsid w:val="001A01B8"/>
    <w:rPr>
      <w:rFonts w:ascii="Times New Roman" w:eastAsia="Times New Roman" w:hAnsi="Times New Roman" w:hint="default"/>
      <w:b/>
      <w:sz w:val="56"/>
    </w:rPr>
  </w:style>
  <w:style w:type="character" w:customStyle="1" w:styleId="CharAttribute36">
    <w:name w:val="CharAttribute36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37">
    <w:name w:val="CharAttribute37"/>
    <w:rsid w:val="001A01B8"/>
    <w:rPr>
      <w:rFonts w:ascii="Times New Roman" w:eastAsia="Times New Roman" w:hAnsi="Times New Roman" w:hint="default"/>
      <w:b/>
      <w:sz w:val="56"/>
    </w:rPr>
  </w:style>
  <w:style w:type="character" w:customStyle="1" w:styleId="CharAttribute38">
    <w:name w:val="CharAttribute38"/>
    <w:rsid w:val="001A01B8"/>
    <w:rPr>
      <w:rFonts w:ascii="Times New Roman" w:eastAsia="Times New Roman" w:hAnsi="Times New Roman" w:hint="default"/>
      <w:sz w:val="56"/>
    </w:rPr>
  </w:style>
  <w:style w:type="character" w:customStyle="1" w:styleId="CharAttribute39">
    <w:name w:val="CharAttribute39"/>
    <w:rsid w:val="001A01B8"/>
    <w:rPr>
      <w:rFonts w:ascii="Times New Roman" w:eastAsia="Times New Roman" w:hAnsi="Times New Roman" w:hint="default"/>
      <w:sz w:val="56"/>
    </w:rPr>
  </w:style>
  <w:style w:type="character" w:customStyle="1" w:styleId="CharAttribute40">
    <w:name w:val="CharAttribute40"/>
    <w:rsid w:val="001A01B8"/>
    <w:rPr>
      <w:rFonts w:ascii="Times New Roman" w:eastAsia="Times New Roman" w:hAnsi="Times New Roman" w:hint="default"/>
      <w:sz w:val="24"/>
    </w:rPr>
  </w:style>
  <w:style w:type="character" w:customStyle="1" w:styleId="CharAttribute41">
    <w:name w:val="CharAttribute41"/>
    <w:rsid w:val="001A01B8"/>
    <w:rPr>
      <w:rFonts w:ascii="Times New Roman" w:eastAsia="Times New Roman" w:hAnsi="Times New Roman" w:hint="default"/>
      <w:b/>
      <w:sz w:val="48"/>
    </w:rPr>
  </w:style>
  <w:style w:type="character" w:customStyle="1" w:styleId="CharAttribute42">
    <w:name w:val="CharAttribute42"/>
    <w:rsid w:val="001A01B8"/>
    <w:rPr>
      <w:rFonts w:ascii="Times New Roman" w:eastAsia="Times New Roman" w:hAnsi="Times New Roman" w:hint="default"/>
      <w:sz w:val="28"/>
    </w:rPr>
  </w:style>
  <w:style w:type="character" w:customStyle="1" w:styleId="CharAttribute43">
    <w:name w:val="CharAttribute43"/>
    <w:rsid w:val="001A01B8"/>
    <w:rPr>
      <w:rFonts w:ascii="Times New Roman" w:eastAsia="Times New Roman" w:hAnsi="Times New Roman" w:hint="default"/>
      <w:sz w:val="28"/>
    </w:rPr>
  </w:style>
  <w:style w:type="character" w:customStyle="1" w:styleId="CharAttribute44">
    <w:name w:val="CharAttribute44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5">
    <w:name w:val="CharAttribute45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6">
    <w:name w:val="CharAttribute46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7">
    <w:name w:val="CharAttribute47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48">
    <w:name w:val="CharAttribute48"/>
    <w:rsid w:val="001A01B8"/>
    <w:rPr>
      <w:rFonts w:ascii="Times New Roman" w:eastAsia="Times New Roman" w:hAnsi="Times New Roman" w:hint="default"/>
      <w:b/>
      <w:sz w:val="36"/>
      <w:u w:val="single"/>
    </w:rPr>
  </w:style>
  <w:style w:type="character" w:customStyle="1" w:styleId="CharAttribute49">
    <w:name w:val="CharAttribute49"/>
    <w:rsid w:val="001A01B8"/>
    <w:rPr>
      <w:rFonts w:ascii="Times New Roman" w:eastAsia="Times New Roman" w:hAnsi="Times New Roman" w:hint="default"/>
      <w:b/>
      <w:sz w:val="32"/>
    </w:rPr>
  </w:style>
  <w:style w:type="character" w:customStyle="1" w:styleId="CharAttribute50">
    <w:name w:val="CharAttribute50"/>
    <w:rsid w:val="001A01B8"/>
    <w:rPr>
      <w:rFonts w:ascii="Times New Roman" w:eastAsia="Times New Roman" w:hAnsi="Times New Roman" w:hint="default"/>
      <w:b/>
      <w:sz w:val="36"/>
    </w:rPr>
  </w:style>
  <w:style w:type="character" w:customStyle="1" w:styleId="CharAttribute51">
    <w:name w:val="CharAttribute51"/>
    <w:rsid w:val="001A01B8"/>
    <w:rPr>
      <w:rFonts w:ascii="Times New Roman" w:eastAsia="Times New Roman" w:hAnsi="Times New Roman" w:hint="default"/>
      <w:sz w:val="24"/>
    </w:rPr>
  </w:style>
  <w:style w:type="character" w:styleId="Hyperlink">
    <w:name w:val="Hyperlink"/>
    <w:basedOn w:val="DefaultParagraphFont"/>
    <w:uiPriority w:val="99"/>
    <w:unhideWhenUsed/>
    <w:rsid w:val="002B350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1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19C"/>
    <w:rPr>
      <w:rFonts w:ascii="Tahoma" w:hAnsi="Tahoma" w:cs="Tahoma"/>
      <w:kern w:val="2"/>
      <w:sz w:val="16"/>
      <w:szCs w:val="16"/>
      <w:lang w:eastAsia="ko-KR"/>
    </w:rPr>
  </w:style>
  <w:style w:type="paragraph" w:styleId="Header">
    <w:name w:val="header"/>
    <w:basedOn w:val="Normal"/>
    <w:link w:val="HeaderChar"/>
    <w:uiPriority w:val="99"/>
    <w:unhideWhenUsed/>
    <w:rsid w:val="00C131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19C"/>
    <w:rPr>
      <w:rFonts w:ascii="Batang"/>
      <w:kern w:val="2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C131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19C"/>
    <w:rPr>
      <w:rFonts w:ascii="Batang"/>
      <w:kern w:val="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5239</Characters>
  <Application>Microsoft Office Word</Application>
  <DocSecurity>0</DocSecurity>
  <Lines>43</Lines>
  <Paragraphs>12</Paragraphs>
  <MMClips>0</MMClips>
  <ScaleCrop>false</ScaleCrop>
  <HeadingPairs>
    <vt:vector size="6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>Title text</vt:lpstr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Amani Al Nubani</cp:lastModifiedBy>
  <cp:revision>2</cp:revision>
  <cp:lastPrinted>2024-01-02T21:01:00Z</cp:lastPrinted>
  <dcterms:created xsi:type="dcterms:W3CDTF">2024-01-04T08:35:00Z</dcterms:created>
  <dcterms:modified xsi:type="dcterms:W3CDTF">2024-01-04T08:35:00Z</dcterms:modified>
</cp:coreProperties>
</file>