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11D" w:rsidRDefault="00DF411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b/>
          <w:color w:val="000000"/>
          <w:sz w:val="28"/>
          <w:szCs w:val="28"/>
          <w:rtl/>
        </w:rPr>
      </w:pPr>
    </w:p>
    <w:p w:rsidR="000D39AD" w:rsidRDefault="000D39AD" w:rsidP="000D39A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b/>
          <w:color w:val="000000"/>
          <w:sz w:val="28"/>
          <w:szCs w:val="28"/>
          <w:rtl/>
        </w:rPr>
      </w:pPr>
      <w:r>
        <w:rPr>
          <w:rFonts w:cs="Arial" w:hint="cs"/>
          <w:b/>
          <w:color w:val="000000"/>
          <w:sz w:val="28"/>
          <w:szCs w:val="28"/>
          <w:rtl/>
        </w:rPr>
        <w:t>مدرسة أنيسة بنت كعب</w:t>
      </w:r>
    </w:p>
    <w:p w:rsidR="00DF411D" w:rsidRPr="00BE6DED" w:rsidRDefault="000D39AD" w:rsidP="000D39A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  <w:lang w:bidi="ar-JO"/>
        </w:rPr>
      </w:pPr>
      <w:r w:rsidRPr="00BE6DED">
        <w:rPr>
          <w:rFonts w:cs="Times New Roman" w:hint="cs"/>
          <w:b/>
          <w:color w:val="000000"/>
          <w:sz w:val="28"/>
          <w:szCs w:val="28"/>
          <w:rtl/>
          <w:lang w:bidi="ar-DZ"/>
        </w:rPr>
        <w:t>اختبار التربية اسلامية</w:t>
      </w:r>
      <w:r w:rsidRPr="00BE6DED">
        <w:rPr>
          <w:rFonts w:hint="cs"/>
          <w:color w:val="000000"/>
          <w:sz w:val="28"/>
          <w:szCs w:val="28"/>
          <w:rtl/>
          <w:lang w:bidi="ar-JO"/>
        </w:rPr>
        <w:t xml:space="preserve"> </w:t>
      </w:r>
      <w:r w:rsidRPr="00BE6DED">
        <w:rPr>
          <w:rFonts w:cs="Arial" w:hint="cs"/>
          <w:color w:val="000000"/>
          <w:sz w:val="28"/>
          <w:szCs w:val="28"/>
          <w:rtl/>
          <w:lang w:bidi="ar-JO"/>
        </w:rPr>
        <w:t xml:space="preserve">الشهر الثاني </w:t>
      </w:r>
    </w:p>
    <w:p w:rsidR="00DF411D" w:rsidRDefault="000D39AD" w:rsidP="000D39A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  <w:lang w:bidi="ar-DZ"/>
        </w:rPr>
        <w:t xml:space="preserve">سادس 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  <w:r w:rsidR="00DF1BCC">
        <w:rPr>
          <w:rFonts w:cs="Times New Roman" w:hint="cs"/>
          <w:b/>
          <w:color w:val="000000"/>
          <w:sz w:val="28"/>
          <w:szCs w:val="28"/>
          <w:rtl/>
        </w:rPr>
        <w:t xml:space="preserve">(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</w:t>
      </w:r>
      <w:r w:rsidR="00DF1BCC">
        <w:rPr>
          <w:rFonts w:cs="Times New Roman" w:hint="cs"/>
          <w:b/>
          <w:color w:val="000000"/>
          <w:sz w:val="28"/>
          <w:szCs w:val="28"/>
          <w:rtl/>
        </w:rPr>
        <w:t>)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     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</w:t>
      </w:r>
      <w:r>
        <w:rPr>
          <w:rFonts w:hint="cs"/>
          <w:b/>
          <w:color w:val="000000"/>
          <w:sz w:val="28"/>
          <w:szCs w:val="28"/>
          <w:rtl/>
        </w:rPr>
        <w:t xml:space="preserve">             </w:t>
      </w:r>
      <w:r>
        <w:rPr>
          <w:b/>
          <w:color w:val="000000"/>
          <w:sz w:val="28"/>
          <w:szCs w:val="28"/>
          <w:rtl/>
        </w:rPr>
        <w:t xml:space="preserve">    </w:t>
      </w:r>
      <w:r>
        <w:rPr>
          <w:rFonts w:hint="cs"/>
          <w:b/>
          <w:color w:val="000000"/>
          <w:sz w:val="28"/>
          <w:szCs w:val="28"/>
          <w:rtl/>
        </w:rPr>
        <w:t xml:space="preserve"> </w:t>
      </w:r>
      <w:r>
        <w:rPr>
          <w:b/>
          <w:color w:val="000000"/>
          <w:sz w:val="28"/>
          <w:szCs w:val="28"/>
          <w:rtl/>
        </w:rPr>
        <w:t xml:space="preserve">  </w:t>
      </w:r>
    </w:p>
    <w:p w:rsidR="000D39AD" w:rsidRDefault="00DF1BCC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DZ"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411D" w:rsidRPr="00BE6DED" w:rsidRDefault="000D39AD" w:rsidP="00DF1BC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</w:pP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السؤال الاول  </w:t>
      </w: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>: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أ</w:t>
      </w:r>
      <w:r w:rsidR="00DF1BCC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) 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اكتب الاية  الكريمة التي تدل على جزاء المؤمنين ".......................................................</w:t>
      </w:r>
    </w:p>
    <w:p w:rsidR="00DF411D" w:rsidRPr="00BE6DED" w:rsidRDefault="000D39A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JO"/>
        </w:rPr>
      </w:pPr>
      <w:r w:rsidRPr="00BE6DED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DF1BCC" w:rsidRPr="00BE6DED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DZ"/>
        </w:rPr>
        <w:t>............................................................................................</w:t>
      </w:r>
    </w:p>
    <w:p w:rsidR="00DF411D" w:rsidRPr="00BE6DED" w:rsidRDefault="000D39A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JO"/>
        </w:rPr>
      </w:pP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ب</w:t>
      </w: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)  </w:t>
      </w: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معنى الكلمات التالية 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:     وجلت</w:t>
      </w:r>
      <w:r w:rsidR="00DF1BCC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....................         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       </w:t>
      </w:r>
      <w:r w:rsidR="00DF1BCC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درجات</w:t>
      </w:r>
      <w:r w:rsidR="00DF1BCC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>..........................</w:t>
      </w:r>
    </w:p>
    <w:p w:rsidR="00BE6DED" w:rsidRPr="00BE6DED" w:rsidRDefault="000D39A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ج</w:t>
      </w: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)  </w:t>
      </w: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صف حالة المؤمنين اذا تليت عليهم ايات القران الكريم</w:t>
      </w: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>.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...................................................</w:t>
      </w: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(3ع)</w:t>
      </w:r>
    </w:p>
    <w:p w:rsidR="00DF411D" w:rsidRPr="00BE6DED" w:rsidRDefault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F1BCC" w:rsidRPr="00BE6DED" w:rsidRDefault="00626889" w:rsidP="00DF1BC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ا</w:t>
      </w:r>
      <w:r w:rsidR="000D39AD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لسؤال الثاني </w:t>
      </w:r>
      <w:r w:rsidR="00DF1BCC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أ</w:t>
      </w:r>
      <w:r w:rsidR="00DF1BCC" w:rsidRPr="006268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 xml:space="preserve">) </w:t>
      </w:r>
      <w:r w:rsidR="00DF1BCC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اكتب المصطلح المناسب  بكل مما يأتي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      (4 علامات )</w:t>
      </w:r>
    </w:p>
    <w:p w:rsidR="00DF1BCC" w:rsidRPr="00BE6DED" w:rsidRDefault="00DF1BCC" w:rsidP="00DF1BC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</w:pP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الدار الثواب والنعيم المقيم الدائم اعدها الله لعباده المؤمنين جزاء لهم على طاعتهم لله في الحياة الدنيا (                )</w:t>
      </w:r>
    </w:p>
    <w:p w:rsidR="00DF1BCC" w:rsidRPr="00BE6DED" w:rsidRDefault="00DF1BCC" w:rsidP="00DF1BCC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</w:rPr>
      </w:pP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ادخال ميم الساكنة بالميم المتحركة بعدها بحيث يصيران حرفا واحدا مشددا (                                )</w:t>
      </w:r>
    </w:p>
    <w:p w:rsidR="00DF411D" w:rsidRPr="00BE6DED" w:rsidRDefault="00BE6DE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JO"/>
        </w:rPr>
      </w:pP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المأموم الذي فاتته تكبيرة الاحرام مع الامام في صلاة الجماعة (                           )</w:t>
      </w:r>
      <w:r w:rsidR="000D39AD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:rsidR="00DF411D" w:rsidRPr="00626889" w:rsidRDefault="000D39A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</w:pP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ب</w:t>
      </w:r>
      <w:r w:rsidRPr="006268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 xml:space="preserve">) </w:t>
      </w: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علل </w:t>
      </w:r>
      <w:r w:rsidR="00BE6DED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</w:t>
      </w:r>
      <w:r w:rsidR="00DF1BCC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أنشأ سيدنا عثمان بن عفان رضي الله عنه  أسطولاً بحرياً</w:t>
      </w:r>
    </w:p>
    <w:p w:rsidR="00DF411D" w:rsidRPr="00BE6DED" w:rsidRDefault="000D39A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ar-JO"/>
        </w:rPr>
      </w:pP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DF1BCC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.............................................................................</w:t>
      </w:r>
      <w:r w:rsidR="00BE6DED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...............................</w:t>
      </w:r>
    </w:p>
    <w:p w:rsidR="00DF411D" w:rsidRPr="00BE6DED" w:rsidRDefault="00BE6DE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السؤال الثالث </w:t>
      </w:r>
      <w:r w:rsidR="000D39AD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ضع اشارة  </w:t>
      </w:r>
      <w:r w:rsidRPr="00626889">
        <w:rPr>
          <w:rFonts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 xml:space="preserve">✓ </w:t>
      </w: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امام العبارة الصحيحة واشارة </w:t>
      </w:r>
      <w:r w:rsidRPr="006268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 xml:space="preserve"> × </w:t>
      </w: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>امام العبارة الخاطئة</w:t>
      </w:r>
      <w:r w:rsidRPr="006268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  <w:t>.</w:t>
      </w: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 xml:space="preserve">                          (4علامات)</w:t>
      </w:r>
    </w:p>
    <w:p w:rsidR="00DF411D" w:rsidRPr="00BE6DED" w:rsidRDefault="00BE6DE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JO"/>
        </w:rPr>
      </w:pP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 </w:t>
      </w:r>
      <w:r w:rsidR="000D39AD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(         ) </w:t>
      </w:r>
      <w:r w:rsidR="000D39AD"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جميع المؤمنين ايمانهم متساوٍ</w:t>
      </w:r>
      <w:r w:rsidR="000D39AD"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.  </w:t>
      </w:r>
    </w:p>
    <w:p w:rsidR="00DF411D" w:rsidRPr="00BE6DED" w:rsidRDefault="000D39A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</w:pP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(         )  </w:t>
      </w: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كلمة ’’درجــت’’ رسمت بالرسم الاملائي</w:t>
      </w:r>
    </w:p>
    <w:p w:rsidR="00DF411D" w:rsidRPr="00BE6DED" w:rsidRDefault="000D39A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(         )   </w:t>
      </w: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الإيمان بوج</w:t>
      </w:r>
      <w:r w:rsid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ود الجنة من الإيمان باليوم </w:t>
      </w:r>
    </w:p>
    <w:p w:rsidR="00DF411D" w:rsidRPr="00BE6DED" w:rsidRDefault="000D39A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bidi="ar-DZ"/>
        </w:rPr>
      </w:pPr>
      <w:r w:rsidRPr="00BE6DED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bidi="ar-DZ"/>
        </w:rPr>
        <w:t xml:space="preserve">(         )  </w:t>
      </w:r>
      <w:r w:rsidRP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>سيدنا عثمان أحد العشرة المبشرين بالجنة</w:t>
      </w:r>
      <w:r w:rsidR="00BE6DED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bidi="ar-DZ"/>
        </w:rPr>
        <w:t xml:space="preserve"> لذلك سمي      "ذو النورين "</w:t>
      </w:r>
    </w:p>
    <w:p w:rsidR="00BE6DED" w:rsidRDefault="00BE6DED" w:rsidP="00BE6DE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DZ"/>
        </w:rPr>
      </w:pP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السؤال الرابع </w:t>
      </w:r>
      <w:r w:rsidR="00626889"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: </w:t>
      </w:r>
      <w:r w:rsidRPr="00626889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املأ الجدول الاتي بالاجابة الصحيحة</w:t>
      </w:r>
      <w:r w:rsidR="001262CC">
        <w:rPr>
          <w:rFonts w:ascii="Times New Roman" w:hAnsi="Times New Roman" w:cs="Times New Roman" w:hint="cs"/>
          <w:b/>
          <w:bCs/>
          <w:color w:val="000000"/>
          <w:sz w:val="28"/>
          <w:szCs w:val="28"/>
          <w:u w:val="single"/>
          <w:rtl/>
          <w:lang w:bidi="ar-DZ"/>
        </w:rPr>
        <w:t xml:space="preserve">  (3  علامات ) </w:t>
      </w:r>
    </w:p>
    <w:tbl>
      <w:tblPr>
        <w:tblStyle w:val="TableGrid"/>
        <w:bidiVisual/>
        <w:tblW w:w="10761" w:type="dxa"/>
        <w:tblLook w:val="04A0" w:firstRow="1" w:lastRow="0" w:firstColumn="1" w:lastColumn="0" w:noHBand="0" w:noVBand="1"/>
      </w:tblPr>
      <w:tblGrid>
        <w:gridCol w:w="5960"/>
        <w:gridCol w:w="2551"/>
        <w:gridCol w:w="2250"/>
      </w:tblGrid>
      <w:tr w:rsidR="00626889" w:rsidTr="001262CC">
        <w:trPr>
          <w:trHeight w:val="877"/>
        </w:trPr>
        <w:tc>
          <w:tcPr>
            <w:tcW w:w="5960" w:type="dxa"/>
          </w:tcPr>
          <w:p w:rsidR="00626889" w:rsidRDefault="00626889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حالات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المسبوق</w:t>
            </w:r>
          </w:p>
        </w:tc>
        <w:tc>
          <w:tcPr>
            <w:tcW w:w="2551" w:type="dxa"/>
          </w:tcPr>
          <w:p w:rsidR="00626889" w:rsidRPr="001262CC" w:rsidRDefault="00626889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  <w:r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كيفية</w:t>
            </w:r>
            <w:r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أداء</w:t>
            </w:r>
            <w:r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صلاته</w:t>
            </w:r>
          </w:p>
        </w:tc>
        <w:tc>
          <w:tcPr>
            <w:tcW w:w="2250" w:type="dxa"/>
          </w:tcPr>
          <w:p w:rsidR="00626889" w:rsidRPr="001262CC" w:rsidRDefault="00626889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rtl/>
                <w:lang w:bidi="ar-DZ"/>
              </w:rPr>
            </w:pPr>
            <w:r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عدد</w:t>
            </w:r>
            <w:r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الركعات</w:t>
            </w:r>
            <w:r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الواجب</w:t>
            </w:r>
            <w:r w:rsidR="00FE00B1"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أداؤها</w:t>
            </w:r>
            <w:r w:rsidR="00FE00B1"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00B1"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بعد</w:t>
            </w:r>
            <w:r w:rsidR="00FE00B1"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00B1"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أن</w:t>
            </w:r>
            <w:r w:rsidR="00FE00B1"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00B1"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يسلم</w:t>
            </w:r>
            <w:r w:rsidR="00FE00B1" w:rsidRPr="001262C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E00B1" w:rsidRPr="001262C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الإمام</w:t>
            </w:r>
          </w:p>
        </w:tc>
      </w:tr>
      <w:tr w:rsidR="00626889" w:rsidTr="001262CC">
        <w:trPr>
          <w:trHeight w:val="605"/>
        </w:trPr>
        <w:tc>
          <w:tcPr>
            <w:tcW w:w="5960" w:type="dxa"/>
          </w:tcPr>
          <w:p w:rsidR="001262CC" w:rsidRDefault="00626889" w:rsidP="001262CC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أدرك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عمر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الإمام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وهو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يقرأ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الفاتحة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الركعة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الثانية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صلاة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الفجر</w:t>
            </w:r>
          </w:p>
        </w:tc>
        <w:tc>
          <w:tcPr>
            <w:tcW w:w="2551" w:type="dxa"/>
          </w:tcPr>
          <w:p w:rsidR="00FE00B1" w:rsidRDefault="00FE00B1" w:rsidP="00FE00B1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250" w:type="dxa"/>
          </w:tcPr>
          <w:p w:rsidR="00626889" w:rsidRDefault="00626889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</w:p>
        </w:tc>
      </w:tr>
      <w:tr w:rsidR="00626889" w:rsidTr="001262CC">
        <w:trPr>
          <w:trHeight w:val="831"/>
        </w:trPr>
        <w:tc>
          <w:tcPr>
            <w:tcW w:w="5960" w:type="dxa"/>
          </w:tcPr>
          <w:p w:rsidR="00626889" w:rsidRDefault="00FE00B1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أدرك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عاصم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الإمام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وهو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الجلوس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في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صلاة</w:t>
            </w:r>
            <w:r w:rsidRPr="00BE6DE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BE6DED"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>المغرب</w:t>
            </w:r>
          </w:p>
        </w:tc>
        <w:tc>
          <w:tcPr>
            <w:tcW w:w="2551" w:type="dxa"/>
          </w:tcPr>
          <w:p w:rsidR="00626889" w:rsidRDefault="00626889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2250" w:type="dxa"/>
          </w:tcPr>
          <w:p w:rsidR="00626889" w:rsidRDefault="00626889" w:rsidP="00626889">
            <w:pPr>
              <w:pStyle w:val="Normal1"/>
              <w:bidi/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rtl/>
                <w:lang w:bidi="ar-DZ"/>
              </w:rPr>
            </w:pPr>
          </w:p>
        </w:tc>
      </w:tr>
    </w:tbl>
    <w:p w:rsidR="00DF411D" w:rsidRPr="00BE6DED" w:rsidRDefault="00DF411D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F411D" w:rsidRPr="00BE6DED" w:rsidSect="001262CC">
      <w:pgSz w:w="12240" w:h="15840"/>
      <w:pgMar w:top="540" w:right="900" w:bottom="993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11D"/>
    <w:rsid w:val="000D39AD"/>
    <w:rsid w:val="001262CC"/>
    <w:rsid w:val="00626889"/>
    <w:rsid w:val="00AD110C"/>
    <w:rsid w:val="00BE6DED"/>
    <w:rsid w:val="00DF1BCC"/>
    <w:rsid w:val="00DF411D"/>
    <w:rsid w:val="00EB663A"/>
    <w:rsid w:val="00FE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F4009F-5FE9-524C-BC28-E236F68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">
    <w:name w:val="عادي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10">
    <w:name w:val="خط الفقرة الافتراضي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جدول عادي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بلا قائمة1"/>
    <w:qFormat/>
  </w:style>
  <w:style w:type="table" w:customStyle="1" w:styleId="13">
    <w:name w:val="شبكة جدول1"/>
    <w:basedOn w:val="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ascii="Times New Roman" w:eastAsia="SimSun" w:hAnsi="Times New Roman" w:cs="Times New Roman"/>
      <w:sz w:val="21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rFonts w:ascii="Times New Roman" w:eastAsia="SimSun" w:hAnsi="Times New Roman" w:cs="Times New Roman"/>
      <w:sz w:val="21"/>
    </w:rPr>
  </w:style>
  <w:style w:type="paragraph" w:styleId="ListParagraph">
    <w:name w:val="List Paragraph"/>
    <w:basedOn w:val="Normal"/>
    <w:qFormat/>
    <w:pPr>
      <w:ind w:left="720"/>
    </w:pPr>
    <w:rPr>
      <w:rFonts w:ascii="Times New Roman" w:eastAsia="SimSun" w:hAnsi="Times New Roman" w:cs="Times New Roman"/>
      <w:sz w:val="21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wafa foudeh</cp:lastModifiedBy>
  <cp:revision>2</cp:revision>
  <dcterms:created xsi:type="dcterms:W3CDTF">2023-11-05T06:21:00Z</dcterms:created>
  <dcterms:modified xsi:type="dcterms:W3CDTF">2023-11-05T06:21:00Z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c0dc2f4c52b04e9ba2d9a90a7bdf562a</vt:lpwstr>
  </property>
</Properties>
</file>