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73" w:rsidRDefault="0082418B" w:rsidP="00AC7B0C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5115F9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7602220</wp:posOffset>
            </wp:positionH>
            <wp:positionV relativeFrom="paragraph">
              <wp:posOffset>-184150</wp:posOffset>
            </wp:positionV>
            <wp:extent cx="1445895" cy="1007745"/>
            <wp:effectExtent l="0" t="0" r="1905" b="1905"/>
            <wp:wrapNone/>
            <wp:docPr id="2130514746" name="صورة 213051474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A73" w:rsidRPr="003E48A1">
        <w:rPr>
          <w:rFonts w:asciiTheme="minorBidi" w:hAnsiTheme="minorBidi"/>
          <w:b/>
          <w:bCs/>
          <w:sz w:val="28"/>
          <w:szCs w:val="28"/>
          <w:rtl/>
          <w:lang w:bidi="ar-SY"/>
        </w:rPr>
        <w:t xml:space="preserve">المملكة الأردنية الهاشمية  </w:t>
      </w:r>
    </w:p>
    <w:p w:rsidR="00155A73" w:rsidRPr="003E48A1" w:rsidRDefault="00155A73" w:rsidP="0082418B">
      <w:pPr>
        <w:spacing w:line="240" w:lineRule="auto"/>
        <w:ind w:left="270"/>
        <w:jc w:val="center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3E48A1">
        <w:rPr>
          <w:rFonts w:asciiTheme="minorBidi" w:hAnsiTheme="minorBidi"/>
          <w:b/>
          <w:bCs/>
          <w:sz w:val="28"/>
          <w:szCs w:val="28"/>
          <w:rtl/>
          <w:lang w:bidi="ar-SY"/>
        </w:rPr>
        <w:t>وزارة التربية والتعليم الأردنية  / مديرية التربية والتعليم</w:t>
      </w:r>
      <w:r w:rsidR="0082418B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عجلون</w:t>
      </w:r>
    </w:p>
    <w:p w:rsidR="00155A73" w:rsidRPr="003E48A1" w:rsidRDefault="00155A73" w:rsidP="0082418B">
      <w:pPr>
        <w:spacing w:line="240" w:lineRule="auto"/>
        <w:ind w:left="270"/>
        <w:jc w:val="center"/>
        <w:rPr>
          <w:rFonts w:asciiTheme="minorBidi" w:hAnsiTheme="minorBidi"/>
          <w:b/>
          <w:bCs/>
          <w:sz w:val="40"/>
          <w:szCs w:val="40"/>
          <w:rtl/>
          <w:lang w:bidi="ar-SY"/>
        </w:rPr>
      </w:pPr>
      <w:r w:rsidRPr="003E48A1">
        <w:rPr>
          <w:rFonts w:asciiTheme="minorBidi" w:hAnsiTheme="minorBidi"/>
          <w:b/>
          <w:bCs/>
          <w:sz w:val="40"/>
          <w:szCs w:val="40"/>
          <w:rtl/>
          <w:lang w:bidi="ar-SY"/>
        </w:rPr>
        <w:t xml:space="preserve">                   مدرسة  </w:t>
      </w:r>
      <w:r w:rsidR="0082418B">
        <w:rPr>
          <w:rFonts w:asciiTheme="minorBidi" w:hAnsiTheme="minorBidi" w:hint="cs"/>
          <w:b/>
          <w:bCs/>
          <w:sz w:val="40"/>
          <w:szCs w:val="40"/>
          <w:rtl/>
          <w:lang w:bidi="ar-SY"/>
        </w:rPr>
        <w:t>الصفصافة س/م</w:t>
      </w:r>
    </w:p>
    <w:p w:rsidR="008045EE" w:rsidRDefault="0082418B" w:rsidP="00155A73">
      <w:pPr>
        <w:spacing w:line="240" w:lineRule="auto"/>
        <w:ind w:left="-450"/>
        <w:jc w:val="center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المعلمة  عرين الصمادي</w:t>
      </w:r>
      <w:r w:rsidR="008045EE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                       الخطة العلاجية </w:t>
      </w:r>
      <w:r w:rsidR="00AB10BE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الدامجة </w:t>
      </w:r>
      <w:r w:rsidR="008045EE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الفصل الدراسي الأول  2023/2024</w:t>
      </w:r>
    </w:p>
    <w:p w:rsidR="008045EE" w:rsidRDefault="0021073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21073E">
        <w:rPr>
          <w:noProof/>
          <w:rtl/>
        </w:rPr>
        <w:pict>
          <v:roundrect id="مستطيل: زوايا مستديرة 1" o:spid="_x0000_s1026" style="position:absolute;left:0;text-align:left;margin-left:21pt;margin-top:21.95pt;width:681.75pt;height:3.55pt;flip:y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" fillcolor="#4472c4 [3204]" strokecolor="#1f3763 [1604]" strokeweight="1pt">
            <v:stroke joinstyle="miter"/>
          </v:roundrect>
        </w:pict>
      </w:r>
      <w:r w:rsidR="008045EE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التاريخ :     /     /   2023                                          - مبحث الرياضيات  -                      </w:t>
      </w:r>
      <w:r w:rsidR="00AC7B0C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         الصف التاسع</w:t>
      </w:r>
    </w:p>
    <w:tbl>
      <w:tblPr>
        <w:tblStyle w:val="a4"/>
        <w:tblpPr w:leftFromText="180" w:rightFromText="180" w:vertAnchor="text" w:horzAnchor="margin" w:tblpY="212"/>
        <w:tblW w:w="0" w:type="auto"/>
        <w:tblLook w:val="04A0"/>
      </w:tblPr>
      <w:tblGrid>
        <w:gridCol w:w="1011"/>
        <w:gridCol w:w="1010"/>
        <w:gridCol w:w="1068"/>
        <w:gridCol w:w="1055"/>
        <w:gridCol w:w="3993"/>
        <w:gridCol w:w="1010"/>
        <w:gridCol w:w="1144"/>
        <w:gridCol w:w="644"/>
        <w:gridCol w:w="1055"/>
        <w:gridCol w:w="2130"/>
        <w:gridCol w:w="766"/>
      </w:tblGrid>
      <w:tr w:rsidR="008045EE" w:rsidTr="008045EE">
        <w:trPr>
          <w:trHeight w:val="750"/>
        </w:trPr>
        <w:tc>
          <w:tcPr>
            <w:tcW w:w="415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الإجراءات العلاجية</w:t>
            </w:r>
          </w:p>
          <w:p w:rsidR="008045EE" w:rsidRPr="005017F8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الفئة المستهدفة : طالبات اللاتي حصلن على نتائج ضعيفة في التقويمات خلال الشرح </w:t>
            </w:r>
          </w:p>
        </w:tc>
        <w:tc>
          <w:tcPr>
            <w:tcW w:w="407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الحالي </w:t>
            </w:r>
          </w:p>
        </w:tc>
        <w:tc>
          <w:tcPr>
            <w:tcW w:w="3729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الإجراءات العلاجية </w:t>
            </w: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الفئة المستهدفة : كافة طالبات الصف</w:t>
            </w:r>
          </w:p>
        </w:tc>
        <w:tc>
          <w:tcPr>
            <w:tcW w:w="21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القبلي </w:t>
            </w:r>
          </w:p>
        </w:tc>
        <w:tc>
          <w:tcPr>
            <w:tcW w:w="7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Pr="00C34C0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الوحدة </w:t>
            </w:r>
          </w:p>
        </w:tc>
      </w:tr>
      <w:tr w:rsidR="008045EE" w:rsidTr="008045EE"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 وأدوات التقويم</w:t>
            </w:r>
          </w:p>
        </w:tc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</w:t>
            </w:r>
            <w:r w:rsidR="00EC331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التدريس </w:t>
            </w:r>
          </w:p>
        </w:tc>
        <w:tc>
          <w:tcPr>
            <w:tcW w:w="1073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الزمان </w:t>
            </w:r>
          </w:p>
        </w:tc>
        <w:tc>
          <w:tcPr>
            <w:tcW w:w="1061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407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التقويم </w:t>
            </w: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وأدواتالتدريس </w:t>
            </w:r>
          </w:p>
        </w:tc>
        <w:tc>
          <w:tcPr>
            <w:tcW w:w="645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1064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الزمان</w:t>
            </w:r>
          </w:p>
        </w:tc>
        <w:tc>
          <w:tcPr>
            <w:tcW w:w="21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التقويم المعتمد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على الأداء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القلم والورقة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الملاحظة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التواصل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قوائم الرصد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الاختبارات القصيرة 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سجل أداء الطالب 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كتاب التمارين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أوراق العمل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-18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D67BCF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التدريس المباشر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جماعي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فردي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متابعة النتائج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التعلم النشط</w:t>
                  </w:r>
                </w:p>
              </w:tc>
            </w:tr>
          </w:tbl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المجموعات الدراسية خلال الحصص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الصباحية للتقوية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حصص النشاط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المحوسبة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7BCF">
              <w:rPr>
                <w:rFonts w:asciiTheme="minorBidi" w:hAnsiTheme="minorBidi"/>
                <w:sz w:val="18"/>
                <w:szCs w:val="18"/>
              </w:rPr>
              <w:t>zoom</w:t>
            </w:r>
          </w:p>
        </w:tc>
        <w:tc>
          <w:tcPr>
            <w:tcW w:w="1061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داخل الغرفة الصفية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خارج الغرفة الصفية </w:t>
            </w:r>
          </w:p>
        </w:tc>
        <w:tc>
          <w:tcPr>
            <w:tcW w:w="4071" w:type="dxa"/>
            <w:vMerge w:val="restart"/>
            <w:tcBorders>
              <w:left w:val="single" w:sz="24" w:space="0" w:color="auto"/>
            </w:tcBorders>
          </w:tcPr>
          <w:p w:rsidR="00AD25D4" w:rsidRDefault="00AD25D4" w:rsidP="00AD25D4">
            <w:pPr>
              <w:spacing w:line="276" w:lineRule="auto"/>
              <w:jc w:val="right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تعبير عن المتباينات باستعمال المجموعات والفترات.</w:t>
            </w:r>
          </w:p>
          <w:p w:rsidR="00AD25D4" w:rsidRDefault="00AD25D4" w:rsidP="00AD25D4">
            <w:pPr>
              <w:spacing w:line="276" w:lineRule="auto"/>
              <w:jc w:val="right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يحل متباينات مركبة وتمثيل مجموعة حلها على خط الاعداد.</w:t>
            </w:r>
          </w:p>
          <w:p w:rsidR="00AD25D4" w:rsidRDefault="00AD25D4" w:rsidP="00AD25D4">
            <w:pPr>
              <w:spacing w:line="276" w:lineRule="auto"/>
              <w:jc w:val="right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يحل معادلات القيمة المطلقة ومتبايناتها.</w:t>
            </w:r>
          </w:p>
          <w:p w:rsidR="00AD25D4" w:rsidRPr="00DF5F01" w:rsidRDefault="00AD25D4" w:rsidP="00AD25D4">
            <w:pPr>
              <w:spacing w:line="276" w:lineRule="auto"/>
              <w:jc w:val="right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تمثيل متباينة خطية بمتغيرين بيانيا.</w:t>
            </w:r>
          </w:p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6550">
              <w:rPr>
                <w:rFonts w:asciiTheme="minorBidi" w:hAnsiTheme="minorBidi" w:hint="cs"/>
                <w:sz w:val="20"/>
                <w:szCs w:val="20"/>
                <w:rtl/>
              </w:rPr>
              <w:t>ورقة وقلم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تدريبات صفية دورية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>اختبار قصير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سجل 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  <w:lang w:bidi="ar-JO"/>
              </w:rPr>
              <w:t>أداء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 الطالبة</w:t>
            </w:r>
          </w:p>
        </w:tc>
        <w:tc>
          <w:tcPr>
            <w:tcW w:w="101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tbl>
            <w:tblPr>
              <w:tblStyle w:val="a4"/>
              <w:tblpPr w:leftFromText="180" w:rightFromText="180" w:vertAnchor="text" w:horzAnchor="margin" w:tblpY="205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5017F8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التدريس المباشر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جماعي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فردي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متابعة النتائج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  <w:rtl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التعلم النشط</w:t>
                  </w:r>
                </w:p>
              </w:tc>
            </w:tr>
          </w:tbl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 xml:space="preserve">كتاب التمارين 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استعد للوحدة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>أوراق العمل الداعمة</w:t>
            </w: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left w:val="single" w:sz="24" w:space="0" w:color="auto"/>
              <w:right w:val="single" w:sz="24" w:space="0" w:color="auto"/>
            </w:tcBorders>
            <w:textDirection w:val="tbRl"/>
          </w:tcPr>
          <w:p w:rsidR="008045EE" w:rsidRPr="005017F8" w:rsidRDefault="008045EE" w:rsidP="00AC7B0C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01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الغرفة الصفية</w:t>
            </w:r>
          </w:p>
        </w:tc>
        <w:tc>
          <w:tcPr>
            <w:tcW w:w="1064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قبل الدرس 1</w:t>
            </w:r>
          </w:p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20دقيقة</w:t>
            </w: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يحل متباينة خطية بمتفر واحد </w:t>
            </w:r>
          </w:p>
        </w:tc>
        <w:tc>
          <w:tcPr>
            <w:tcW w:w="766" w:type="dxa"/>
            <w:vMerge w:val="restart"/>
            <w:tcBorders>
              <w:left w:val="single" w:sz="24" w:space="0" w:color="auto"/>
            </w:tcBorders>
            <w:textDirection w:val="tbRl"/>
          </w:tcPr>
          <w:p w:rsidR="008045EE" w:rsidRPr="00A04EA2" w:rsidRDefault="00AC7B0C" w:rsidP="00AC7B0C">
            <w:pPr>
              <w:spacing w:line="276" w:lineRule="auto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المتباينات الخطية     </w:t>
            </w: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يمثل حل المتباينة الخطية على خط الاعداد 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قبل الدرس الثاني 20دقيقة </w:t>
            </w: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AC7B0C">
            <w:pPr>
              <w:spacing w:line="276" w:lineRule="auto"/>
              <w:rPr>
                <w:rFonts w:asciiTheme="minorBidi" w:hAnsiTheme="minorBidi"/>
                <w:sz w:val="18"/>
                <w:szCs w:val="18"/>
                <w:lang w:bidi="ar-JO"/>
              </w:rPr>
            </w:pPr>
            <w:r w:rsidRPr="00AC7B0C">
              <w:rPr>
                <w:rFonts w:asciiTheme="minorBidi" w:hAnsiTheme="minorBidi" w:cs="Arial"/>
                <w:sz w:val="18"/>
                <w:szCs w:val="18"/>
                <w:rtl/>
                <w:lang w:bidi="ar-JO"/>
              </w:rPr>
              <w:t xml:space="preserve">يحل متباينة خطية </w:t>
            </w:r>
            <w:r w:rsidRPr="00AC7B0C">
              <w:rPr>
                <w:rFonts w:asciiTheme="minorBidi" w:hAnsiTheme="minorBidi" w:cs="Arial" w:hint="cs"/>
                <w:sz w:val="18"/>
                <w:szCs w:val="18"/>
                <w:rtl/>
                <w:lang w:bidi="ar-JO"/>
              </w:rPr>
              <w:t>بمتفر</w:t>
            </w:r>
            <w:r w:rsidRPr="00AC7B0C">
              <w:rPr>
                <w:rFonts w:asciiTheme="minorBidi" w:hAnsiTheme="minorBidi" w:cs="Arial"/>
                <w:sz w:val="18"/>
                <w:szCs w:val="18"/>
                <w:rtl/>
                <w:lang w:bidi="ar-JO"/>
              </w:rPr>
              <w:t xml:space="preserve"> واحد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AC7B0C">
              <w:rPr>
                <w:rFonts w:asciiTheme="minorBidi" w:hAnsiTheme="minorBidi" w:cs="Arial"/>
                <w:sz w:val="18"/>
                <w:szCs w:val="18"/>
                <w:rtl/>
              </w:rPr>
              <w:t>يمثل حل المتباينة الخطية على خط الاعداد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قبل الدرس 3 20دقيقة </w:t>
            </w: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AC7B0C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cs="Arial"/>
                <w:sz w:val="18"/>
                <w:szCs w:val="18"/>
                <w:rtl/>
              </w:rPr>
              <w:t>يمثل حل ا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>لمعادلات</w:t>
            </w:r>
            <w:r w:rsidRPr="00AC7B0C">
              <w:rPr>
                <w:rFonts w:asciiTheme="minorBidi" w:hAnsiTheme="minorBidi" w:cs="Arial"/>
                <w:sz w:val="18"/>
                <w:szCs w:val="18"/>
                <w:rtl/>
              </w:rPr>
              <w:t xml:space="preserve"> الخطية على خط الاعداد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قبل الدرس 4</w:t>
            </w:r>
          </w:p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 20دقيقة </w:t>
            </w: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AC7B0C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يمثل المعادلة الخطية في المستوى الاحداثي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8045EE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EB3BAF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8045EE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8045EE" w:rsidP="00EB3BA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EB3BAF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4" w:space="0" w:color="auto"/>
            </w:tcBorders>
          </w:tcPr>
          <w:p w:rsidR="008045EE" w:rsidRPr="00DF5F01" w:rsidRDefault="008045EE" w:rsidP="00CA3B6F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rPr>
          <w:trHeight w:val="317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641" w:type="dxa"/>
            <w:gridSpan w:val="4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rPr>
          <w:trHeight w:val="317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7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641" w:type="dxa"/>
            <w:gridSpan w:val="4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tbl>
      <w:tblPr>
        <w:tblStyle w:val="a4"/>
        <w:tblpPr w:leftFromText="180" w:rightFromText="180" w:vertAnchor="text" w:horzAnchor="margin" w:tblpY="212"/>
        <w:tblW w:w="0" w:type="auto"/>
        <w:tblLook w:val="04A0"/>
      </w:tblPr>
      <w:tblGrid>
        <w:gridCol w:w="1010"/>
        <w:gridCol w:w="1010"/>
        <w:gridCol w:w="1068"/>
        <w:gridCol w:w="1055"/>
        <w:gridCol w:w="3985"/>
        <w:gridCol w:w="1010"/>
        <w:gridCol w:w="1144"/>
        <w:gridCol w:w="644"/>
        <w:gridCol w:w="1505"/>
        <w:gridCol w:w="1689"/>
        <w:gridCol w:w="766"/>
      </w:tblGrid>
      <w:tr w:rsidR="008045EE" w:rsidTr="008045EE">
        <w:trPr>
          <w:trHeight w:val="750"/>
        </w:trPr>
        <w:tc>
          <w:tcPr>
            <w:tcW w:w="415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الإجراءات العلاجية</w:t>
            </w:r>
          </w:p>
          <w:p w:rsidR="008045EE" w:rsidRPr="005017F8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الفئة المستهدفة : طالبات اللاتي حصلن على نتائج ضعيفة في التقويمات خلال الشرح </w:t>
            </w:r>
          </w:p>
        </w:tc>
        <w:tc>
          <w:tcPr>
            <w:tcW w:w="40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الحالي </w:t>
            </w:r>
          </w:p>
        </w:tc>
        <w:tc>
          <w:tcPr>
            <w:tcW w:w="4189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الإجراءات العلاجية </w:t>
            </w: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الفئة المستهدفة : كافة طالبات الصف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القبلي </w:t>
            </w:r>
          </w:p>
        </w:tc>
        <w:tc>
          <w:tcPr>
            <w:tcW w:w="7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Pr="00C34C0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الوحدة </w:t>
            </w:r>
          </w:p>
        </w:tc>
      </w:tr>
      <w:tr w:rsidR="008045EE" w:rsidTr="008045EE"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 وأدوات التقويم</w:t>
            </w:r>
          </w:p>
        </w:tc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</w:t>
            </w:r>
            <w:r w:rsidR="00EC331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073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الزمان </w:t>
            </w:r>
          </w:p>
        </w:tc>
        <w:tc>
          <w:tcPr>
            <w:tcW w:w="1061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التقويم </w:t>
            </w: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وأدواتالتدريس </w:t>
            </w:r>
          </w:p>
        </w:tc>
        <w:tc>
          <w:tcPr>
            <w:tcW w:w="645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1524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الزمان</w:t>
            </w:r>
          </w:p>
        </w:tc>
        <w:tc>
          <w:tcPr>
            <w:tcW w:w="171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045EE" w:rsidTr="008045EE">
        <w:trPr>
          <w:trHeight w:val="714"/>
        </w:trPr>
        <w:tc>
          <w:tcPr>
            <w:tcW w:w="1010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التقويم المعتمد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على الأداء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القلم والورقة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الملاحظة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التواصل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قوائم الرصد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الاختبارات القصيرة 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سجل أداء الطالب 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كتاب التمارين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أوراق العمل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-18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D67BCF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التدريس المباشر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جماعي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فردي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متابعة النتائج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التعلم النشط</w:t>
                  </w:r>
                </w:p>
              </w:tc>
            </w:tr>
          </w:tbl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المجموعات الدراسية خلال الحصص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الصباحية للتقوية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حصص النشاط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المحوسبة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7BCF">
              <w:rPr>
                <w:rFonts w:asciiTheme="minorBidi" w:hAnsiTheme="minorBidi"/>
                <w:sz w:val="18"/>
                <w:szCs w:val="18"/>
              </w:rPr>
              <w:t>zoom</w:t>
            </w:r>
          </w:p>
        </w:tc>
        <w:tc>
          <w:tcPr>
            <w:tcW w:w="1061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داخل الغرفة الصفية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خارج الغرفة الصفية </w:t>
            </w:r>
          </w:p>
        </w:tc>
        <w:tc>
          <w:tcPr>
            <w:tcW w:w="4066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AF70B8" w:rsidP="00AF70B8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تحديد ما اذا كانت العلاقة اقترانا ام لا.</w:t>
            </w:r>
          </w:p>
          <w:p w:rsidR="00AF70B8" w:rsidRDefault="00AF70B8" w:rsidP="00AF70B8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تفسير التمثيلات البيانية للعلاقات.</w:t>
            </w:r>
          </w:p>
          <w:p w:rsidR="00AF70B8" w:rsidRDefault="00AF70B8" w:rsidP="00AF70B8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تعرف الاقتران التربيعي وخصائصه، وتمثيله بيانيا في المستوى الاحداثي.</w:t>
            </w:r>
          </w:p>
          <w:p w:rsidR="00AF70B8" w:rsidRPr="00D02452" w:rsidRDefault="00AF70B8" w:rsidP="00AF70B8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تمثيل منحنيات </w:t>
            </w:r>
            <w:proofErr w:type="spellStart"/>
            <w:r>
              <w:rPr>
                <w:rFonts w:cs="Tahoma" w:hint="cs"/>
                <w:sz w:val="18"/>
                <w:szCs w:val="18"/>
                <w:rtl/>
                <w:lang w:bidi="ar-JO"/>
              </w:rPr>
              <w:t>الاقترانات</w:t>
            </w:r>
            <w:proofErr w:type="spellEnd"/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>
              <w:rPr>
                <w:rFonts w:cs="Tahoma" w:hint="cs"/>
                <w:sz w:val="18"/>
                <w:szCs w:val="18"/>
                <w:rtl/>
                <w:lang w:bidi="ar-JO"/>
              </w:rPr>
              <w:t>التربيعية</w:t>
            </w:r>
            <w:proofErr w:type="spellEnd"/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 الناتجة من تطبيق تحويل هندسي او اكثر على منحنى الاقتران الرئيس.</w:t>
            </w:r>
          </w:p>
        </w:tc>
        <w:tc>
          <w:tcPr>
            <w:tcW w:w="1010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6550">
              <w:rPr>
                <w:rFonts w:asciiTheme="minorBidi" w:hAnsiTheme="minorBidi" w:hint="cs"/>
                <w:sz w:val="20"/>
                <w:szCs w:val="20"/>
                <w:rtl/>
              </w:rPr>
              <w:t>ورقة وقلم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تدريبات صفية دورية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>اختبار قصير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سجل 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  <w:lang w:bidi="ar-JO"/>
              </w:rPr>
              <w:t>أداء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 الطالبة</w:t>
            </w:r>
          </w:p>
        </w:tc>
        <w:tc>
          <w:tcPr>
            <w:tcW w:w="1010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tbl>
            <w:tblPr>
              <w:tblStyle w:val="a4"/>
              <w:tblpPr w:leftFromText="180" w:rightFromText="180" w:vertAnchor="text" w:horzAnchor="margin" w:tblpY="205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5017F8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التدريس المباشر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جماعي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فردي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متابعة النتائج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  <w:rtl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التعلم النشط</w:t>
                  </w:r>
                </w:p>
              </w:tc>
            </w:tr>
          </w:tbl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 xml:space="preserve">كتاب التمارين 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استعد للوحدة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>أوراق العمل الداعمة</w:t>
            </w: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tbRl"/>
          </w:tcPr>
          <w:p w:rsidR="008045EE" w:rsidRPr="005017F8" w:rsidRDefault="008045EE" w:rsidP="00AC7B0C">
            <w:pPr>
              <w:spacing w:line="276" w:lineRule="auto"/>
              <w:ind w:left="113" w:right="113"/>
              <w:rPr>
                <w:rFonts w:asciiTheme="minorBidi" w:hAnsiTheme="minorBidi"/>
                <w:sz w:val="28"/>
                <w:szCs w:val="28"/>
              </w:rPr>
            </w:pPr>
            <w:r w:rsidRPr="00501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الغرفة الصفية</w:t>
            </w: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قبل الدرس الأول </w:t>
            </w:r>
          </w:p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20دقيقة </w:t>
            </w: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F5F01" w:rsidRDefault="00AD25D4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تمثيل </w:t>
            </w:r>
            <w:proofErr w:type="spellStart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>الاقترانات</w:t>
            </w:r>
            <w:proofErr w:type="spellEnd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 الخطية بيانيا</w:t>
            </w:r>
          </w:p>
        </w:tc>
        <w:tc>
          <w:tcPr>
            <w:tcW w:w="766" w:type="dxa"/>
            <w:vMerge w:val="restart"/>
            <w:tcBorders>
              <w:left w:val="single" w:sz="24" w:space="0" w:color="auto"/>
              <w:bottom w:val="single" w:sz="4" w:space="0" w:color="auto"/>
            </w:tcBorders>
            <w:textDirection w:val="tbRl"/>
          </w:tcPr>
          <w:p w:rsidR="008045EE" w:rsidRPr="00A04EA2" w:rsidRDefault="00AD25D4" w:rsidP="00AC7B0C">
            <w:pPr>
              <w:spacing w:line="276" w:lineRule="auto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العلاقات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>والاقترانات</w:t>
            </w:r>
            <w:proofErr w:type="spellEnd"/>
          </w:p>
        </w:tc>
      </w:tr>
      <w:tr w:rsidR="008045EE" w:rsidTr="008045EE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</w:tcBorders>
          </w:tcPr>
          <w:p w:rsidR="008045EE" w:rsidRPr="00D02452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2B44A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قبل الدرس </w:t>
            </w:r>
            <w:r w:rsidR="002B44A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15دقيقة </w:t>
            </w:r>
          </w:p>
        </w:tc>
        <w:tc>
          <w:tcPr>
            <w:tcW w:w="1711" w:type="dxa"/>
            <w:tcBorders>
              <w:left w:val="single" w:sz="24" w:space="0" w:color="auto"/>
            </w:tcBorders>
          </w:tcPr>
          <w:p w:rsidR="008045EE" w:rsidRPr="00DF5F01" w:rsidRDefault="00AD25D4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يحل المعادلات الخطية بمتغير واحد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rPr>
          <w:trHeight w:val="539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D02452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2B44A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قبل الدرس </w:t>
            </w:r>
            <w:r w:rsidR="002B44A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</w:t>
            </w: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10دقائق</w:t>
            </w: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AD25D4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يجري تحويلات هندسية </w:t>
            </w:r>
            <w:proofErr w:type="spellStart"/>
            <w:r>
              <w:rPr>
                <w:rFonts w:asciiTheme="minorBidi" w:hAnsiTheme="minorBidi" w:hint="cs"/>
                <w:sz w:val="18"/>
                <w:szCs w:val="18"/>
                <w:rtl/>
              </w:rPr>
              <w:t>لاشكال</w:t>
            </w:r>
            <w:proofErr w:type="spellEnd"/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 ثنائية البعد في المستوى الاحداثي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rPr>
          <w:trHeight w:val="714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D02452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AF70B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قبل الدرس </w:t>
            </w:r>
            <w:r w:rsidR="00AF70B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</w:t>
            </w: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10دقائق </w:t>
            </w: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F5F01" w:rsidRDefault="00AD25D4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hint="cs"/>
                <w:sz w:val="18"/>
                <w:szCs w:val="18"/>
                <w:rtl/>
              </w:rPr>
              <w:t>نمذجة</w:t>
            </w:r>
            <w:proofErr w:type="spellEnd"/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 ظواهر ومواقف حياتية هندسيا على مفهوم الاقتران الخطي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8045EE">
        <w:trPr>
          <w:trHeight w:val="2558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D02452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539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  <w:p w:rsidR="008045EE" w:rsidRDefault="00BE2BE8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يحل المعادلة التربيعية بيانيا</w:t>
            </w:r>
          </w:p>
          <w:p w:rsidR="00BE2BE8" w:rsidRDefault="00BE2BE8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يحل المعادلة التربيعية بالتحليل </w:t>
            </w:r>
          </w:p>
          <w:p w:rsidR="00BE2BE8" w:rsidRDefault="00BE2BE8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يحل المعادلة </w:t>
            </w:r>
            <w:proofErr w:type="spellStart"/>
            <w:r>
              <w:rPr>
                <w:rFonts w:cs="Tahoma" w:hint="cs"/>
                <w:sz w:val="18"/>
                <w:szCs w:val="18"/>
                <w:rtl/>
                <w:lang w:bidi="ar-JO"/>
              </w:rPr>
              <w:t>التربيعية</w:t>
            </w:r>
            <w:proofErr w:type="spellEnd"/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>
              <w:rPr>
                <w:rFonts w:cs="Tahoma" w:hint="cs"/>
                <w:sz w:val="18"/>
                <w:szCs w:val="18"/>
                <w:rtl/>
                <w:lang w:bidi="ar-JO"/>
              </w:rPr>
              <w:t>باكمال</w:t>
            </w:r>
            <w:proofErr w:type="spellEnd"/>
            <w:r>
              <w:rPr>
                <w:rFonts w:cs="Tahoma" w:hint="cs"/>
                <w:sz w:val="18"/>
                <w:szCs w:val="18"/>
                <w:rtl/>
                <w:lang w:bidi="ar-JO"/>
              </w:rPr>
              <w:t xml:space="preserve"> المربع</w:t>
            </w:r>
          </w:p>
          <w:p w:rsidR="00BE2BE8" w:rsidRDefault="00BE2BE8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rtl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يحل المعادلة التربيعية باستعمال القانون العام.</w:t>
            </w:r>
          </w:p>
          <w:p w:rsidR="00BE2BE8" w:rsidRPr="008B28BC" w:rsidRDefault="00BE2BE8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  <w:r>
              <w:rPr>
                <w:rFonts w:cs="Tahoma" w:hint="cs"/>
                <w:sz w:val="18"/>
                <w:szCs w:val="18"/>
                <w:rtl/>
                <w:lang w:bidi="ar-JO"/>
              </w:rPr>
              <w:t>يحل معادلات خاصة.</w:t>
            </w:r>
          </w:p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6550">
              <w:rPr>
                <w:rFonts w:asciiTheme="minorBidi" w:hAnsiTheme="minorBidi" w:hint="cs"/>
                <w:sz w:val="20"/>
                <w:szCs w:val="20"/>
                <w:rtl/>
              </w:rPr>
              <w:t>ورقة وقلم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تدريبات صفية دورية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>اختبار قصير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سجل 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  <w:lang w:bidi="ar-JO"/>
              </w:rPr>
              <w:t>أداء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 الطالبة</w:t>
            </w:r>
          </w:p>
        </w:tc>
        <w:tc>
          <w:tcPr>
            <w:tcW w:w="10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tbl>
            <w:tblPr>
              <w:tblStyle w:val="a4"/>
              <w:tblpPr w:leftFromText="180" w:rightFromText="180" w:vertAnchor="text" w:horzAnchor="margin" w:tblpY="22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5017F8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التدريس المباشر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جماعي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فردي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  <w:rtl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التعلم النشط</w:t>
                  </w:r>
                </w:p>
              </w:tc>
            </w:tr>
          </w:tbl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 xml:space="preserve">التمارين 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استعد </w:t>
            </w:r>
            <w:r w:rsidRPr="008045EE">
              <w:rPr>
                <w:rFonts w:asciiTheme="minorBidi" w:hAnsiTheme="minorBidi" w:hint="cs"/>
                <w:sz w:val="18"/>
                <w:szCs w:val="18"/>
                <w:rtl/>
              </w:rPr>
              <w:t>للوحدة</w:t>
            </w:r>
          </w:p>
          <w:p w:rsidR="008045EE" w:rsidRPr="00C34C09" w:rsidRDefault="008045EE" w:rsidP="008045EE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>أوراق العمل الداعمة</w:t>
            </w:r>
          </w:p>
        </w:tc>
        <w:tc>
          <w:tcPr>
            <w:tcW w:w="6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tbRl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01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الغرفة الصفية</w:t>
            </w:r>
          </w:p>
        </w:tc>
        <w:tc>
          <w:tcPr>
            <w:tcW w:w="15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حصة قبل الدرس الأول </w:t>
            </w:r>
          </w:p>
        </w:tc>
        <w:tc>
          <w:tcPr>
            <w:tcW w:w="17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8045EE" w:rsidRPr="00F257D2" w:rsidRDefault="00BE2BE8" w:rsidP="00BE2BE8">
            <w:pPr>
              <w:spacing w:line="276" w:lineRule="auto"/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تحليل المقادير الجبرية </w:t>
            </w:r>
            <w:proofErr w:type="spellStart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>باخراج</w:t>
            </w:r>
            <w:proofErr w:type="spellEnd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 العامل المشترك </w:t>
            </w:r>
            <w:proofErr w:type="spellStart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>الاكبر</w:t>
            </w:r>
            <w:proofErr w:type="spellEnd"/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 وتجميع الحدود</w:t>
            </w:r>
          </w:p>
        </w:tc>
        <w:tc>
          <w:tcPr>
            <w:tcW w:w="76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textDirection w:val="tbRl"/>
            <w:vAlign w:val="center"/>
          </w:tcPr>
          <w:p w:rsidR="008045EE" w:rsidRPr="00C34C09" w:rsidRDefault="00BE2BE8" w:rsidP="00E22652">
            <w:pPr>
              <w:spacing w:line="276" w:lineRule="auto"/>
              <w:ind w:left="113" w:right="113"/>
              <w:rPr>
                <w:rFonts w:asciiTheme="minorBidi" w:hAnsiTheme="minorBidi"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حل المعادلات    </w:t>
            </w:r>
          </w:p>
        </w:tc>
      </w:tr>
      <w:tr w:rsidR="008045EE" w:rsidTr="00AC7B0C">
        <w:trPr>
          <w:trHeight w:val="539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حصة قبل الدرس الثاني </w:t>
            </w: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BE2BE8" w:rsidRDefault="00BE2BE8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 xml:space="preserve">تحليل الفرق بين مربعي حدين وتحليل ثلاثي الحدود على الصورة </w:t>
            </w:r>
            <w:r>
              <w:rPr>
                <w:rFonts w:asciiTheme="minorBidi" w:hAnsiTheme="minorBidi"/>
                <w:sz w:val="18"/>
                <w:szCs w:val="18"/>
                <w:lang w:bidi="ar-JO"/>
              </w:rPr>
              <w:t>x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  <w:lang w:bidi="ar-JO"/>
              </w:rPr>
              <w:t>2</w:t>
            </w:r>
            <w:r>
              <w:rPr>
                <w:rFonts w:asciiTheme="minorBidi" w:hAnsiTheme="minorBidi"/>
                <w:sz w:val="18"/>
                <w:szCs w:val="18"/>
                <w:lang w:bidi="ar-JO"/>
              </w:rPr>
              <w:t xml:space="preserve">+bx+c 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529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9B589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045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20 دقيقة قبل الدرس </w:t>
            </w:r>
            <w:r w:rsidR="009B589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BE2BE8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>تمثيل البياني لمنحنى الاقتران التربيعي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539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9B589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327"/>
        </w:trPr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8B28BC" w:rsidRDefault="008045EE" w:rsidP="00AC7B0C">
            <w:pPr>
              <w:spacing w:line="276" w:lineRule="auto"/>
              <w:jc w:val="center"/>
              <w:rPr>
                <w:rFonts w:cs="Tahoma"/>
                <w:sz w:val="18"/>
                <w:szCs w:val="18"/>
                <w:lang w:bidi="ar-JO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tbl>
      <w:tblPr>
        <w:tblStyle w:val="a4"/>
        <w:tblpPr w:leftFromText="180" w:rightFromText="180" w:vertAnchor="text" w:horzAnchor="margin" w:tblpY="212"/>
        <w:tblW w:w="0" w:type="auto"/>
        <w:tblLook w:val="04A0"/>
      </w:tblPr>
      <w:tblGrid>
        <w:gridCol w:w="1010"/>
        <w:gridCol w:w="1010"/>
        <w:gridCol w:w="1067"/>
        <w:gridCol w:w="1055"/>
        <w:gridCol w:w="3999"/>
        <w:gridCol w:w="1010"/>
        <w:gridCol w:w="1144"/>
        <w:gridCol w:w="644"/>
        <w:gridCol w:w="1056"/>
        <w:gridCol w:w="2125"/>
        <w:gridCol w:w="766"/>
      </w:tblGrid>
      <w:tr w:rsidR="00AB10BE" w:rsidTr="00AC7B0C">
        <w:trPr>
          <w:trHeight w:val="750"/>
        </w:trPr>
        <w:tc>
          <w:tcPr>
            <w:tcW w:w="4183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الإجراءات العلاجية</w:t>
            </w:r>
          </w:p>
          <w:p w:rsidR="008045EE" w:rsidRPr="005017F8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الفئة المستهدفة : طالبات اللاتي حصلن على نتائج ضعيفة في التقويمات خلال الشرح </w:t>
            </w:r>
          </w:p>
        </w:tc>
        <w:tc>
          <w:tcPr>
            <w:tcW w:w="4282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الحالي </w:t>
            </w:r>
          </w:p>
        </w:tc>
        <w:tc>
          <w:tcPr>
            <w:tcW w:w="375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الإجراءات العلاجية </w:t>
            </w: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الفئة المستهدفة : كافة طالبات الصف</w:t>
            </w:r>
          </w:p>
        </w:tc>
        <w:tc>
          <w:tcPr>
            <w:tcW w:w="226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نتاجات التعلم القبلي </w:t>
            </w:r>
          </w:p>
        </w:tc>
        <w:tc>
          <w:tcPr>
            <w:tcW w:w="76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Default="008045EE" w:rsidP="00AC7B0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045EE" w:rsidRPr="00C34C0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الوحدة </w:t>
            </w:r>
          </w:p>
        </w:tc>
      </w:tr>
      <w:tr w:rsidR="008045EE" w:rsidTr="00AC7B0C"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 وأدوات التقويم</w:t>
            </w:r>
          </w:p>
        </w:tc>
        <w:tc>
          <w:tcPr>
            <w:tcW w:w="1010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</w:t>
            </w:r>
            <w:r w:rsidR="00EC331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087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الزمان </w:t>
            </w:r>
          </w:p>
        </w:tc>
        <w:tc>
          <w:tcPr>
            <w:tcW w:w="1076" w:type="dxa"/>
            <w:tcBorders>
              <w:lef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428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استراتيجيات وأدوات التقويم </w:t>
            </w:r>
          </w:p>
        </w:tc>
        <w:tc>
          <w:tcPr>
            <w:tcW w:w="1010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A2B6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وأدواتالتدريس </w:t>
            </w:r>
          </w:p>
        </w:tc>
        <w:tc>
          <w:tcPr>
            <w:tcW w:w="647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المكان </w:t>
            </w:r>
          </w:p>
        </w:tc>
        <w:tc>
          <w:tcPr>
            <w:tcW w:w="1087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A2B69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الزمان</w:t>
            </w:r>
          </w:p>
        </w:tc>
        <w:tc>
          <w:tcPr>
            <w:tcW w:w="226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9414E2" w:rsidRDefault="008045EE" w:rsidP="00AC7B0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045EE" w:rsidTr="00AC7B0C">
        <w:tc>
          <w:tcPr>
            <w:tcW w:w="1010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التقويم المعتمد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على الأداء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القلم والورقة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الملاحظة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التواصل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قوائم الرصد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الاختبارات القصيرة </w:t>
            </w: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56" w:lineRule="auto"/>
              <w:ind w:firstLine="18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سجل أداء الطالب 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كتاب التمارين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أوراق العمل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-18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D67BCF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التدريس المباشر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جماعي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تنفيذ تدريب فردي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متابعة النتائج</w:t>
                  </w:r>
                </w:p>
              </w:tc>
            </w:tr>
            <w:tr w:rsidR="008045EE" w:rsidRPr="00D67BCF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D67BCF" w:rsidRDefault="008045EE" w:rsidP="00AC7B0C">
                  <w:pPr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D67BCF">
                    <w:rPr>
                      <w:rFonts w:asciiTheme="minorBidi" w:hAnsiTheme="minorBidi" w:hint="cs"/>
                      <w:sz w:val="18"/>
                      <w:szCs w:val="18"/>
                      <w:rtl/>
                    </w:rPr>
                    <w:t>التعلم النشط</w:t>
                  </w:r>
                </w:p>
              </w:tc>
            </w:tr>
          </w:tbl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المجموعات الدراسية خلال الحصص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الصباحية للتقوية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حصص النشاط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D67BCF">
              <w:rPr>
                <w:rFonts w:asciiTheme="minorBidi" w:hAnsiTheme="minorBidi" w:hint="cs"/>
                <w:sz w:val="18"/>
                <w:szCs w:val="18"/>
                <w:rtl/>
              </w:rPr>
              <w:t xml:space="preserve">الحصص المحوسبة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7BCF">
              <w:rPr>
                <w:rFonts w:asciiTheme="minorBidi" w:hAnsiTheme="minorBidi"/>
                <w:sz w:val="18"/>
                <w:szCs w:val="18"/>
              </w:rPr>
              <w:t>zoom</w:t>
            </w:r>
          </w:p>
        </w:tc>
        <w:tc>
          <w:tcPr>
            <w:tcW w:w="1076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داخل الغرفة الصفية </w:t>
            </w: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045EE" w:rsidRPr="00D67BCF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67B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خارج الغرفة الصفية </w:t>
            </w:r>
          </w:p>
        </w:tc>
        <w:tc>
          <w:tcPr>
            <w:tcW w:w="4282" w:type="dxa"/>
            <w:vMerge w:val="restart"/>
            <w:tcBorders>
              <w:left w:val="single" w:sz="24" w:space="0" w:color="auto"/>
            </w:tcBorders>
          </w:tcPr>
          <w:p w:rsidR="008045EE" w:rsidRDefault="008045EE" w:rsidP="00AC7B0C">
            <w:pPr>
              <w:spacing w:line="256" w:lineRule="auto"/>
              <w:ind w:firstLine="18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8045EE" w:rsidRDefault="00044285" w:rsidP="00044285">
            <w:pPr>
              <w:pStyle w:val="a3"/>
              <w:spacing w:line="256" w:lineRule="auto"/>
              <w:ind w:left="378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يجد المسافة بين نقطتين في المستوى الاحداثي.</w:t>
            </w:r>
          </w:p>
          <w:p w:rsidR="00044285" w:rsidRDefault="00044285" w:rsidP="00044285">
            <w:pPr>
              <w:pStyle w:val="a3"/>
              <w:spacing w:line="256" w:lineRule="auto"/>
              <w:ind w:left="378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يجد نقطة منتصف قطعة مستقيمة في المستوى الاحداثي .</w:t>
            </w:r>
          </w:p>
          <w:p w:rsidR="00044285" w:rsidRDefault="00044285" w:rsidP="00044285">
            <w:pPr>
              <w:pStyle w:val="a3"/>
              <w:spacing w:line="256" w:lineRule="auto"/>
              <w:ind w:left="378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يجد البعد بين نقطة ومستقيم.</w:t>
            </w:r>
          </w:p>
          <w:p w:rsidR="00044285" w:rsidRPr="00DF5F01" w:rsidRDefault="00044285" w:rsidP="00044285">
            <w:pPr>
              <w:pStyle w:val="a3"/>
              <w:spacing w:line="256" w:lineRule="auto"/>
              <w:ind w:left="378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يستعمل الهندسة الاحداثية لبرهنة بعض النظريات</w:t>
            </w:r>
          </w:p>
        </w:tc>
        <w:tc>
          <w:tcPr>
            <w:tcW w:w="101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6550">
              <w:rPr>
                <w:rFonts w:asciiTheme="minorBidi" w:hAnsiTheme="minorBidi" w:hint="cs"/>
                <w:sz w:val="20"/>
                <w:szCs w:val="20"/>
                <w:rtl/>
              </w:rPr>
              <w:t>ورقة وقلم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تدريبات صفية دورية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>اختبار قصير</w:t>
            </w: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سجل 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  <w:lang w:bidi="ar-JO"/>
              </w:rPr>
              <w:t>أداء</w:t>
            </w:r>
            <w:r w:rsidRPr="00747B28">
              <w:rPr>
                <w:rFonts w:asciiTheme="minorBidi" w:hAnsiTheme="minorBidi" w:hint="cs"/>
                <w:sz w:val="20"/>
                <w:szCs w:val="20"/>
                <w:rtl/>
              </w:rPr>
              <w:t xml:space="preserve"> الطالبة</w:t>
            </w:r>
          </w:p>
        </w:tc>
        <w:tc>
          <w:tcPr>
            <w:tcW w:w="101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tbl>
            <w:tblPr>
              <w:tblStyle w:val="a4"/>
              <w:tblpPr w:leftFromText="180" w:rightFromText="180" w:vertAnchor="text" w:horzAnchor="margin" w:tblpY="2057"/>
              <w:tblOverlap w:val="never"/>
              <w:tblW w:w="0" w:type="auto"/>
              <w:tblLook w:val="04A0"/>
            </w:tblPr>
            <w:tblGrid>
              <w:gridCol w:w="761"/>
            </w:tblGrid>
            <w:tr w:rsidR="008045EE" w:rsidRPr="005017F8" w:rsidTr="00AC7B0C">
              <w:tc>
                <w:tcPr>
                  <w:tcW w:w="761" w:type="dxa"/>
                  <w:tcBorders>
                    <w:top w:val="single" w:sz="24" w:space="0" w:color="auto"/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التدريس المباشر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جماعي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تنفيذ تدريب فردي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متابعة النتائج</w:t>
                  </w:r>
                </w:p>
              </w:tc>
            </w:tr>
            <w:tr w:rsidR="008045EE" w:rsidRPr="005017F8" w:rsidTr="00AC7B0C">
              <w:tc>
                <w:tcPr>
                  <w:tcW w:w="761" w:type="dxa"/>
                  <w:tcBorders>
                    <w:left w:val="single" w:sz="24" w:space="0" w:color="auto"/>
                    <w:bottom w:val="single" w:sz="24" w:space="0" w:color="auto"/>
                    <w:right w:val="single" w:sz="2" w:space="0" w:color="auto"/>
                  </w:tcBorders>
                </w:tcPr>
                <w:p w:rsidR="008045EE" w:rsidRPr="005017F8" w:rsidRDefault="008045EE" w:rsidP="00AC7B0C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  <w:rtl/>
                    </w:rPr>
                  </w:pPr>
                  <w:r w:rsidRPr="005017F8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التعلم النشط</w:t>
                  </w:r>
                </w:p>
              </w:tc>
            </w:tr>
          </w:tbl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 xml:space="preserve">كتاب التمارين 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استعد للوحدة</w:t>
            </w:r>
          </w:p>
          <w:p w:rsid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5017F8">
              <w:rPr>
                <w:rFonts w:asciiTheme="minorBidi" w:hAnsiTheme="minorBidi" w:hint="cs"/>
                <w:sz w:val="20"/>
                <w:szCs w:val="20"/>
                <w:rtl/>
              </w:rPr>
              <w:t>أوراق العمل الداعمة</w:t>
            </w:r>
          </w:p>
          <w:p w:rsidR="008045EE" w:rsidRPr="005017F8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tcBorders>
              <w:left w:val="single" w:sz="24" w:space="0" w:color="auto"/>
              <w:right w:val="single" w:sz="24" w:space="0" w:color="auto"/>
            </w:tcBorders>
            <w:textDirection w:val="tbRl"/>
          </w:tcPr>
          <w:p w:rsidR="008045EE" w:rsidRPr="005017F8" w:rsidRDefault="008045EE" w:rsidP="00AC7B0C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01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الغرفة الصفية</w:t>
            </w:r>
          </w:p>
        </w:tc>
        <w:tc>
          <w:tcPr>
            <w:tcW w:w="108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7A734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عشر دقائق قبل الدرس </w:t>
            </w:r>
            <w:r w:rsidR="007A734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1" w:type="dxa"/>
            <w:tcBorders>
              <w:left w:val="single" w:sz="24" w:space="0" w:color="auto"/>
            </w:tcBorders>
          </w:tcPr>
          <w:p w:rsidR="008045EE" w:rsidRPr="00DF5F01" w:rsidRDefault="00895903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ايجاد ميل خط مستقيم ومعادلته</w:t>
            </w:r>
          </w:p>
        </w:tc>
        <w:tc>
          <w:tcPr>
            <w:tcW w:w="766" w:type="dxa"/>
            <w:vMerge w:val="restart"/>
            <w:tcBorders>
              <w:left w:val="single" w:sz="24" w:space="0" w:color="auto"/>
            </w:tcBorders>
            <w:textDirection w:val="tbRl"/>
          </w:tcPr>
          <w:p w:rsidR="008045EE" w:rsidRPr="00A04EA2" w:rsidRDefault="00895903" w:rsidP="0089590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JO"/>
              </w:rPr>
              <w:t>الهندسة الاحداثية</w:t>
            </w:r>
          </w:p>
        </w:tc>
      </w:tr>
      <w:tr w:rsidR="008045EE" w:rsidTr="00AC7B0C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  <w:tcBorders>
              <w:left w:val="single" w:sz="24" w:space="0" w:color="auto"/>
            </w:tcBorders>
          </w:tcPr>
          <w:p w:rsidR="008045EE" w:rsidRPr="00DF5F01" w:rsidRDefault="00895903" w:rsidP="00895903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  <w:lang w:bidi="ar-JO"/>
              </w:rPr>
              <w:t>يحل نظام من معادلتين خطيتين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486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7A734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20دقيقة قبل الدرس </w:t>
            </w:r>
            <w:r w:rsidR="007A734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تحديد العلاقات بين الزوايا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24" w:space="0" w:color="auto"/>
              <w:right w:val="single" w:sz="24" w:space="0" w:color="auto"/>
            </w:tcBorders>
          </w:tcPr>
          <w:p w:rsidR="008045EE" w:rsidRPr="008045EE" w:rsidRDefault="008045EE" w:rsidP="007A734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10دقائق قبل الدرس</w:t>
            </w:r>
            <w:r w:rsidR="007A734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1" w:type="dxa"/>
            <w:tcBorders>
              <w:left w:val="single" w:sz="24" w:space="0" w:color="auto"/>
            </w:tcBorders>
          </w:tcPr>
          <w:p w:rsidR="008045EE" w:rsidRPr="00DF5F01" w:rsidRDefault="003C29F2" w:rsidP="00895903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يتعرف </w:t>
            </w:r>
            <w:r w:rsidR="00044285">
              <w:rPr>
                <w:rFonts w:asciiTheme="minorBidi" w:hAnsiTheme="minorBidi" w:hint="cs"/>
                <w:sz w:val="18"/>
                <w:szCs w:val="18"/>
                <w:rtl/>
              </w:rPr>
              <w:t>على شروط التي تؤكد ان شكلا رباعيا متوازي اضلاع</w:t>
            </w:r>
          </w:p>
        </w:tc>
        <w:tc>
          <w:tcPr>
            <w:tcW w:w="766" w:type="dxa"/>
            <w:vMerge/>
            <w:tcBorders>
              <w:lef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486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8045EE" w:rsidRDefault="008045EE" w:rsidP="0004428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045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10دقائق قبل الدرس </w:t>
            </w:r>
            <w:r w:rsidR="00044285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261" w:type="dxa"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044285" w:rsidP="00044285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تحديد اذا كان متوازي الاضلاع مستطيلا او معينا او مربعا</w:t>
            </w: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317"/>
        </w:trPr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45EE" w:rsidRPr="00C34C09" w:rsidRDefault="008045EE" w:rsidP="007A7341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045EE" w:rsidTr="00AC7B0C">
        <w:trPr>
          <w:trHeight w:val="327"/>
        </w:trPr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DF5F01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67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045EE" w:rsidRPr="00C34C09" w:rsidRDefault="008045EE" w:rsidP="00AC7B0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sz w:val="72"/>
          <w:szCs w:val="72"/>
          <w:rtl/>
        </w:rPr>
      </w:pPr>
    </w:p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EC3318" w:rsidRPr="003E48A1" w:rsidRDefault="00EC3318" w:rsidP="00EC3318">
      <w:pPr>
        <w:spacing w:line="240" w:lineRule="auto"/>
        <w:ind w:left="-450"/>
        <w:jc w:val="center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5115F9"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7478395</wp:posOffset>
            </wp:positionH>
            <wp:positionV relativeFrom="paragraph">
              <wp:posOffset>-33020</wp:posOffset>
            </wp:positionV>
            <wp:extent cx="1445895" cy="1007745"/>
            <wp:effectExtent l="0" t="0" r="0" b="0"/>
            <wp:wrapNone/>
            <wp:docPr id="1847564610" name="صورة 18475646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48A1">
        <w:rPr>
          <w:rFonts w:asciiTheme="minorBidi" w:hAnsiTheme="minorBidi"/>
          <w:b/>
          <w:bCs/>
          <w:sz w:val="28"/>
          <w:szCs w:val="28"/>
          <w:rtl/>
          <w:lang w:bidi="ar-SY"/>
        </w:rPr>
        <w:t xml:space="preserve">المملكة الأردنية الهاشمية  </w:t>
      </w:r>
    </w:p>
    <w:p w:rsidR="00EC3318" w:rsidRPr="003E48A1" w:rsidRDefault="00EC3318" w:rsidP="0082418B">
      <w:pPr>
        <w:spacing w:line="240" w:lineRule="auto"/>
        <w:ind w:left="270"/>
        <w:jc w:val="center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3E48A1">
        <w:rPr>
          <w:rFonts w:asciiTheme="minorBidi" w:hAnsiTheme="minorBidi"/>
          <w:b/>
          <w:bCs/>
          <w:sz w:val="28"/>
          <w:szCs w:val="28"/>
          <w:rtl/>
          <w:lang w:bidi="ar-SY"/>
        </w:rPr>
        <w:t xml:space="preserve">          وزارة التربية والتعليم الأردنية  / مديرية التربية والتعليم </w:t>
      </w:r>
      <w:r w:rsidR="0082418B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>عجلون</w:t>
      </w:r>
    </w:p>
    <w:p w:rsidR="00EC3318" w:rsidRPr="003E48A1" w:rsidRDefault="00EC3318" w:rsidP="0082418B">
      <w:pPr>
        <w:spacing w:line="240" w:lineRule="auto"/>
        <w:ind w:left="270"/>
        <w:jc w:val="center"/>
        <w:rPr>
          <w:rFonts w:asciiTheme="minorBidi" w:hAnsiTheme="minorBidi"/>
          <w:b/>
          <w:bCs/>
          <w:sz w:val="40"/>
          <w:szCs w:val="40"/>
          <w:rtl/>
          <w:lang w:bidi="ar-SY"/>
        </w:rPr>
      </w:pPr>
      <w:r w:rsidRPr="003E48A1">
        <w:rPr>
          <w:rFonts w:asciiTheme="minorBidi" w:hAnsiTheme="minorBidi"/>
          <w:b/>
          <w:bCs/>
          <w:sz w:val="40"/>
          <w:szCs w:val="40"/>
          <w:rtl/>
          <w:lang w:bidi="ar-SY"/>
        </w:rPr>
        <w:t xml:space="preserve">                   مدرسة </w:t>
      </w:r>
      <w:r w:rsidR="0082418B">
        <w:rPr>
          <w:rFonts w:asciiTheme="minorBidi" w:hAnsiTheme="minorBidi" w:hint="cs"/>
          <w:b/>
          <w:bCs/>
          <w:sz w:val="40"/>
          <w:szCs w:val="40"/>
          <w:rtl/>
          <w:lang w:bidi="ar-SY"/>
        </w:rPr>
        <w:t>الصفصافة س/م</w:t>
      </w:r>
    </w:p>
    <w:p w:rsidR="00EC3318" w:rsidRDefault="0082418B" w:rsidP="00EC3318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  المعلمة  عرين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>الصمادي</w:t>
      </w:r>
      <w:proofErr w:type="spellEnd"/>
      <w:r w:rsidR="00EC3318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                                          الخطة </w:t>
      </w:r>
      <w:proofErr w:type="spellStart"/>
      <w:r w:rsidR="00EC3318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>الاثرائية</w:t>
      </w:r>
      <w:proofErr w:type="spellEnd"/>
      <w:r w:rsidR="00EC3318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الفصل الدراسي الأول  2023/2024</w:t>
      </w:r>
    </w:p>
    <w:p w:rsidR="00EC3318" w:rsidRDefault="0021073E" w:rsidP="00EC3318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r w:rsidRPr="0021073E">
        <w:rPr>
          <w:noProof/>
          <w:rtl/>
        </w:rPr>
        <w:pict>
          <v:roundrect id="_x0000_s1027" style="position:absolute;left:0;text-align:left;margin-left:21pt;margin-top:21.95pt;width:681.75pt;height:3.55pt;flip:y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" fillcolor="#4472c4 [3204]" strokecolor="#1f3763 [1604]" strokeweight="1pt">
            <v:stroke joinstyle="miter"/>
          </v:roundrect>
        </w:pict>
      </w:r>
      <w:r w:rsidR="00EC3318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التاريخ :     /     /   2023                                          - مبحث الرياضيات  -                  </w:t>
      </w:r>
      <w:r w:rsidR="007A7341">
        <w:rPr>
          <w:rFonts w:asciiTheme="minorBidi" w:hAnsiTheme="minorBidi" w:hint="cs"/>
          <w:b/>
          <w:bCs/>
          <w:sz w:val="28"/>
          <w:szCs w:val="28"/>
          <w:rtl/>
          <w:lang w:bidi="ar-SY"/>
        </w:rPr>
        <w:t xml:space="preserve">                     الصف السابع</w:t>
      </w:r>
    </w:p>
    <w:p w:rsidR="00F801CB" w:rsidRDefault="00F801CB" w:rsidP="00EC3318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F801CB" w:rsidRDefault="00F801CB" w:rsidP="00EC3318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tbl>
      <w:tblPr>
        <w:tblStyle w:val="a4"/>
        <w:tblW w:w="15657" w:type="dxa"/>
        <w:tblInd w:w="-815" w:type="dxa"/>
        <w:tblLook w:val="04A0"/>
      </w:tblPr>
      <w:tblGrid>
        <w:gridCol w:w="2880"/>
        <w:gridCol w:w="2700"/>
        <w:gridCol w:w="2430"/>
        <w:gridCol w:w="7647"/>
      </w:tblGrid>
      <w:tr w:rsidR="001F7C2F" w:rsidTr="00F801CB">
        <w:tc>
          <w:tcPr>
            <w:tcW w:w="2880" w:type="dxa"/>
          </w:tcPr>
          <w:p w:rsidR="001F7C2F" w:rsidRDefault="001F7C2F" w:rsidP="008045EE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أدوات واستراتيجيات التقويم </w:t>
            </w:r>
          </w:p>
        </w:tc>
        <w:tc>
          <w:tcPr>
            <w:tcW w:w="2700" w:type="dxa"/>
          </w:tcPr>
          <w:p w:rsidR="001F7C2F" w:rsidRDefault="001F7C2F" w:rsidP="008045EE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المكان والزمان </w:t>
            </w:r>
          </w:p>
        </w:tc>
        <w:tc>
          <w:tcPr>
            <w:tcW w:w="2430" w:type="dxa"/>
          </w:tcPr>
          <w:p w:rsidR="001F7C2F" w:rsidRDefault="001F7C2F" w:rsidP="008045EE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الأدوات </w:t>
            </w:r>
          </w:p>
        </w:tc>
        <w:tc>
          <w:tcPr>
            <w:tcW w:w="7647" w:type="dxa"/>
          </w:tcPr>
          <w:p w:rsidR="001F7C2F" w:rsidRDefault="001F7C2F" w:rsidP="008045EE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الإجراءات الإثرائية </w:t>
            </w:r>
          </w:p>
        </w:tc>
      </w:tr>
      <w:tr w:rsidR="001F7C2F" w:rsidTr="00F801CB">
        <w:tc>
          <w:tcPr>
            <w:tcW w:w="2880" w:type="dxa"/>
            <w:vMerge w:val="restart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أوراق العمل الالكترونية والورقية </w:t>
            </w: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بطاقات التميز واجابات أسئلة التحدي </w:t>
            </w: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سجل أداء الطالبة </w:t>
            </w: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700" w:type="dxa"/>
            <w:vMerge w:val="restart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خلال الحصة الصفية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رسالة الكترونية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حصة اون لاين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1F7C2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حصص الأنشطة والاشغال </w:t>
            </w:r>
          </w:p>
          <w:p w:rsidR="001F7C2F" w:rsidRDefault="001F7C2F" w:rsidP="001F7C2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1F7C2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حصص صباحية </w:t>
            </w:r>
          </w:p>
        </w:tc>
        <w:tc>
          <w:tcPr>
            <w:tcW w:w="2430" w:type="dxa"/>
            <w:vMerge w:val="restart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برنامج </w:t>
            </w:r>
            <w:r w:rsidR="00F801CB"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  <w:t>interactive worksheet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مختبر الحاسوب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الوسائل التعليمية المباشرة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برنامج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zoom 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بطاقات التميز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تنفيذ أن</w:t>
            </w:r>
            <w:r w:rsidR="007A734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شطة </w:t>
            </w:r>
            <w:proofErr w:type="spellStart"/>
            <w:r w:rsidR="007A734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الإستقصاء</w:t>
            </w:r>
            <w:proofErr w:type="spellEnd"/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تنفيذ أوراق عمل مماثلة لأسئلة التفكير العليا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تنفيذ التجارب و التطبيق العملي  للمواضيع المذكورة  في الدرس قدر الإمكان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7A7341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تنفيذ تهيئة</w:t>
            </w:r>
            <w:r w:rsidR="001F7C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 الواردة بداية كل وحدة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طرح سؤال التحدي بنهاية كل درس وتنفيه بالعصف الذهني او بشكل فردي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استخدام استراتيجية الدولاب والمعلم الصغير لإتاحة الفرصة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امامهم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للابداع</w:t>
            </w:r>
            <w:proofErr w:type="spellEnd"/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1F7C2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استخدام بطاقة التميّز ليحصل عليها الطالب المتميز في أنشطة الغرفة الصفية وخارجها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ارسال أوراق عمل تفاعلية أو  تنفيذها في القاعات المحوسبة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اجراء لقاءات معهم لتطوير وتنمية  أفكارهم العلمية والابداعية </w:t>
            </w:r>
          </w:p>
        </w:tc>
      </w:tr>
      <w:tr w:rsidR="001F7C2F" w:rsidTr="00F801CB">
        <w:tc>
          <w:tcPr>
            <w:tcW w:w="288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1F7C2F" w:rsidRDefault="001F7C2F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1F7C2F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تنفيذ الحصة مع مراعاة الفروق الفردية </w:t>
            </w:r>
          </w:p>
        </w:tc>
      </w:tr>
      <w:tr w:rsidR="00F801CB" w:rsidTr="00AC7B0C">
        <w:trPr>
          <w:trHeight w:val="986"/>
        </w:trPr>
        <w:tc>
          <w:tcPr>
            <w:tcW w:w="2880" w:type="dxa"/>
            <w:vMerge/>
          </w:tcPr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700" w:type="dxa"/>
            <w:vMerge/>
          </w:tcPr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2430" w:type="dxa"/>
            <w:vMerge/>
          </w:tcPr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7647" w:type="dxa"/>
          </w:tcPr>
          <w:p w:rsidR="00F801CB" w:rsidRDefault="00F801CB" w:rsidP="00A417CF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</w:tr>
    </w:tbl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8045EE" w:rsidRDefault="008045EE" w:rsidP="008045EE">
      <w:pPr>
        <w:spacing w:line="240" w:lineRule="auto"/>
        <w:ind w:left="270"/>
        <w:jc w:val="right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:rsidR="008045EE" w:rsidRDefault="008045EE" w:rsidP="0082418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SY"/>
        </w:rPr>
      </w:pPr>
      <w:bookmarkStart w:id="0" w:name="_GoBack"/>
      <w:bookmarkEnd w:id="0"/>
    </w:p>
    <w:sectPr w:rsidR="008045EE" w:rsidSect="008045EE">
      <w:pgSz w:w="15840" w:h="12240" w:orient="landscape"/>
      <w:pgMar w:top="450" w:right="27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C05"/>
    <w:multiLevelType w:val="hybridMultilevel"/>
    <w:tmpl w:val="81C62884"/>
    <w:lvl w:ilvl="0" w:tplc="A9245B12">
      <w:start w:val="1"/>
      <w:numFmt w:val="decimal"/>
      <w:lvlText w:val="%1-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>
      <w:start w:val="1"/>
      <w:numFmt w:val="lowerRoman"/>
      <w:lvlText w:val="%3."/>
      <w:lvlJc w:val="right"/>
      <w:pPr>
        <w:ind w:left="1818" w:hanging="180"/>
      </w:pPr>
    </w:lvl>
    <w:lvl w:ilvl="3" w:tplc="0409000F">
      <w:start w:val="1"/>
      <w:numFmt w:val="decimal"/>
      <w:lvlText w:val="%4."/>
      <w:lvlJc w:val="left"/>
      <w:pPr>
        <w:ind w:left="2538" w:hanging="360"/>
      </w:pPr>
    </w:lvl>
    <w:lvl w:ilvl="4" w:tplc="04090019">
      <w:start w:val="1"/>
      <w:numFmt w:val="lowerLetter"/>
      <w:lvlText w:val="%5."/>
      <w:lvlJc w:val="left"/>
      <w:pPr>
        <w:ind w:left="3258" w:hanging="360"/>
      </w:pPr>
    </w:lvl>
    <w:lvl w:ilvl="5" w:tplc="0409001B">
      <w:start w:val="1"/>
      <w:numFmt w:val="lowerRoman"/>
      <w:lvlText w:val="%6."/>
      <w:lvlJc w:val="right"/>
      <w:pPr>
        <w:ind w:left="3978" w:hanging="180"/>
      </w:pPr>
    </w:lvl>
    <w:lvl w:ilvl="6" w:tplc="0409000F">
      <w:start w:val="1"/>
      <w:numFmt w:val="decimal"/>
      <w:lvlText w:val="%7."/>
      <w:lvlJc w:val="left"/>
      <w:pPr>
        <w:ind w:left="4698" w:hanging="360"/>
      </w:pPr>
    </w:lvl>
    <w:lvl w:ilvl="7" w:tplc="04090019">
      <w:start w:val="1"/>
      <w:numFmt w:val="lowerLetter"/>
      <w:lvlText w:val="%8."/>
      <w:lvlJc w:val="left"/>
      <w:pPr>
        <w:ind w:left="5418" w:hanging="360"/>
      </w:pPr>
    </w:lvl>
    <w:lvl w:ilvl="8" w:tplc="0409001B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45EE"/>
    <w:rsid w:val="00023456"/>
    <w:rsid w:val="00044285"/>
    <w:rsid w:val="00155A73"/>
    <w:rsid w:val="001F7C2F"/>
    <w:rsid w:val="0021073E"/>
    <w:rsid w:val="002B44AA"/>
    <w:rsid w:val="003C29F2"/>
    <w:rsid w:val="006F54BE"/>
    <w:rsid w:val="007A7341"/>
    <w:rsid w:val="008045EE"/>
    <w:rsid w:val="008134D9"/>
    <w:rsid w:val="0082165E"/>
    <w:rsid w:val="0082418B"/>
    <w:rsid w:val="00884673"/>
    <w:rsid w:val="00895903"/>
    <w:rsid w:val="009B5898"/>
    <w:rsid w:val="00A417CF"/>
    <w:rsid w:val="00AB10BE"/>
    <w:rsid w:val="00AC7B0C"/>
    <w:rsid w:val="00AD25D4"/>
    <w:rsid w:val="00AF70B8"/>
    <w:rsid w:val="00B23C4F"/>
    <w:rsid w:val="00B60246"/>
    <w:rsid w:val="00BB15B7"/>
    <w:rsid w:val="00BE2BE8"/>
    <w:rsid w:val="00CA3B6F"/>
    <w:rsid w:val="00E22652"/>
    <w:rsid w:val="00E255EF"/>
    <w:rsid w:val="00EB3BAF"/>
    <w:rsid w:val="00EC3318"/>
    <w:rsid w:val="00F801CB"/>
    <w:rsid w:val="00FF1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EE"/>
    <w:pPr>
      <w:ind w:left="720"/>
      <w:contextualSpacing/>
    </w:pPr>
    <w:rPr>
      <w:lang w:bidi="ar-JO"/>
    </w:rPr>
  </w:style>
  <w:style w:type="table" w:styleId="a4">
    <w:name w:val="Table Grid"/>
    <w:basedOn w:val="a1"/>
    <w:uiPriority w:val="39"/>
    <w:rsid w:val="00804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2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24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EE"/>
    <w:pPr>
      <w:ind w:left="720"/>
      <w:contextualSpacing/>
    </w:pPr>
    <w:rPr>
      <w:lang w:bidi="ar-JO"/>
    </w:rPr>
  </w:style>
  <w:style w:type="table" w:styleId="a4">
    <w:name w:val="Table Grid"/>
    <w:basedOn w:val="a1"/>
    <w:uiPriority w:val="39"/>
    <w:rsid w:val="00804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2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2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مروة ماجد</dc:creator>
  <cp:lastModifiedBy>user</cp:lastModifiedBy>
  <cp:revision>2</cp:revision>
  <cp:lastPrinted>2023-08-22T17:17:00Z</cp:lastPrinted>
  <dcterms:created xsi:type="dcterms:W3CDTF">2023-12-11T18:09:00Z</dcterms:created>
  <dcterms:modified xsi:type="dcterms:W3CDTF">2023-12-11T18:09:00Z</dcterms:modified>
</cp:coreProperties>
</file>