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0C" w:rsidRDefault="00AA520C" w:rsidP="00AA520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الإثرائية للصف .................... لمبحث اللغة العربية                                                              معلمة المبحث: ................................</w:t>
      </w:r>
      <w:bookmarkStart w:id="0" w:name="_GoBack"/>
      <w:bookmarkEnd w:id="0"/>
    </w:p>
    <w:p w:rsidR="007803B0" w:rsidRDefault="00AA520C" w:rsidP="00AA520C">
      <w:pPr>
        <w:rPr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2023/2024                        </w:t>
      </w:r>
    </w:p>
    <w:p w:rsidR="00865390" w:rsidRPr="00E601B7" w:rsidRDefault="00865390" w:rsidP="00AA520C">
      <w:pPr>
        <w:rPr>
          <w:b/>
          <w:bCs/>
          <w:sz w:val="28"/>
          <w:szCs w:val="28"/>
          <w:rtl/>
          <w:cs/>
        </w:rPr>
      </w:pPr>
    </w:p>
    <w:tbl>
      <w:tblPr>
        <w:bidiVisual/>
        <w:tblW w:w="1343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2282"/>
        <w:gridCol w:w="2338"/>
        <w:gridCol w:w="2518"/>
        <w:gridCol w:w="2159"/>
        <w:gridCol w:w="1489"/>
        <w:gridCol w:w="1918"/>
      </w:tblGrid>
      <w:tr w:rsidR="00A77C21" w:rsidRPr="00E601B7" w:rsidTr="00A77C21">
        <w:tc>
          <w:tcPr>
            <w:tcW w:w="730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الرقم</w:t>
            </w:r>
          </w:p>
        </w:tc>
        <w:tc>
          <w:tcPr>
            <w:tcW w:w="2282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أهم مواطن القوة</w:t>
            </w:r>
          </w:p>
        </w:tc>
        <w:tc>
          <w:tcPr>
            <w:tcW w:w="233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نتاجات التعلم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التدريس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التقويم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فترات التنفيذ</w:t>
            </w:r>
          </w:p>
        </w:tc>
        <w:tc>
          <w:tcPr>
            <w:tcW w:w="19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A77C21" w:rsidRPr="00E601B7" w:rsidTr="00A77C21">
        <w:tc>
          <w:tcPr>
            <w:tcW w:w="730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2282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القراءة السليمة ومراعاة الحركات ومواطن الوصل والوقف</w:t>
            </w:r>
          </w:p>
        </w:tc>
        <w:tc>
          <w:tcPr>
            <w:tcW w:w="233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التمكن من قراءة نصوص خارجية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حث الطلبة على تلاوة القرآن الكريم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حث الطلبة المتفوقين على الاشتراك في المسابقات الثقافية والإذاعة المدرسية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إعداد أنشطة إثرائية وتكليف الطلبة القيام ببعضها في غرفة الصف</w:t>
            </w:r>
            <w:r>
              <w:rPr>
                <w:rFonts w:hint="cs"/>
                <w:b/>
                <w:bCs/>
                <w:rtl/>
                <w:cs/>
              </w:rPr>
              <w:t>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إثارة روح الفريق الواحد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في الصف وضرورة التعاون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والعمل كوحدة واحدة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الثناء على الطلبة المتفوقين وشكرهم</w:t>
            </w:r>
            <w:r>
              <w:rPr>
                <w:rFonts w:hint="cs"/>
                <w:b/>
                <w:bCs/>
                <w:rtl/>
                <w:cs/>
              </w:rPr>
              <w:t>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استغلال مكتبتي العربية وقراءة كتب خارجية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AD0257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ربط مادة اللغة العربية بالمواد الأخرى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 xml:space="preserve">استخدام الاستراتيجيات التالية حسب الموقف </w:t>
            </w:r>
            <w:r w:rsidRPr="00E601B7">
              <w:rPr>
                <w:rFonts w:hint="cs"/>
                <w:b/>
                <w:bCs/>
                <w:sz w:val="28"/>
                <w:szCs w:val="28"/>
                <w:rtl/>
              </w:rPr>
              <w:t>التعليمي: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الملاحظة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التواصل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على مدار الفصل الدراسي</w:t>
            </w:r>
          </w:p>
        </w:tc>
        <w:tc>
          <w:tcPr>
            <w:tcW w:w="1918" w:type="dxa"/>
          </w:tcPr>
          <w:p w:rsidR="00A77C21" w:rsidRPr="00E601B7" w:rsidRDefault="00A77C21">
            <w:pPr>
              <w:jc w:val="right"/>
              <w:rPr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865390" w:rsidRPr="00E601B7" w:rsidRDefault="00865390" w:rsidP="00C33E8A">
      <w:pPr>
        <w:rPr>
          <w:b/>
          <w:bCs/>
          <w:sz w:val="28"/>
          <w:szCs w:val="28"/>
          <w:rtl/>
          <w:cs/>
        </w:rPr>
      </w:pPr>
    </w:p>
    <w:p w:rsidR="00865390" w:rsidRPr="00E601B7" w:rsidRDefault="00865390">
      <w:pPr>
        <w:jc w:val="right"/>
        <w:rPr>
          <w:b/>
          <w:bCs/>
          <w:sz w:val="28"/>
          <w:szCs w:val="28"/>
          <w:rtl/>
          <w:cs/>
        </w:rPr>
      </w:pPr>
    </w:p>
    <w:p w:rsidR="00865390" w:rsidRPr="00E601B7" w:rsidRDefault="00865390">
      <w:pPr>
        <w:jc w:val="center"/>
        <w:rPr>
          <w:b/>
          <w:bCs/>
          <w:sz w:val="28"/>
          <w:szCs w:val="28"/>
          <w:rtl/>
          <w:cs/>
        </w:rPr>
      </w:pPr>
    </w:p>
    <w:tbl>
      <w:tblPr>
        <w:bidiVisual/>
        <w:tblW w:w="1343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2140"/>
        <w:gridCol w:w="2338"/>
        <w:gridCol w:w="2518"/>
        <w:gridCol w:w="2159"/>
        <w:gridCol w:w="1489"/>
        <w:gridCol w:w="1918"/>
      </w:tblGrid>
      <w:tr w:rsidR="00A77C21" w:rsidRPr="00E601B7" w:rsidTr="00A77C21">
        <w:tc>
          <w:tcPr>
            <w:tcW w:w="872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lastRenderedPageBreak/>
              <w:t>الرقم</w:t>
            </w:r>
          </w:p>
        </w:tc>
        <w:tc>
          <w:tcPr>
            <w:tcW w:w="2140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أهم مواطن القوة</w:t>
            </w:r>
          </w:p>
        </w:tc>
        <w:tc>
          <w:tcPr>
            <w:tcW w:w="233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نتاجات التعلم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التدريس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التقويم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فترات التنفيذ</w:t>
            </w:r>
          </w:p>
        </w:tc>
        <w:tc>
          <w:tcPr>
            <w:tcW w:w="19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A77C21" w:rsidRPr="00E601B7" w:rsidTr="00A77C21">
        <w:tc>
          <w:tcPr>
            <w:tcW w:w="872" w:type="dxa"/>
          </w:tcPr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2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2140" w:type="dxa"/>
          </w:tcPr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امتلاك مهارة الاستخراج من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المعجم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القدرة على استخدام الإنترنت ومنصة التعلم والصف المنعكس والتعلم المدمج عن قرب وعن بعد</w:t>
            </w:r>
          </w:p>
        </w:tc>
        <w:tc>
          <w:tcPr>
            <w:tcW w:w="2338" w:type="dxa"/>
          </w:tcPr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التمكن من استخراج معاني المفردات باستخدام المعجم الوسيط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 xml:space="preserve">التمكن من 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استخدام الإنترنت ومنصة التعلم والصف المنعكس والتعلم المدمج عن قرب وعن بعد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إعطاء أمثلة على استخدام المعجم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حث الطلبة على شراء المعجم وتكوين معجم خاص بسنهم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 xml:space="preserve">- إعداد أنشطة إثرائية وتكليف الطلبة تنفيذ بعضها في غرفة </w:t>
            </w:r>
            <w:r w:rsidRPr="00C33E8A">
              <w:rPr>
                <w:rFonts w:hint="cs"/>
                <w:b/>
                <w:bCs/>
                <w:rtl/>
              </w:rPr>
              <w:t>الصف.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إثارة روح الفريق الواحد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في الصف وضرورة التعاون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 xml:space="preserve">والعمل كوحدة </w:t>
            </w:r>
            <w:r w:rsidRPr="00C33E8A">
              <w:rPr>
                <w:rFonts w:hint="cs"/>
                <w:b/>
                <w:bCs/>
                <w:rtl/>
              </w:rPr>
              <w:t>واحدة.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>
              <w:rPr>
                <w:b/>
                <w:bCs/>
                <w:rtl/>
                <w:cs/>
              </w:rPr>
              <w:t>- الثناء على الط</w:t>
            </w:r>
            <w:r w:rsidRPr="00C33E8A">
              <w:rPr>
                <w:b/>
                <w:bCs/>
                <w:rtl/>
                <w:cs/>
              </w:rPr>
              <w:t xml:space="preserve">لبة المتفوقين وشكرهم وبث روح المنافسة </w:t>
            </w:r>
            <w:r w:rsidRPr="00C33E8A">
              <w:rPr>
                <w:rFonts w:hint="cs"/>
                <w:b/>
                <w:bCs/>
                <w:rtl/>
              </w:rPr>
              <w:t>بينهم.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استغلا</w:t>
            </w:r>
            <w:r>
              <w:rPr>
                <w:b/>
                <w:bCs/>
                <w:rtl/>
                <w:cs/>
              </w:rPr>
              <w:t>ل مكتبتي العربية وتكليف الط</w:t>
            </w:r>
            <w:r>
              <w:rPr>
                <w:rFonts w:hint="cs"/>
                <w:b/>
                <w:bCs/>
                <w:rtl/>
                <w:cs/>
              </w:rPr>
              <w:t>لبة</w:t>
            </w:r>
            <w:r w:rsidRPr="00C33E8A">
              <w:rPr>
                <w:b/>
                <w:bCs/>
                <w:rtl/>
                <w:cs/>
              </w:rPr>
              <w:t xml:space="preserve"> بالبحث عن معاني بعض المفردات الجديدة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ربط مادة اللغة العربية بالمواد الأخرى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 xml:space="preserve">استخدام الاستراتيجيات التالية حسب الموقف </w:t>
            </w:r>
            <w:r w:rsidRPr="00E601B7">
              <w:rPr>
                <w:rFonts w:hint="cs"/>
                <w:b/>
                <w:bCs/>
                <w:sz w:val="28"/>
                <w:szCs w:val="28"/>
                <w:rtl/>
              </w:rPr>
              <w:t>التعليمي: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الملاحظة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التواصل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على مدار الفصل الدراسي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918" w:type="dxa"/>
          </w:tcPr>
          <w:p w:rsidR="00A77C21" w:rsidRPr="00E601B7" w:rsidRDefault="00A77C21">
            <w:pPr>
              <w:jc w:val="right"/>
              <w:rPr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AD0257" w:rsidRDefault="00AD0257" w:rsidP="00850806">
      <w:pPr>
        <w:rPr>
          <w:b/>
          <w:bCs/>
          <w:sz w:val="28"/>
          <w:szCs w:val="28"/>
          <w:rtl/>
        </w:rPr>
      </w:pPr>
    </w:p>
    <w:p w:rsidR="00AA520C" w:rsidRDefault="00AA520C" w:rsidP="00850806">
      <w:pPr>
        <w:rPr>
          <w:b/>
          <w:bCs/>
          <w:sz w:val="28"/>
          <w:szCs w:val="28"/>
          <w:rtl/>
          <w:cs/>
        </w:rPr>
      </w:pPr>
    </w:p>
    <w:sectPr w:rsidR="00AA520C" w:rsidSect="00A0014E">
      <w:headerReference w:type="default" r:id="rId7"/>
      <w:pgSz w:w="16838" w:h="11906" w:orient="landscape"/>
      <w:pgMar w:top="1440" w:right="1800" w:bottom="1440" w:left="1800" w:header="708" w:footer="708" w:gutter="0"/>
      <w:pgBorders w:offsetFrom="page">
        <w:top w:val="single" w:sz="14" w:space="24" w:color="auto"/>
        <w:left w:val="single" w:sz="14" w:space="24" w:color="auto"/>
        <w:bottom w:val="single" w:sz="14" w:space="24" w:color="auto"/>
        <w:right w:val="single" w:sz="1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33" w:rsidRDefault="00B00D33" w:rsidP="00BA7833">
      <w:r>
        <w:separator/>
      </w:r>
    </w:p>
  </w:endnote>
  <w:endnote w:type="continuationSeparator" w:id="0">
    <w:p w:rsidR="00B00D33" w:rsidRDefault="00B00D33" w:rsidP="00BA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33" w:rsidRDefault="00B00D33" w:rsidP="00BA7833">
      <w:r>
        <w:separator/>
      </w:r>
    </w:p>
  </w:footnote>
  <w:footnote w:type="continuationSeparator" w:id="0">
    <w:p w:rsidR="00B00D33" w:rsidRDefault="00B00D33" w:rsidP="00BA7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20C" w:rsidRDefault="00AA520C" w:rsidP="00D6185F">
    <w:pPr>
      <w:rPr>
        <w:b/>
        <w:bCs/>
        <w:sz w:val="28"/>
        <w:szCs w:val="28"/>
        <w:rtl/>
        <w:cs/>
      </w:rPr>
    </w:pPr>
    <w:r>
      <w:rPr>
        <w:rFonts w:hint="cs"/>
        <w:b/>
        <w:bCs/>
        <w:sz w:val="28"/>
        <w:szCs w:val="28"/>
        <w:rtl/>
      </w:rPr>
      <w:t xml:space="preserve">          </w:t>
    </w:r>
    <w:r>
      <w:rPr>
        <w:rFonts w:hint="cs"/>
        <w:b/>
        <w:bCs/>
        <w:sz w:val="28"/>
        <w:szCs w:val="28"/>
        <w:rtl/>
        <w:cs/>
      </w:rPr>
      <w:t xml:space="preserve">                                                                                             </w:t>
    </w:r>
  </w:p>
  <w:p w:rsidR="00AA520C" w:rsidRDefault="00AA520C" w:rsidP="00AA52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622"/>
    <w:multiLevelType w:val="hybridMultilevel"/>
    <w:tmpl w:val="B9BCECA0"/>
    <w:lvl w:ilvl="0" w:tplc="0D9C71E4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E3252"/>
    <w:multiLevelType w:val="hybridMultilevel"/>
    <w:tmpl w:val="3CDE91DA"/>
    <w:lvl w:ilvl="0" w:tplc="AC0256A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15E98"/>
    <w:multiLevelType w:val="hybridMultilevel"/>
    <w:tmpl w:val="C8CCEB1A"/>
    <w:lvl w:ilvl="0" w:tplc="F8241AF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E24DA"/>
    <w:multiLevelType w:val="hybridMultilevel"/>
    <w:tmpl w:val="3EFCC9F4"/>
    <w:lvl w:ilvl="0" w:tplc="47E80084">
      <w:start w:val="5"/>
      <w:numFmt w:val="arabicAlpha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2886432"/>
    <w:multiLevelType w:val="multilevel"/>
    <w:tmpl w:val="5288643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arabicAlpha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C7F361C"/>
    <w:multiLevelType w:val="hybridMultilevel"/>
    <w:tmpl w:val="B18E42DA"/>
    <w:lvl w:ilvl="0" w:tplc="9BEAED2E">
      <w:start w:val="7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650123BE"/>
    <w:multiLevelType w:val="multilevel"/>
    <w:tmpl w:val="650123BE"/>
    <w:lvl w:ilvl="0">
      <w:start w:val="1"/>
      <w:numFmt w:val="decimal"/>
      <w:lvlText w:val="%1."/>
      <w:lvlJc w:val="left"/>
      <w:pPr>
        <w:ind w:left="2100" w:hanging="360"/>
      </w:pPr>
    </w:lvl>
    <w:lvl w:ilvl="1">
      <w:start w:val="1"/>
      <w:numFmt w:val="lowerLetter"/>
      <w:lvlText w:val="%2."/>
      <w:lvlJc w:val="left"/>
      <w:pPr>
        <w:ind w:left="2820" w:hanging="360"/>
      </w:pPr>
    </w:lvl>
    <w:lvl w:ilvl="2">
      <w:start w:val="1"/>
      <w:numFmt w:val="lowerRoman"/>
      <w:lvlText w:val="%3."/>
      <w:lvlJc w:val="right"/>
      <w:pPr>
        <w:ind w:left="3540" w:hanging="180"/>
      </w:pPr>
    </w:lvl>
    <w:lvl w:ilvl="3">
      <w:start w:val="1"/>
      <w:numFmt w:val="decimal"/>
      <w:lvlText w:val="%4."/>
      <w:lvlJc w:val="left"/>
      <w:pPr>
        <w:ind w:left="4260" w:hanging="360"/>
      </w:pPr>
    </w:lvl>
    <w:lvl w:ilvl="4">
      <w:start w:val="1"/>
      <w:numFmt w:val="lowerLetter"/>
      <w:lvlText w:val="%5."/>
      <w:lvlJc w:val="left"/>
      <w:pPr>
        <w:ind w:left="4980" w:hanging="360"/>
      </w:pPr>
    </w:lvl>
    <w:lvl w:ilvl="5">
      <w:start w:val="1"/>
      <w:numFmt w:val="lowerRoman"/>
      <w:lvlText w:val="%6."/>
      <w:lvlJc w:val="right"/>
      <w:pPr>
        <w:ind w:left="5700" w:hanging="180"/>
      </w:pPr>
    </w:lvl>
    <w:lvl w:ilvl="6">
      <w:start w:val="1"/>
      <w:numFmt w:val="decimal"/>
      <w:lvlText w:val="%7."/>
      <w:lvlJc w:val="left"/>
      <w:pPr>
        <w:ind w:left="6420" w:hanging="360"/>
      </w:pPr>
    </w:lvl>
    <w:lvl w:ilvl="7">
      <w:start w:val="1"/>
      <w:numFmt w:val="lowerLetter"/>
      <w:lvlText w:val="%8."/>
      <w:lvlJc w:val="left"/>
      <w:pPr>
        <w:ind w:left="7140" w:hanging="360"/>
      </w:pPr>
    </w:lvl>
    <w:lvl w:ilvl="8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75BD2777"/>
    <w:multiLevelType w:val="multilevel"/>
    <w:tmpl w:val="75BD2777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6B3BB1"/>
    <w:multiLevelType w:val="multilevel"/>
    <w:tmpl w:val="7D6B3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noPunctuationKerning/>
  <w:characterSpacingControl w:val="doNotCompress"/>
  <w:savePreviewPicture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384723"/>
    <w:rsid w:val="000021FD"/>
    <w:rsid w:val="00055B0B"/>
    <w:rsid w:val="000A56E9"/>
    <w:rsid w:val="000A5CFB"/>
    <w:rsid w:val="000D089C"/>
    <w:rsid w:val="000E1508"/>
    <w:rsid w:val="000F6978"/>
    <w:rsid w:val="001167A8"/>
    <w:rsid w:val="00135A7B"/>
    <w:rsid w:val="00187D43"/>
    <w:rsid w:val="001A30D0"/>
    <w:rsid w:val="001B564F"/>
    <w:rsid w:val="001B57A5"/>
    <w:rsid w:val="001C1AD1"/>
    <w:rsid w:val="00206651"/>
    <w:rsid w:val="0021602F"/>
    <w:rsid w:val="00220BA4"/>
    <w:rsid w:val="002343F7"/>
    <w:rsid w:val="002346C0"/>
    <w:rsid w:val="00251C84"/>
    <w:rsid w:val="00262F07"/>
    <w:rsid w:val="002860B8"/>
    <w:rsid w:val="0028761E"/>
    <w:rsid w:val="00287D6D"/>
    <w:rsid w:val="002A38C1"/>
    <w:rsid w:val="002D5905"/>
    <w:rsid w:val="003069D6"/>
    <w:rsid w:val="00371BFF"/>
    <w:rsid w:val="00384723"/>
    <w:rsid w:val="003A17ED"/>
    <w:rsid w:val="003C275C"/>
    <w:rsid w:val="00400690"/>
    <w:rsid w:val="00405ED2"/>
    <w:rsid w:val="00422C48"/>
    <w:rsid w:val="00460B1C"/>
    <w:rsid w:val="00465D88"/>
    <w:rsid w:val="0047123B"/>
    <w:rsid w:val="00473CC6"/>
    <w:rsid w:val="0048445B"/>
    <w:rsid w:val="004B2634"/>
    <w:rsid w:val="004C0FA4"/>
    <w:rsid w:val="004E4D84"/>
    <w:rsid w:val="005125D8"/>
    <w:rsid w:val="00525FC8"/>
    <w:rsid w:val="00543A3C"/>
    <w:rsid w:val="00551B6A"/>
    <w:rsid w:val="00557C3D"/>
    <w:rsid w:val="00565931"/>
    <w:rsid w:val="00576186"/>
    <w:rsid w:val="005A0CDD"/>
    <w:rsid w:val="005B3B06"/>
    <w:rsid w:val="005B65F4"/>
    <w:rsid w:val="005B7CB6"/>
    <w:rsid w:val="005D4FBD"/>
    <w:rsid w:val="00605965"/>
    <w:rsid w:val="00614ACA"/>
    <w:rsid w:val="0062478C"/>
    <w:rsid w:val="0063304F"/>
    <w:rsid w:val="006420FC"/>
    <w:rsid w:val="006546E7"/>
    <w:rsid w:val="00654963"/>
    <w:rsid w:val="006561D4"/>
    <w:rsid w:val="00696EE4"/>
    <w:rsid w:val="006A1D2B"/>
    <w:rsid w:val="006A4598"/>
    <w:rsid w:val="006D05E5"/>
    <w:rsid w:val="006D227E"/>
    <w:rsid w:val="006E75F4"/>
    <w:rsid w:val="007064FD"/>
    <w:rsid w:val="007412AA"/>
    <w:rsid w:val="00743867"/>
    <w:rsid w:val="007602B1"/>
    <w:rsid w:val="007803B0"/>
    <w:rsid w:val="00791AD0"/>
    <w:rsid w:val="007A27B9"/>
    <w:rsid w:val="007D214B"/>
    <w:rsid w:val="007F3F4B"/>
    <w:rsid w:val="00803C9B"/>
    <w:rsid w:val="00811339"/>
    <w:rsid w:val="008227DF"/>
    <w:rsid w:val="00850806"/>
    <w:rsid w:val="00865390"/>
    <w:rsid w:val="008751F4"/>
    <w:rsid w:val="008C13D5"/>
    <w:rsid w:val="0090191A"/>
    <w:rsid w:val="009412CA"/>
    <w:rsid w:val="00974EC6"/>
    <w:rsid w:val="00986FFA"/>
    <w:rsid w:val="009B029B"/>
    <w:rsid w:val="009B3689"/>
    <w:rsid w:val="00A0014E"/>
    <w:rsid w:val="00A2126E"/>
    <w:rsid w:val="00A51A23"/>
    <w:rsid w:val="00A61775"/>
    <w:rsid w:val="00A73467"/>
    <w:rsid w:val="00A740A3"/>
    <w:rsid w:val="00A77C21"/>
    <w:rsid w:val="00AA520C"/>
    <w:rsid w:val="00AC183A"/>
    <w:rsid w:val="00AC1FD8"/>
    <w:rsid w:val="00AD0257"/>
    <w:rsid w:val="00AD1759"/>
    <w:rsid w:val="00B00D33"/>
    <w:rsid w:val="00B319E0"/>
    <w:rsid w:val="00B70C61"/>
    <w:rsid w:val="00B759C6"/>
    <w:rsid w:val="00B859D2"/>
    <w:rsid w:val="00BA7833"/>
    <w:rsid w:val="00BB5736"/>
    <w:rsid w:val="00BD5003"/>
    <w:rsid w:val="00C24CDC"/>
    <w:rsid w:val="00C33E8A"/>
    <w:rsid w:val="00C51E65"/>
    <w:rsid w:val="00C92F93"/>
    <w:rsid w:val="00CB56D8"/>
    <w:rsid w:val="00CF2EB3"/>
    <w:rsid w:val="00CF63D0"/>
    <w:rsid w:val="00D03EF5"/>
    <w:rsid w:val="00D136FF"/>
    <w:rsid w:val="00D15CC3"/>
    <w:rsid w:val="00D6185F"/>
    <w:rsid w:val="00D73F93"/>
    <w:rsid w:val="00D82305"/>
    <w:rsid w:val="00D8257D"/>
    <w:rsid w:val="00D92327"/>
    <w:rsid w:val="00DA7884"/>
    <w:rsid w:val="00DB2B29"/>
    <w:rsid w:val="00DE36D7"/>
    <w:rsid w:val="00E05E00"/>
    <w:rsid w:val="00E41439"/>
    <w:rsid w:val="00E42EC9"/>
    <w:rsid w:val="00E601B7"/>
    <w:rsid w:val="00E9773C"/>
    <w:rsid w:val="00EA6F13"/>
    <w:rsid w:val="00EB2BD5"/>
    <w:rsid w:val="00EB43AF"/>
    <w:rsid w:val="00F448F6"/>
    <w:rsid w:val="00F51C99"/>
    <w:rsid w:val="00F5339E"/>
    <w:rsid w:val="00F923DE"/>
    <w:rsid w:val="00F97DA4"/>
    <w:rsid w:val="00FA3492"/>
    <w:rsid w:val="00FD051B"/>
    <w:rsid w:val="00FF730F"/>
    <w:rsid w:val="67EA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4E"/>
    <w:pPr>
      <w:bidi/>
    </w:pPr>
    <w:rPr>
      <w:sz w:val="24"/>
      <w:szCs w:val="24"/>
      <w:lang w:bidi="ar-JO"/>
    </w:rPr>
  </w:style>
  <w:style w:type="paragraph" w:styleId="Heading3">
    <w:name w:val="heading 3"/>
    <w:basedOn w:val="Normal"/>
    <w:next w:val="Normal"/>
    <w:qFormat/>
    <w:rsid w:val="00A0014E"/>
    <w:pPr>
      <w:keepNext/>
      <w:jc w:val="center"/>
      <w:outlineLvl w:val="2"/>
    </w:pPr>
    <w:rPr>
      <w:sz w:val="36"/>
      <w:szCs w:val="36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uiPriority w:val="34"/>
    <w:qFormat/>
    <w:rsid w:val="00A0014E"/>
    <w:pPr>
      <w:ind w:left="720"/>
      <w:contextualSpacing/>
      <w:jc w:val="right"/>
    </w:pPr>
    <w:rPr>
      <w:lang w:bidi="ar-SA"/>
    </w:rPr>
  </w:style>
  <w:style w:type="paragraph" w:styleId="NormalWeb">
    <w:name w:val="Normal (Web)"/>
    <w:basedOn w:val="Normal"/>
    <w:rsid w:val="00A0014E"/>
    <w:pPr>
      <w:bidi w:val="0"/>
      <w:spacing w:before="100" w:beforeAutospacing="1" w:after="100" w:afterAutospacing="1"/>
    </w:pPr>
  </w:style>
  <w:style w:type="paragraph" w:customStyle="1" w:styleId="a0">
    <w:name w:val="رأس صفحة"/>
    <w:basedOn w:val="Normal"/>
    <w:link w:val="Char"/>
    <w:uiPriority w:val="99"/>
    <w:semiHidden/>
    <w:unhideWhenUsed/>
    <w:rsid w:val="00BA7833"/>
    <w:pPr>
      <w:tabs>
        <w:tab w:val="center" w:pos="4513"/>
        <w:tab w:val="right" w:pos="9026"/>
      </w:tabs>
    </w:pPr>
  </w:style>
  <w:style w:type="character" w:customStyle="1" w:styleId="Char">
    <w:name w:val="رأس صفحة Char"/>
    <w:basedOn w:val="DefaultParagraphFont"/>
    <w:link w:val="a0"/>
    <w:uiPriority w:val="99"/>
    <w:semiHidden/>
    <w:rsid w:val="00BA7833"/>
    <w:rPr>
      <w:sz w:val="24"/>
      <w:szCs w:val="24"/>
      <w:lang w:bidi="ar-JO"/>
    </w:rPr>
  </w:style>
  <w:style w:type="paragraph" w:customStyle="1" w:styleId="a1">
    <w:name w:val="تذييل صفحة"/>
    <w:basedOn w:val="Normal"/>
    <w:link w:val="Char0"/>
    <w:uiPriority w:val="99"/>
    <w:semiHidden/>
    <w:unhideWhenUsed/>
    <w:rsid w:val="00BA7833"/>
    <w:pPr>
      <w:tabs>
        <w:tab w:val="center" w:pos="4513"/>
        <w:tab w:val="right" w:pos="9026"/>
      </w:tabs>
    </w:pPr>
  </w:style>
  <w:style w:type="character" w:customStyle="1" w:styleId="Char0">
    <w:name w:val="تذييل صفحة Char"/>
    <w:basedOn w:val="DefaultParagraphFont"/>
    <w:link w:val="a1"/>
    <w:uiPriority w:val="99"/>
    <w:semiHidden/>
    <w:rsid w:val="00BA7833"/>
    <w:rPr>
      <w:sz w:val="24"/>
      <w:szCs w:val="24"/>
      <w:lang w:bidi="ar-JO"/>
    </w:rPr>
  </w:style>
  <w:style w:type="paragraph" w:styleId="Header">
    <w:name w:val="header"/>
    <w:basedOn w:val="Normal"/>
    <w:link w:val="HeaderChar"/>
    <w:uiPriority w:val="99"/>
    <w:unhideWhenUsed/>
    <w:rsid w:val="00AA52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20C"/>
    <w:rPr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AA52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20C"/>
    <w:rPr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260</Words>
  <Characters>1487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jarash cinter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majed uothman</dc:creator>
  <cp:keywords/>
  <cp:lastModifiedBy>USER</cp:lastModifiedBy>
  <cp:revision>4</cp:revision>
  <cp:lastPrinted>2009-09-08T10:45:00Z</cp:lastPrinted>
  <dcterms:created xsi:type="dcterms:W3CDTF">2022-09-13T06:24:00Z</dcterms:created>
  <dcterms:modified xsi:type="dcterms:W3CDTF">2023-09-26T09:40:00Z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1033-9.1.0.5050</vt:lpwstr>
  </property>
</Properties>
</file>