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8749C5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(وكان أمر الله قدرا مقدورا)</w:t>
      </w:r>
      <w:r w:rsidR="005938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الإسراء الآيات الكريمة(1-8)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(1-8) من سورة الإسراء تلاوة سليمة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(1-8) من سورة الإسراء ويحفظها </w:t>
            </w:r>
          </w:p>
          <w:p w:rsidR="00E214E1" w:rsidRPr="00D45DB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D4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 w:rsidP="00596A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</w:t>
            </w:r>
            <w:r w:rsidR="00596A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اهمية حفظ القرآن الكريم والعمل به وثواب ذلك</w:t>
            </w:r>
          </w:p>
          <w:p w:rsidR="00596ACD" w:rsidRDefault="00596ACD" w:rsidP="00596AC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 ثم يستمع لتلاوة عدد من الطلاب المتقنين</w:t>
            </w:r>
          </w:p>
          <w:p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96ACD" w:rsidRPr="0070313F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المعلم الآيات مستخدما استراتيجية السؤال والجواب ويناقش إجابات الطلبة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596AC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596AC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96ACD" w:rsidRPr="0070313F" w:rsidRDefault="00F87CE1" w:rsidP="00F87C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F87C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596ACD" w:rsidRDefault="00E214E1" w:rsidP="00596AC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59389C" w:rsidRDefault="0070313F" w:rsidP="008749C5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وكان أمر الله قدرا مقدورا)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8749C5" w:rsidRP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خصائص الشريعة الإسلامية الربانية</w:t>
      </w:r>
      <w:r w:rsidR="00D45DBE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يبين مفهوم ربانية الشريعة الإسلامية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آثار ربانية الشريعة الإسلامية في سلوك المسلم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والإتجاهات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:rsidR="00E214E1" w:rsidRPr="0070313F" w:rsidRDefault="00E214E1" w:rsidP="00742186">
            <w:pPr>
              <w:spacing w:after="0" w:line="48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ACF" w:rsidRDefault="00875ACF" w:rsidP="00875AC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يمهد المعلم للدرس بتفقد جاهزية الطلاب للحصة من خلال احضار الكتاب ونظافة الغرفة وتهويتها </w:t>
            </w:r>
          </w:p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E214E1" w:rsidRPr="001E5C22" w:rsidRDefault="001E5C22" w:rsidP="001E5C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 مفهوم ربانية الشريعة</w:t>
            </w:r>
          </w:p>
          <w:p w:rsidR="001E5C22" w:rsidRPr="001E5C22" w:rsidRDefault="001E5C22" w:rsidP="001E5C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آثار ربانية الشريعة في سلوك المسلم</w:t>
            </w:r>
          </w:p>
          <w:p w:rsidR="001E5C22" w:rsidRPr="0070313F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152CC" w:rsidRPr="0070313F" w:rsidRDefault="008152CC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وكان أمر الله قدرا مقدورا)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 التفخيم والترقيق</w:t>
      </w:r>
      <w:r w:rsidR="004D271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8152CC" w:rsidRPr="0070313F" w:rsidRDefault="00D45DBE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152CC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152CC" w:rsidRPr="0070313F" w:rsidTr="008152C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152CC" w:rsidRPr="0070313F" w:rsidTr="008152C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:rsidTr="008152C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E214E1" w:rsidP="0019051E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19051E"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مفهوم كل من التفخيم والترقيق</w:t>
            </w:r>
          </w:p>
          <w:p w:rsidR="0019051E" w:rsidRPr="0019051E" w:rsidRDefault="0019051E" w:rsidP="0019051E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-يميز بين حروف التفخيم والترقيق</w:t>
            </w: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(1-11) من سورة هود تلاوة سليمة</w:t>
            </w: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-يطبق ما تعلمه من أحكام التفخيم والترقيق</w:t>
            </w: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E214E1" w:rsidRPr="0070313F" w:rsidRDefault="00E214E1" w:rsidP="0074218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14E1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بالحديث عن اهمية مراعاة أحكام التلاوة أثناء قراءة القرآن</w:t>
            </w:r>
          </w:p>
          <w:p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بنطق المعلم حروف التفخيم وحروف الترقيق ثم يحاكي الطلاب نطق المعلم للحروف</w:t>
            </w:r>
          </w:p>
          <w:p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1E5C22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152CC" w:rsidRPr="0070313F" w:rsidTr="008152C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وكان أمر الله قدرا مقدورا) </w:t>
      </w:r>
      <w:r w:rsidR="0074218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الإيمان بالقدر</w:t>
      </w:r>
      <w:r w:rsidR="004D271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الإيمان بالقضاء والقدر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العلاقة بين القدر وأحداث الكون وأفعال الإنسان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والإتجاهات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:rsidR="0019051E" w:rsidRPr="0070313F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5C22" w:rsidRPr="0070313F" w:rsidRDefault="001E5C22" w:rsidP="0019051E">
            <w:pPr>
              <w:spacing w:line="72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باستذكار أركان الإيمان</w:t>
            </w: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1E5C22" w:rsidRDefault="00150C07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العلاقة بين القدر وأحداث الكون</w:t>
            </w:r>
          </w:p>
          <w:p w:rsidR="00150C07" w:rsidRPr="00150C07" w:rsidRDefault="00150C07" w:rsidP="00150C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أذكر آثار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الإيم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 بالقضاء والقدر</w:t>
            </w:r>
          </w:p>
          <w:p w:rsidR="001E5C22" w:rsidRPr="0070313F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42186" w:rsidRDefault="0070313F" w:rsidP="0074218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D5FAA" w:rsidRPr="00C017E8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8D5FAA" w:rsidRPr="008D5FAA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D5FAA" w:rsidRPr="008D5FAA" w:rsidRDefault="008D5FA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 w:rsidR="00742186" w:rsidRPr="00742186">
        <w:rPr>
          <w:rFonts w:hint="cs"/>
          <w:rtl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وكان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أمر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الله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قدرا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مقدورا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      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يوم أحد 3 هــ</w:t>
      </w:r>
    </w:p>
    <w:p w:rsidR="008D5FAA" w:rsidRPr="008D5FAA" w:rsidRDefault="00D45DBE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D5FAA"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D5FAA" w:rsidRPr="008D5FAA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D5FAA" w:rsidRPr="008D5FAA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50C07" w:rsidRPr="008D5FAA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150C07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9051E"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يلخص أسباب غزوة أحد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-يحلل نتائج المعركة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50C07" w:rsidRPr="008D5FAA" w:rsidRDefault="0019051E" w:rsidP="0019051E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اهم أحداث المعركة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يسرد المعلم أحداث غزوة أحد على شكل قصة</w:t>
            </w:r>
          </w:p>
          <w:p w:rsidR="00150C07" w:rsidRDefault="00150C07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يسنمع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لأسئلة الطلاب واستفساراتهم</w:t>
            </w:r>
          </w:p>
          <w:p w:rsidR="00150C07" w:rsidRDefault="00150C07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150C07" w:rsidRDefault="00714E99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D5FAA" w:rsidRPr="008D5FAA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8D5FAA" w:rsidRPr="008D5FAA" w:rsidRDefault="008D5FAA" w:rsidP="008D5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(وبالحق أنزلناه وبالحق نزل)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الإسراء الآيات الكريمة(9-12)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B6DA7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FB6DA7" w:rsidP="0019051E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19051E"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(9-12) من سورة الإسراء تلاوة سليمة</w:t>
            </w:r>
          </w:p>
          <w:p w:rsidR="0019051E" w:rsidRPr="0019051E" w:rsidRDefault="0019051E" w:rsidP="0019051E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(9-12) من سورة الإسراء ويحفظها </w:t>
            </w:r>
          </w:p>
          <w:p w:rsidR="00FB6DA7" w:rsidRPr="00A57824" w:rsidRDefault="00FB6DA7" w:rsidP="0019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Default="00FB6DA7" w:rsidP="00FB6DA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بربط الآيات بالآيات السابقة من سورة الإسراء</w:t>
            </w:r>
          </w:p>
          <w:p w:rsidR="00FB6DA7" w:rsidRDefault="00FB6DA7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 ثم يستمع لتلاوة عدد من الطلاب المتقنين</w:t>
            </w:r>
          </w:p>
          <w:p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المعلم الآيات مستخدما استراتيجية السؤال والجواب ويناقش إجابات الطلبة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B6DA7" w:rsidRPr="00596ACD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وبالحق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أنزلناه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وبالحق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نزل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أحكام الإيمان في الإسلام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50C07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الإيمان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أنواع الإيمان وأحكامها</w:t>
            </w: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19051E" w:rsidRPr="0019051E" w:rsidRDefault="0019051E" w:rsidP="0019051E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والإتجاهات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:rsidR="00150C07" w:rsidRPr="0070313F" w:rsidRDefault="00150C07" w:rsidP="00742186">
            <w:pPr>
              <w:spacing w:after="0" w:line="48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المعلم الطلاب إلى مجموعات كل مجموعة تتناول نوعا من انواع اليمين حيث تبين المفهوم وحكم الكفارة ثم يناقش المجموعات بما تم طرحه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وبالحق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أنزلناه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وبالحق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نزل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)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 تفخيم لام لفظ الجلالة وترقيقها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60C5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حالات تفخيم لفظ الجلالة وترقيقها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سورة هود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الكريمة(12-24) من سورة هود تلاوة سليمة</w:t>
            </w:r>
          </w:p>
          <w:p w:rsidR="0019051E" w:rsidRPr="00914CF8" w:rsidRDefault="00914CF8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درس التلاوة السابق التفخيم والترقيق</w:t>
            </w:r>
          </w:p>
          <w:p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ينطق المعلم لام لفظ الجلالة مرققة ومفخمة حسب حالاتها الواردة ثم يقوم الطلاب بمحاكاة نطق المعلم</w:t>
            </w:r>
          </w:p>
          <w:p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70313F" w:rsidP="006C340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89192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وبالحق أنزلناه وبالحق نزل)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مصادر التشريع الإسلامي الإجماع</w:t>
      </w:r>
      <w:r w:rsidR="0089192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714E99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914CF8"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الإجماع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حجية الإجماع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-يذكر شروط الإجماع</w:t>
            </w:r>
          </w:p>
          <w:p w:rsidR="00714E99" w:rsidRPr="00A57824" w:rsidRDefault="00714E99" w:rsidP="00742186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ACF" w:rsidRDefault="00875ACF" w:rsidP="00875AC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يمهد المعلم للدرس بتفقد جاهزية الطلاب للحصة من خلال احضار الكتاب ونظافة الغرفة وتهويتها 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714E99" w:rsidRPr="001E5C22" w:rsidRDefault="00714E99" w:rsidP="00714E9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 مفهوم الإجماع وحجيته</w:t>
            </w:r>
          </w:p>
          <w:p w:rsidR="00714E99" w:rsidRDefault="00714E99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حكم الإجماع</w:t>
            </w:r>
          </w:p>
          <w:p w:rsidR="00714E99" w:rsidRDefault="00714E99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اعط أمثلة للإجماع</w:t>
            </w:r>
          </w:p>
          <w:p w:rsidR="005624FD" w:rsidRPr="001E5C22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="00486EF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وبالحق أنزلناه وبالحق نزل)       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سيدنا أيوب عليه السلام</w:t>
      </w:r>
      <w:r w:rsidR="00486EF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714E99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914CF8"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-يعرف بسيدنا أيوب عليه السلام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905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موقف سيدنا أيوب عليه السلام من مرضه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19051E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714E99" w:rsidRPr="00A57824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يتمثل القيم والاتجاهات الواردة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يسرد المعلم أحداث قصة سيدنا أيوب عليه السلام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يسنمع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لأسئلة الطلاب واستفساراتهم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150C07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ربية الإسلامية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ومن يعظم شعائر الله فإنها من تقوى القلوب)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الإسراء الآيات الكريمة (13-17)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60C5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 (13-17) من سورة الإسراء تلاوة سليمة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 (13-17)من سورة الإسراء ويحفظها </w:t>
            </w:r>
          </w:p>
          <w:p w:rsidR="00460C5D" w:rsidRPr="0070313F" w:rsidRDefault="00460C5D" w:rsidP="00914CF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Default="00460C5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بربط الآيات بالآيات السابقة من سورة الإسراء</w:t>
            </w:r>
          </w:p>
          <w:p w:rsidR="00460C5D" w:rsidRDefault="00460C5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:rsidR="00460C5D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 ثم يستمع لتلاوة عدد من الطلاب المتقنين</w:t>
            </w:r>
          </w:p>
          <w:p w:rsidR="00460C5D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المعلم الآيات مستخدما استراتيجية السؤال والجواب ويناقش إجابات الطلبة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0C5D" w:rsidRPr="00596AC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ومن يعظم شعائر الله فإنها من تقوى القلوب)  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أقسام الحديث الشريف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714E99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914CF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المقصود بالحديث الصحيح والحسن والضعيف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-يقارن بين حكم الحديث الصحيح والحسن والضعيف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-يعدد حالات الحديث الضعيف</w:t>
            </w:r>
          </w:p>
          <w:p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المعلم الطلاب الى فريقين يتناول الفريق الأول الحديث المقبول من حيث مفهومه وشروطه وحكمه وامثلة عليه ويتناول الفريق الثاني الحديث المردود من حيث مفهومه وشروطه وحكمه وامثلة عليه</w:t>
            </w:r>
          </w:p>
          <w:p w:rsidR="00714E99" w:rsidRPr="00150C07" w:rsidRDefault="00714E99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6A16A6" w:rsidRPr="0070313F" w:rsidRDefault="006A16A6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 ( ومن يعظم شعائر الله فإنها من تقوى القلوب)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تفخيم الألف المدية وترقيقها</w:t>
      </w:r>
    </w:p>
    <w:p w:rsidR="006A16A6" w:rsidRPr="0070313F" w:rsidRDefault="00D45DBE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A16A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A16A6" w:rsidRPr="0070313F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6A16A6" w:rsidRPr="0070313F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70313F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حالات تفخيم الألف المدية وترقيقها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-يتلو الآيات الكريمة(25-35) من سورة هود تلاوة سليمة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-يطبق ما تعلمه من أحكام التلاوة والتجويد</w:t>
            </w:r>
          </w:p>
          <w:p w:rsidR="001E5C22" w:rsidRPr="0070313F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درس التلاوة السابق تفخيم لام لفظ الجلالة وترقيقها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ينطق المعلم الألف المدية مرققة ومفخمة حسب حالاتها الواردة ثم يقوم الطلاب بمحاكاة نطق المعلم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6A16A6" w:rsidRPr="0070313F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6A16A6" w:rsidRPr="0070313F" w:rsidRDefault="006A16A6" w:rsidP="006A16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ومن يعظم شعائر الله فإنها من تقوى القلوب)      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 المسجد الحرام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المقصود بالمسجد الحرام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مكانة المسجد الحرام في الإسلام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-يذكر معالم المسجد الأقصى الرئيسية</w:t>
            </w:r>
          </w:p>
          <w:p w:rsidR="005624FD" w:rsidRPr="0070313F" w:rsidRDefault="005624FD" w:rsidP="00914CF8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ببيان مكانة المسجد الأقصى في الإسلام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يستعرض المعلم صورا لمعالم المسجد الحرام ويقوم الطلاب بالتعرف على المعلم من خلال الصورة</w:t>
            </w:r>
          </w:p>
          <w:p w:rsidR="005624FD" w:rsidRPr="001E5C22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0316A" w:rsidRPr="0010316A" w:rsidRDefault="0010316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ومن يعظم شعائر الله فإنها من تقوى القلوب) 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أحكام الطعام والشراب في الإسلام</w:t>
      </w:r>
    </w:p>
    <w:p w:rsidR="0010316A" w:rsidRPr="0010316A" w:rsidRDefault="00D45DBE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0316A"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5624FD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914CF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احكام الطعام والشراب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624FD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-يحرص على تناول الحلال من الطعام والشراب</w:t>
            </w:r>
          </w:p>
          <w:p w:rsidR="00914CF8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</w:pPr>
          </w:p>
          <w:p w:rsidR="00914CF8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</w:pPr>
          </w:p>
          <w:p w:rsidR="00914CF8" w:rsidRPr="0010316A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-</w:t>
            </w: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يتمثل القيم </w:t>
            </w:r>
            <w:proofErr w:type="spellStart"/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والإتجاهات</w:t>
            </w:r>
            <w:proofErr w:type="spellEnd"/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الواردة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5624FD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الاطعمة المحرمة التي وردت في الدرس</w:t>
            </w:r>
          </w:p>
          <w:p w:rsidR="005624FD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 سبب تحريم الخمر والمسكرات</w:t>
            </w:r>
          </w:p>
          <w:p w:rsidR="005624FD" w:rsidRPr="001E5C22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10316A" w:rsidRPr="0010316A" w:rsidRDefault="0010316A" w:rsidP="0010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0316A" w:rsidRPr="0010316A" w:rsidRDefault="0010316A" w:rsidP="0010316A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826B44" w:rsidRPr="0070313F" w:rsidRDefault="00826B44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826B44" w:rsidRPr="0070313F" w:rsidRDefault="00826B44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26B44" w:rsidRPr="0070313F" w:rsidRDefault="00826B4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( وأحسنوا أن الله يحب المحسنين )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علامات المنافق حديث شريف</w:t>
      </w:r>
    </w:p>
    <w:p w:rsidR="00826B44" w:rsidRPr="0070313F" w:rsidRDefault="00D45DBE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26B4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99"/>
        <w:gridCol w:w="1181"/>
        <w:gridCol w:w="1260"/>
        <w:gridCol w:w="900"/>
        <w:gridCol w:w="3780"/>
        <w:gridCol w:w="1234"/>
      </w:tblGrid>
      <w:tr w:rsidR="00826B44" w:rsidRPr="0070313F" w:rsidTr="00E214E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26B44" w:rsidRPr="0070313F" w:rsidTr="00E214E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E214E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5624FD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914CF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-يقرأ الحديث النبوي الشريف قراءة سليمة</w:t>
            </w:r>
          </w:p>
          <w:p w:rsidR="00914CF8" w:rsidRPr="00914CF8" w:rsidRDefault="00914CF8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الفكرة الرئيسية في الحديث الشريف</w:t>
            </w: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-يستنتج ما يرشد إليه الحديث الشريف</w:t>
            </w: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العمرة</w:t>
            </w:r>
          </w:p>
          <w:p w:rsidR="005624FD" w:rsidRPr="0070313F" w:rsidRDefault="005624FD" w:rsidP="0091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احضار الكتاب ونظافة الغرفة وتهويتها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الحديث الشريف ثم يستمع لقراءة بعض الطلاب </w:t>
            </w:r>
          </w:p>
          <w:p w:rsidR="005624FD" w:rsidRPr="001E5C22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طالبا بكتابة علامات المنافق على السبورة ثم يشرحها المعلم ويستمع لأسئلة الطلاب ويجيب عليها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5ACF" w:rsidRDefault="00875ACF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5ACF" w:rsidRPr="0070313F" w:rsidRDefault="00875ACF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26B44" w:rsidRPr="0070313F" w:rsidTr="00D643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44" w:rsidRPr="0070313F" w:rsidRDefault="00826B44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826B44" w:rsidRPr="0070313F" w:rsidRDefault="00826B44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26B44" w:rsidRPr="0070313F" w:rsidRDefault="00826B44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وأحسنوا أن الله يحب المحسنين )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العمرة</w:t>
      </w:r>
    </w:p>
    <w:p w:rsidR="00826B44" w:rsidRPr="0070313F" w:rsidRDefault="00D45DBE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26B4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26B44" w:rsidRPr="0070313F" w:rsidTr="00D6436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26B44" w:rsidRPr="0070313F" w:rsidTr="00D6436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D6436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5624FD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="00914CF8"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-يستنتج أهمية العمرة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اركان العمرة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العنف المجتمعي وانواعه</w:t>
            </w:r>
          </w:p>
          <w:p w:rsidR="005624FD" w:rsidRPr="0070313F" w:rsidRDefault="005624FD" w:rsidP="0074218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E1553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 والمحاكاة</w:t>
            </w:r>
          </w:p>
          <w:p w:rsidR="005624FD" w:rsidRPr="001E5C22" w:rsidRDefault="005624FD" w:rsidP="005624FD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يحضر المعلم زي الاحرام ويرتديه امام الطلاب ويحاكي لهم اعمال العمرة ثم يكلف عددا من الطلاب بمحاكاة المعلم مع الاستماع لملاحظات الطلاب واستفساراتهم والإجابة عليها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26B44" w:rsidRPr="0070313F" w:rsidTr="00D643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0316A" w:rsidRPr="0010316A" w:rsidRDefault="0010316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وأحسنوا أن الله يحب المحسنين )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 تطبيقات على أحكام التفخيم و</w:t>
      </w:r>
      <w:r w:rsidR="001E5C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الترقيق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التاريخ : من :         /          /                                إلى :            /          /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كل من التفخيم والترقيق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-يذكر مراتب التفخيم الثلاثة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-يميز الحروف المفخمة من الحروف المرققة</w:t>
            </w:r>
          </w:p>
          <w:p w:rsidR="001E5C22" w:rsidRPr="0010316A" w:rsidRDefault="001E5C22" w:rsidP="0091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E5C22" w:rsidRPr="0010316A" w:rsidRDefault="001E5C22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E5C22" w:rsidRPr="0010316A" w:rsidRDefault="001E5C22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E5C22" w:rsidRPr="0010316A" w:rsidRDefault="001E5C22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0316A" w:rsidRDefault="001E5C2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دروس التلاوة السابق التفخيم والترقيق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المحاكاة والتدريب يستذكر المعلم والطلاب نطق الحروف المفخمة والمرققة التي درسوها سابقا</w:t>
            </w: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العلم الآيات الكريمة من سورة هود ثم يستمع لتلاوة بعض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10316A" w:rsidRPr="0010316A" w:rsidRDefault="0010316A" w:rsidP="0010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0316A" w:rsidRPr="0010316A" w:rsidRDefault="0010316A" w:rsidP="0010316A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70313F" w:rsidRPr="0070313F" w:rsidRDefault="0070313F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وأحسنوا أن الله يحب المحسنين )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موقف الإسلام من العنف المجتمعي</w:t>
      </w:r>
      <w:r w:rsidR="00826B4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-يبين مفهوم العنف المجتمعي وانواعه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-يوضح اسباب العنف المجتمعي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5624FD" w:rsidRPr="0070313F" w:rsidRDefault="00914CF8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يعدد توجيهات الإسلام للحد من العنف المجتمعي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جاهزية الطلاب للحصة من خلال نظافة الغرفة وتهويتها واحضار الكتاب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</w:p>
          <w:p w:rsidR="005624FD" w:rsidRDefault="005624FD" w:rsidP="005624F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المقصود بالعنف</w:t>
            </w:r>
          </w:p>
          <w:p w:rsidR="005624FD" w:rsidRDefault="005624FD" w:rsidP="005624F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هل تعتقد ان العنف حل جيد للمشكلات</w:t>
            </w:r>
          </w:p>
          <w:p w:rsidR="005624FD" w:rsidRPr="001E5C22" w:rsidRDefault="005624FD" w:rsidP="005624F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كيف نحد من آثار العنف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10316A" w:rsidRPr="00C017E8" w:rsidRDefault="0070313F" w:rsidP="0010316A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</w:t>
      </w:r>
      <w:r w:rsidR="0010316A"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0316A" w:rsidRPr="0010316A" w:rsidRDefault="0010316A" w:rsidP="00D8741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التاسع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6F49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وأحسنوا أن الله يحب المحسنين )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أعلام الصحابة رضي الله عنهم  على ثرى الأردن          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التاريخ : من :         /          /                                إلى :            /          /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-يعرف ببعض أصحاب النبي صلى الله عليه وسلم الذين دفنوا في الأردن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-يستنتج دلالات وجود مقامات الصحابة في الأردن</w:t>
            </w:r>
          </w:p>
          <w:p w:rsid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</w:p>
          <w:p w:rsidR="00914CF8" w:rsidRPr="00914CF8" w:rsidRDefault="00914CF8" w:rsidP="00914CF8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</w:pPr>
            <w:r w:rsidRPr="00914CF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-يقدر جهود الصحابة  في نشر الإسلام في الأردن</w:t>
            </w:r>
          </w:p>
          <w:p w:rsidR="005624FD" w:rsidRPr="00990BF0" w:rsidRDefault="005624FD" w:rsidP="00914CF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0BF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624FD" w:rsidRPr="0010316A" w:rsidRDefault="005624FD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624FD" w:rsidRPr="0010316A" w:rsidRDefault="005624FD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10316A" w:rsidRDefault="005624FD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Default="005624FD" w:rsidP="005624F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بالحديث عن فضل الصحابة ومكانتهم 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:rsidR="005624FD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875ACF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المعلم عددا من الطلاب حيث يقوم كل طالب بالحديث عن شخصية صاحبي من الشخصيات الواردة في الدرس ثم يعقب المعلم على اداء الطلاب </w:t>
            </w:r>
          </w:p>
          <w:p w:rsidR="00875ACF" w:rsidRDefault="00875ACF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يجري المعلم نقاشا مع باقي الطلاب حول ما سمعوه من زملائهم </w:t>
            </w:r>
          </w:p>
          <w:p w:rsidR="005624FD" w:rsidRPr="0070313F" w:rsidRDefault="005624F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أشرف </w:t>
      </w:r>
      <w:proofErr w:type="spellStart"/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العجالين</w:t>
      </w:r>
      <w:proofErr w:type="spellEnd"/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</w:p>
    <w:p w:rsidR="0010316A" w:rsidRPr="0010316A" w:rsidRDefault="0010316A" w:rsidP="0010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sectPr w:rsidR="0010316A" w:rsidRPr="0010316A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0313F"/>
    <w:rsid w:val="00077441"/>
    <w:rsid w:val="000B7124"/>
    <w:rsid w:val="000D27DB"/>
    <w:rsid w:val="000F7CCD"/>
    <w:rsid w:val="0010316A"/>
    <w:rsid w:val="00150C07"/>
    <w:rsid w:val="00181A09"/>
    <w:rsid w:val="0019051E"/>
    <w:rsid w:val="001E5C22"/>
    <w:rsid w:val="001F18B1"/>
    <w:rsid w:val="0020772E"/>
    <w:rsid w:val="002F361D"/>
    <w:rsid w:val="00346CA1"/>
    <w:rsid w:val="00460C5D"/>
    <w:rsid w:val="00486EFE"/>
    <w:rsid w:val="004D271E"/>
    <w:rsid w:val="005615A1"/>
    <w:rsid w:val="005624FD"/>
    <w:rsid w:val="0059389C"/>
    <w:rsid w:val="00596ACD"/>
    <w:rsid w:val="006260D9"/>
    <w:rsid w:val="0065089C"/>
    <w:rsid w:val="006A16A6"/>
    <w:rsid w:val="006C11D0"/>
    <w:rsid w:val="006C3404"/>
    <w:rsid w:val="006F49E0"/>
    <w:rsid w:val="0070313F"/>
    <w:rsid w:val="00714E99"/>
    <w:rsid w:val="00742186"/>
    <w:rsid w:val="00742BFB"/>
    <w:rsid w:val="007B36B4"/>
    <w:rsid w:val="007D4624"/>
    <w:rsid w:val="00806ED9"/>
    <w:rsid w:val="008152CC"/>
    <w:rsid w:val="00826B44"/>
    <w:rsid w:val="0085185E"/>
    <w:rsid w:val="008749C5"/>
    <w:rsid w:val="00875ACF"/>
    <w:rsid w:val="0089192C"/>
    <w:rsid w:val="008A078F"/>
    <w:rsid w:val="008C30CD"/>
    <w:rsid w:val="008D1229"/>
    <w:rsid w:val="008D5FAA"/>
    <w:rsid w:val="008F7776"/>
    <w:rsid w:val="00914CF8"/>
    <w:rsid w:val="0095639D"/>
    <w:rsid w:val="0098105C"/>
    <w:rsid w:val="00990BF0"/>
    <w:rsid w:val="009A3DB6"/>
    <w:rsid w:val="00A57824"/>
    <w:rsid w:val="00A84F3A"/>
    <w:rsid w:val="00AB409A"/>
    <w:rsid w:val="00AC6870"/>
    <w:rsid w:val="00AF41BE"/>
    <w:rsid w:val="00B66CA3"/>
    <w:rsid w:val="00B90E53"/>
    <w:rsid w:val="00C56FE3"/>
    <w:rsid w:val="00C60AF5"/>
    <w:rsid w:val="00D10478"/>
    <w:rsid w:val="00D45DBE"/>
    <w:rsid w:val="00D64361"/>
    <w:rsid w:val="00D72E33"/>
    <w:rsid w:val="00D8741B"/>
    <w:rsid w:val="00DE06B5"/>
    <w:rsid w:val="00DF2576"/>
    <w:rsid w:val="00DF49BE"/>
    <w:rsid w:val="00E15538"/>
    <w:rsid w:val="00E214E1"/>
    <w:rsid w:val="00E56377"/>
    <w:rsid w:val="00E67B1F"/>
    <w:rsid w:val="00E8432B"/>
    <w:rsid w:val="00EE0A4E"/>
    <w:rsid w:val="00F17A11"/>
    <w:rsid w:val="00F87CE1"/>
    <w:rsid w:val="00FB03F5"/>
    <w:rsid w:val="00FB6DA7"/>
    <w:rsid w:val="00F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70313F"/>
  </w:style>
  <w:style w:type="table" w:styleId="a3">
    <w:name w:val="Table Grid"/>
    <w:basedOn w:val="a1"/>
    <w:rsid w:val="0070313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6868</Words>
  <Characters>39154</Characters>
  <Application>Microsoft Office Word</Application>
  <DocSecurity>0</DocSecurity>
  <Lines>326</Lines>
  <Paragraphs>91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</dc:creator>
  <cp:lastModifiedBy>user</cp:lastModifiedBy>
  <cp:revision>2</cp:revision>
  <dcterms:created xsi:type="dcterms:W3CDTF">2023-09-08T08:58:00Z</dcterms:created>
  <dcterms:modified xsi:type="dcterms:W3CDTF">2023-09-08T08:58:00Z</dcterms:modified>
</cp:coreProperties>
</file>