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5C" w:rsidRPr="0039255C" w:rsidRDefault="0039255C" w:rsidP="000B79A5">
      <w:pPr>
        <w:jc w:val="center"/>
      </w:pPr>
    </w:p>
    <w:p w:rsidR="0039255C" w:rsidRPr="0039255C" w:rsidRDefault="00CC601E" w:rsidP="0039255C">
      <w:bookmarkStart w:id="0" w:name="_GoBack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22.65pt;margin-top:.75pt;width:527.25pt;height:161.6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" filled="f" stroked="f">
            <v:fill o:detectmouseclick="t"/>
            <v:textbox style="mso-fit-shape-to-text:t">
              <w:txbxContent>
                <w:p w:rsidR="009161DA" w:rsidRPr="009161DA" w:rsidRDefault="009161DA" w:rsidP="005D716C">
                  <w:pPr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  <w:lang w:bidi="ar-JO"/>
                    </w:rPr>
                  </w:pPr>
                </w:p>
              </w:txbxContent>
            </v:textbox>
          </v:shape>
        </w:pict>
      </w:r>
    </w:p>
    <w:p w:rsidR="0039255C" w:rsidRPr="0039255C" w:rsidRDefault="0039255C" w:rsidP="0039255C"/>
    <w:p w:rsidR="0039255C" w:rsidRDefault="0039255C" w:rsidP="0039255C"/>
    <w:p w:rsidR="0039255C" w:rsidRDefault="0039255C" w:rsidP="0039255C"/>
    <w:p w:rsidR="0039255C" w:rsidRDefault="0039255C" w:rsidP="0039255C">
      <w:pPr>
        <w:tabs>
          <w:tab w:val="left" w:pos="8071"/>
        </w:tabs>
        <w:rPr>
          <w:rtl/>
        </w:rPr>
      </w:pPr>
      <w:r>
        <w:rPr>
          <w:rtl/>
        </w:rPr>
        <w:tab/>
      </w:r>
    </w:p>
    <w:p w:rsidR="00D71D16" w:rsidRDefault="00CC601E">
      <w:pPr>
        <w:bidi w:val="0"/>
        <w:rPr>
          <w:b/>
          <w:bCs/>
          <w:sz w:val="48"/>
          <w:szCs w:val="48"/>
          <w:rtl/>
        </w:rPr>
      </w:pPr>
      <w:r w:rsidRPr="00CC601E">
        <w:rPr>
          <w:noProof/>
          <w:rtl/>
        </w:rPr>
        <w:pict>
          <v:shape id="Text Box 6" o:spid="_x0000_s1028" type="#_x0000_t202" style="position:absolute;margin-left:-2.85pt;margin-top:8.85pt;width:527.25pt;height:234.4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" fillcolor="white [3201]" strokeweight=".5pt">
            <v:path arrowok="t"/>
            <v:textbox>
              <w:txbxContent>
                <w:p w:rsidR="00D71D16" w:rsidRPr="00547267" w:rsidRDefault="00A86397" w:rsidP="0043573B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ملاحظة مهمة:</w:t>
                  </w:r>
                </w:p>
                <w:p w:rsidR="00A86397" w:rsidRPr="00547267" w:rsidRDefault="00A86397" w:rsidP="0043573B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هذه الخطة حسب مستوى تلميذك بعد الاختبار التشخيصي</w:t>
                  </w:r>
                </w:p>
                <w:p w:rsidR="00A86397" w:rsidRPr="00547267" w:rsidRDefault="00A86397" w:rsidP="0043573B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حتى لو تلميذك 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u w:val="single"/>
                      <w:rtl/>
                    </w:rPr>
                    <w:t>صف ثالث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ممكن أن يكون مستواه </w:t>
                  </w:r>
                  <w:r w:rsidRPr="0054726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u w:val="single"/>
                      <w:rtl/>
                    </w:rPr>
                    <w:t>روضة  أو أول أو ثاني</w:t>
                  </w:r>
                </w:p>
                <w:p w:rsidR="00A86397" w:rsidRPr="00547267" w:rsidRDefault="00A86397" w:rsidP="0043573B">
                  <w:pPr>
                    <w:spacing w:line="480" w:lineRule="auto"/>
                    <w:jc w:val="center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فقمت بتصميم هذه الخطة شاملة 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u w:val="single"/>
                      <w:rtl/>
                    </w:rPr>
                    <w:t>لجميع الطلبة</w:t>
                  </w:r>
                  <w:r w:rsidRPr="00547267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بناء على (مشروع مبادرة القراءة والحساب)</w:t>
                  </w:r>
                </w:p>
                <w:p w:rsidR="00A86397" w:rsidRPr="00547267" w:rsidRDefault="00A86397" w:rsidP="0043573B">
                  <w:pPr>
                    <w:spacing w:line="480" w:lineRule="auto"/>
                    <w:jc w:val="center"/>
                    <w:rPr>
                      <w:b/>
                      <w:bCs/>
                      <w:color w:val="FF0000"/>
                      <w:sz w:val="34"/>
                      <w:szCs w:val="34"/>
                    </w:rPr>
                  </w:pPr>
                  <w:r w:rsidRPr="00547267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</w:rPr>
                    <w:t>المعلمة: سحر حابس اللحام</w:t>
                  </w:r>
                </w:p>
                <w:p w:rsidR="00D71D16" w:rsidRPr="00547267" w:rsidRDefault="00D71D16" w:rsidP="0043573B">
                  <w:pPr>
                    <w:jc w:val="center"/>
                    <w:rPr>
                      <w:b/>
                      <w:bCs/>
                      <w:sz w:val="34"/>
                      <w:szCs w:val="34"/>
                      <w:u w:val="single"/>
                    </w:rPr>
                  </w:pPr>
                </w:p>
              </w:txbxContent>
            </v:textbox>
          </v:shape>
        </w:pict>
      </w:r>
      <w:bookmarkEnd w:id="0"/>
      <w:r w:rsidR="00D71D16">
        <w:rPr>
          <w:b/>
          <w:bCs/>
          <w:sz w:val="48"/>
          <w:szCs w:val="48"/>
          <w:rtl/>
        </w:rPr>
        <w:br w:type="page"/>
      </w:r>
    </w:p>
    <w:tbl>
      <w:tblPr>
        <w:tblStyle w:val="a4"/>
        <w:tblpPr w:leftFromText="180" w:rightFromText="180" w:vertAnchor="text" w:horzAnchor="margin" w:tblpY="660"/>
        <w:bidiVisual/>
        <w:tblW w:w="10348" w:type="dxa"/>
        <w:tblLook w:val="04A0"/>
      </w:tblPr>
      <w:tblGrid>
        <w:gridCol w:w="4394"/>
        <w:gridCol w:w="2696"/>
        <w:gridCol w:w="1131"/>
        <w:gridCol w:w="8"/>
        <w:gridCol w:w="1126"/>
        <w:gridCol w:w="993"/>
      </w:tblGrid>
      <w:tr w:rsidR="0043573B" w:rsidRPr="00B855FE" w:rsidTr="0043573B">
        <w:trPr>
          <w:trHeight w:val="138"/>
        </w:trPr>
        <w:tc>
          <w:tcPr>
            <w:tcW w:w="10348" w:type="dxa"/>
            <w:gridSpan w:val="6"/>
          </w:tcPr>
          <w:p w:rsidR="0043573B" w:rsidRPr="003D5A19" w:rsidRDefault="0043573B" w:rsidP="0043573B">
            <w:pPr>
              <w:tabs>
                <w:tab w:val="left" w:pos="3082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3D5A1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( مستوى الروضة)</w:t>
            </w:r>
          </w:p>
        </w:tc>
      </w:tr>
      <w:tr w:rsidR="0043573B" w:rsidRPr="00B855FE" w:rsidTr="0043573B">
        <w:tc>
          <w:tcPr>
            <w:tcW w:w="4394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696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13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1134" w:type="dxa"/>
            <w:gridSpan w:val="2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993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43573B" w:rsidRPr="00B855FE" w:rsidTr="0043573B">
        <w:trPr>
          <w:trHeight w:val="4960"/>
        </w:trPr>
        <w:tc>
          <w:tcPr>
            <w:tcW w:w="4394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يعد الصور جميعها ليكتب العدد الصحيح في المربع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يعد بعض الصور ليكتب العدد الصحيح في المربع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3. يلون قيمة الرقم المعطى حسب اللون المحدد </w:t>
            </w:r>
          </w:p>
          <w:p w:rsidR="0043573B" w:rsidRPr="00B855FE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يعد مجموعة كبيرة  ليكتب العدد الصحيح في المربع</w:t>
            </w:r>
          </w:p>
        </w:tc>
        <w:tc>
          <w:tcPr>
            <w:tcW w:w="2696" w:type="dxa"/>
          </w:tcPr>
          <w:p w:rsidR="0043573B" w:rsidRPr="00F10744" w:rsidRDefault="0043573B" w:rsidP="0043573B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F10744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العد الحسي</w:t>
            </w:r>
          </w:p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 مجموعة صغيرة من الأشياء واحدات</w:t>
            </w:r>
          </w:p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بحذف مجموعة صغيرة من الأشياء</w:t>
            </w:r>
          </w:p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 مجموعة كبيرة من الأشياء واحدات. </w:t>
            </w:r>
          </w:p>
          <w:p w:rsidR="0043573B" w:rsidRPr="00A268B5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في مجموعات</w:t>
            </w:r>
          </w:p>
        </w:tc>
        <w:tc>
          <w:tcPr>
            <w:tcW w:w="1131" w:type="dxa"/>
          </w:tcPr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محسوسات صغيرة</w:t>
            </w:r>
          </w:p>
          <w:p w:rsidR="0043573B" w:rsidRPr="00A268B5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1134" w:type="dxa"/>
            <w:gridSpan w:val="2"/>
          </w:tcPr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</w:t>
            </w:r>
          </w:p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والقلم</w:t>
            </w:r>
          </w:p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</w:p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</w:p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</w:p>
          <w:p w:rsidR="0043573B" w:rsidRPr="00445276" w:rsidRDefault="0043573B" w:rsidP="004357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</w:tc>
        <w:tc>
          <w:tcPr>
            <w:tcW w:w="993" w:type="dxa"/>
          </w:tcPr>
          <w:p w:rsidR="0043573B" w:rsidRPr="00445276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دقائق لكل هدف</w:t>
            </w:r>
          </w:p>
        </w:tc>
      </w:tr>
      <w:tr w:rsidR="0043573B" w:rsidRPr="00B855FE" w:rsidTr="0043573B">
        <w:trPr>
          <w:trHeight w:val="271"/>
        </w:trPr>
        <w:tc>
          <w:tcPr>
            <w:tcW w:w="4394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 يقدر العدد ليحوط على العدد المناسب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يرسم دائرة حول العدد المناسب لكل الصور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يضع إشارة صح تحت المجموعة الأكثر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يضع دائرة حول العدد الأكبر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 يضع دائرة حول العدد الأصغر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696" w:type="dxa"/>
          </w:tcPr>
          <w:p w:rsidR="0043573B" w:rsidRPr="00474D60" w:rsidRDefault="0043573B" w:rsidP="0043573B">
            <w:pPr>
              <w:tabs>
                <w:tab w:val="left" w:pos="2475"/>
              </w:tabs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474D6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العد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تقدير العدد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المقارنة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محسوسات </w:t>
            </w:r>
          </w:p>
        </w:tc>
        <w:tc>
          <w:tcPr>
            <w:tcW w:w="1134" w:type="dxa"/>
            <w:gridSpan w:val="2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 دقائق لكل هدف</w:t>
            </w:r>
          </w:p>
        </w:tc>
      </w:tr>
      <w:tr w:rsidR="0043573B" w:rsidRPr="00B855FE" w:rsidTr="0043573B">
        <w:trPr>
          <w:trHeight w:val="271"/>
        </w:trPr>
        <w:tc>
          <w:tcPr>
            <w:tcW w:w="4394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يستخدم المحسوسات لحل المسائل عن طريق خطوات حل المسألة.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يقارن بين الأعداد من خلال استخدام المسائل الرياضية.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يستخدم مهارة القسمة في المسائل الرياضية</w:t>
            </w:r>
          </w:p>
          <w:p w:rsidR="0043573B" w:rsidRDefault="0043573B" w:rsidP="0043573B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696" w:type="dxa"/>
          </w:tcPr>
          <w:p w:rsidR="0043573B" w:rsidRDefault="0043573B" w:rsidP="0043573B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حل المسائل</w:t>
            </w:r>
          </w:p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الجمع والطرح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التغير</w:t>
            </w:r>
          </w:p>
          <w:p w:rsidR="0043573B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المقارنة</w:t>
            </w:r>
          </w:p>
          <w:p w:rsidR="0043573B" w:rsidRPr="00474D60" w:rsidRDefault="0043573B" w:rsidP="0043573B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القسمة - المشاركة</w:t>
            </w:r>
          </w:p>
        </w:tc>
        <w:tc>
          <w:tcPr>
            <w:tcW w:w="1131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</w:t>
            </w:r>
          </w:p>
        </w:tc>
        <w:tc>
          <w:tcPr>
            <w:tcW w:w="1134" w:type="dxa"/>
            <w:gridSpan w:val="2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43573B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دقائق لكل هدف</w:t>
            </w:r>
          </w:p>
        </w:tc>
      </w:tr>
      <w:tr w:rsidR="0043573B" w:rsidRPr="00B855FE" w:rsidTr="0043573B">
        <w:trPr>
          <w:trHeight w:val="271"/>
        </w:trPr>
        <w:tc>
          <w:tcPr>
            <w:tcW w:w="10348" w:type="dxa"/>
            <w:gridSpan w:val="6"/>
          </w:tcPr>
          <w:p w:rsidR="0043573B" w:rsidRPr="003D5A19" w:rsidRDefault="0043573B" w:rsidP="0043573B">
            <w:pPr>
              <w:tabs>
                <w:tab w:val="left" w:pos="247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D5A19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الصف الأول: يتشابه الصف الأول الأساسي مع الروضة في مهارة العد الحسي</w:t>
            </w:r>
          </w:p>
        </w:tc>
      </w:tr>
      <w:tr w:rsidR="0043573B" w:rsidRPr="00B855FE" w:rsidTr="0043573B">
        <w:trPr>
          <w:trHeight w:val="271"/>
        </w:trPr>
        <w:tc>
          <w:tcPr>
            <w:tcW w:w="4394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يكمل العدد حسب النمط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يضع العدد المناسب (حسب النمط) ليكتبه في البالون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يساعد الضفدع للوصول إلى البركة من خلال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وضع العدد المناسب (حسب النمط)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يظلل جدول الأرقام خمسات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696" w:type="dxa"/>
          </w:tcPr>
          <w:p w:rsidR="0043573B" w:rsidRPr="007345C1" w:rsidRDefault="0043573B" w:rsidP="0043573B">
            <w:pPr>
              <w:tabs>
                <w:tab w:val="left" w:pos="2475"/>
              </w:tabs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345C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العد النمطي 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القفزي</w:t>
            </w:r>
          </w:p>
        </w:tc>
        <w:tc>
          <w:tcPr>
            <w:tcW w:w="1139" w:type="dxa"/>
            <w:gridSpan w:val="2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بالونات</w:t>
            </w:r>
          </w:p>
        </w:tc>
        <w:tc>
          <w:tcPr>
            <w:tcW w:w="1126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 دقائق لكل هدف</w:t>
            </w:r>
          </w:p>
        </w:tc>
      </w:tr>
      <w:tr w:rsidR="0043573B" w:rsidRPr="00B855FE" w:rsidTr="0043573B">
        <w:trPr>
          <w:trHeight w:val="271"/>
        </w:trPr>
        <w:tc>
          <w:tcPr>
            <w:tcW w:w="4394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يجمع من خلال الجمل المفتوحة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يكون جمل جمع وطرح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يستخدم الجمع لحساب مضاعفات 10-100-1000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يستخدم الطرح لحساب مضاعفات 10-100-1000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5.يستخدم عمليتي الجمع والطرح بالإكمال للعدد 10</w:t>
            </w:r>
          </w:p>
        </w:tc>
        <w:tc>
          <w:tcPr>
            <w:tcW w:w="2696" w:type="dxa"/>
          </w:tcPr>
          <w:p w:rsidR="0043573B" w:rsidRPr="007345C1" w:rsidRDefault="0043573B" w:rsidP="0043573B">
            <w:pPr>
              <w:tabs>
                <w:tab w:val="left" w:pos="2475"/>
              </w:tabs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345C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التلاعب بالأعداد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الحساب من منزلة واحدة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الحساب بمضاعفات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10-100-1000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الإكمال إلى العدد 10</w:t>
            </w:r>
          </w:p>
        </w:tc>
        <w:tc>
          <w:tcPr>
            <w:tcW w:w="1139" w:type="dxa"/>
            <w:gridSpan w:val="2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</w:tc>
        <w:tc>
          <w:tcPr>
            <w:tcW w:w="1126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دقائق لكل هدف</w:t>
            </w:r>
          </w:p>
        </w:tc>
      </w:tr>
    </w:tbl>
    <w:p w:rsidR="0039255C" w:rsidRDefault="0039255C">
      <w:pPr>
        <w:bidi w:val="0"/>
      </w:pPr>
      <w:r>
        <w:rPr>
          <w:rtl/>
        </w:rPr>
        <w:br w:type="page"/>
      </w:r>
    </w:p>
    <w:p w:rsidR="002F0B8D" w:rsidRPr="0039255C" w:rsidRDefault="002F0B8D" w:rsidP="0039255C">
      <w:pPr>
        <w:tabs>
          <w:tab w:val="left" w:pos="8071"/>
        </w:tabs>
      </w:pPr>
    </w:p>
    <w:tbl>
      <w:tblPr>
        <w:tblStyle w:val="a4"/>
        <w:tblpPr w:leftFromText="180" w:rightFromText="180" w:vertAnchor="text" w:horzAnchor="margin" w:tblpY="7"/>
        <w:bidiVisual/>
        <w:tblW w:w="10348" w:type="dxa"/>
        <w:tblLook w:val="04A0"/>
      </w:tblPr>
      <w:tblGrid>
        <w:gridCol w:w="4360"/>
        <w:gridCol w:w="2536"/>
        <w:gridCol w:w="1271"/>
        <w:gridCol w:w="911"/>
        <w:gridCol w:w="1270"/>
      </w:tblGrid>
      <w:tr w:rsidR="0043573B" w:rsidRPr="00B855FE" w:rsidTr="0043573B">
        <w:tc>
          <w:tcPr>
            <w:tcW w:w="436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536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27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 يستخدم عمليتي الجمع والطرح بالحمل للعدد 10</w:t>
            </w:r>
          </w:p>
          <w:p w:rsidR="0043573B" w:rsidRPr="00B855FE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 يميز بين المضاعفة والتنصيف</w:t>
            </w:r>
          </w:p>
        </w:tc>
        <w:tc>
          <w:tcPr>
            <w:tcW w:w="2536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الحمل بال 10-100-1000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المضاعفة والتنصيف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43573B" w:rsidRDefault="0043573B" w:rsidP="004357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القلم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والورقة</w:t>
            </w: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 دقيقة لكل هدف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حل المسائل الرياضية باستخدام خط الأعداد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يستخدم خطوات حل المسألة لحل المسألة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يستخدم  عمليتي الجمع والطرح في حل المسألة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يقارن بين الأعداد باستخدام عمليتي الجمع والطرح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يستخدم عملية القسمة في حل المسائل الرياضية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يتبع خطوات حل المسألة في القسمة كمشاركة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 يتبع خطوات حل المسألة في الضرب كجمع متكرر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يستنتج حل المسألة من خلال عملية الضرب كصفوف وأعمدة.</w:t>
            </w:r>
          </w:p>
        </w:tc>
        <w:tc>
          <w:tcPr>
            <w:tcW w:w="2536" w:type="dxa"/>
          </w:tcPr>
          <w:p w:rsidR="0043573B" w:rsidRDefault="0043573B" w:rsidP="0043573B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حل المسائل ( منزلة واحدة)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الجمع والطرح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التغير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المقارنة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القسمة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تشكيل مجموعات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القسمة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المشاركة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الضرب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جمع متكرر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الضرب-صفوف وأعمدة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 أعداد</w:t>
            </w:r>
          </w:p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دقائق لكل هدف</w:t>
            </w:r>
          </w:p>
        </w:tc>
      </w:tr>
      <w:tr w:rsidR="0043573B" w:rsidRPr="00B855FE" w:rsidTr="0043573B">
        <w:tc>
          <w:tcPr>
            <w:tcW w:w="10348" w:type="dxa"/>
            <w:gridSpan w:val="5"/>
          </w:tcPr>
          <w:p w:rsidR="0043573B" w:rsidRPr="003D5A19" w:rsidRDefault="0043573B" w:rsidP="0043573B">
            <w:pPr>
              <w:tabs>
                <w:tab w:val="left" w:pos="2475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D5A19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الصف الثاني الأساسي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يوضح كيف وصل لعد الصور المطلوبة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يقدر العدد حب الصور المطلوبة</w:t>
            </w:r>
          </w:p>
        </w:tc>
        <w:tc>
          <w:tcPr>
            <w:tcW w:w="2536" w:type="dxa"/>
          </w:tcPr>
          <w:p w:rsidR="0043573B" w:rsidRDefault="0043573B" w:rsidP="0043573B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العد الحسي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في مجموعات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التقدير والعد</w:t>
            </w:r>
          </w:p>
          <w:p w:rsidR="0043573B" w:rsidRPr="00C347D2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بحذف أشياء صغيرة</w:t>
            </w:r>
          </w:p>
        </w:tc>
        <w:tc>
          <w:tcPr>
            <w:tcW w:w="1271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5دقائق لكل هدف 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يكمل جدول الأرقام حسب النمط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يكمل العد حسب النمط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يحسب مجموع العيدان على شكل مجموعات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يظلل جدول الأرقام حسب نمط الأعداد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يستخدم خط الأعداد في العد القفزي</w:t>
            </w:r>
          </w:p>
        </w:tc>
        <w:tc>
          <w:tcPr>
            <w:tcW w:w="2536" w:type="dxa"/>
          </w:tcPr>
          <w:p w:rsidR="0043573B" w:rsidRDefault="0043573B" w:rsidP="0043573B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العد النمطي</w:t>
            </w:r>
          </w:p>
          <w:p w:rsidR="0043573B" w:rsidRPr="00AD4487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العد القفزي</w:t>
            </w:r>
          </w:p>
        </w:tc>
        <w:tc>
          <w:tcPr>
            <w:tcW w:w="1271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مجموعة حيوانات بلاستيكية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خط الأعداد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دقائق لكل هدف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يستخدم الجمل المفتوحة لجمع الأرقام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يكون من الأعداد المعطاة حقائق الجمع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3. يستخدم رقما معينا ويجمعه مع أكثر من عدد 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 يستخدم رقما معينا ويطرحه مع أكثر من عدد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يستخدم المقارنة في جمع الأعداد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يضع العدد المناسب في المربعات الفارغة ليحقق الناتج المطلوب في كل من الأعمدة والصفوف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 . يكتب جملة جمع باستخدام الأعداد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8.يكتب حقائق الجمع والطرح 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9. يستخدم عمليتي الجمع والطرح بالحمل من منزلتين 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10. يضاعف الأعداد من منزلتين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11. ينصف الأعداد من منزلتين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12. يكتب حقائق المضاعفة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13. يضاعف العدد باستخدام الضرب والقسمة</w:t>
            </w:r>
          </w:p>
        </w:tc>
        <w:tc>
          <w:tcPr>
            <w:tcW w:w="2536" w:type="dxa"/>
          </w:tcPr>
          <w:p w:rsidR="0043573B" w:rsidRDefault="0043573B" w:rsidP="0043573B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التلاعب بالأعداد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الحساب من منزلتين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الحساب من ثلاث منازل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الإكمال إلى العدد 10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1000 منزلتين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الحمل بـ10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1000 منزلتين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المضاعفة والتنصيف من منزلتين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حقائق الضرب والقسمة</w:t>
            </w:r>
          </w:p>
          <w:p w:rsidR="0043573B" w:rsidRDefault="0043573B" w:rsidP="0043573B">
            <w:pPr>
              <w:rPr>
                <w:sz w:val="24"/>
                <w:szCs w:val="24"/>
                <w:rtl/>
              </w:rPr>
            </w:pPr>
          </w:p>
          <w:p w:rsidR="0043573B" w:rsidRPr="00192D98" w:rsidRDefault="0043573B" w:rsidP="0043573B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بطاقات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مربعات ملونة 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 دقيقة لكل هدف</w:t>
            </w:r>
          </w:p>
        </w:tc>
      </w:tr>
      <w:tr w:rsidR="0043573B" w:rsidRPr="00B855FE" w:rsidTr="0043573B">
        <w:tc>
          <w:tcPr>
            <w:tcW w:w="4360" w:type="dxa"/>
          </w:tcPr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يستخدم خطوات حل المسألة لحل المسألة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يستخدم  عمليتي الجمع والطرح في حل المسألة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يقارن بين الأعداد باستخدام عمليتي الجمع والطرح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يستخدم عملية القسمة في حل المسائل الرياضية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يتبع خطوات حل المسألة في القسمة كمشاركة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 يتبع خطوات حل المسألة في الضرب كجمع متكرر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يستنتج حل المسألة من خلال عملية الضرب كصفوف وأعمدة.</w:t>
            </w:r>
          </w:p>
        </w:tc>
        <w:tc>
          <w:tcPr>
            <w:tcW w:w="2536" w:type="dxa"/>
          </w:tcPr>
          <w:p w:rsidR="0043573B" w:rsidRDefault="0043573B" w:rsidP="0043573B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حل المسائل ( منزلتين)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الجمع والطرح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التغير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المقارنة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القسمة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تشكيل مجموعات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القسمة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المشاركة</w:t>
            </w:r>
          </w:p>
          <w:p w:rsidR="0043573B" w:rsidRDefault="0043573B" w:rsidP="0043573B">
            <w:pPr>
              <w:tabs>
                <w:tab w:val="left" w:pos="2475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الضرب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جمع متكرر</w:t>
            </w:r>
          </w:p>
          <w:p w:rsidR="0043573B" w:rsidRDefault="0043573B" w:rsidP="0043573B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الضرب-صفوف وأعمدة</w:t>
            </w:r>
          </w:p>
        </w:tc>
        <w:tc>
          <w:tcPr>
            <w:tcW w:w="1271" w:type="dxa"/>
          </w:tcPr>
          <w:p w:rsidR="0043573B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قصص مصورة عن العمليات الحسابية</w:t>
            </w:r>
          </w:p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43573B" w:rsidRPr="00B855FE" w:rsidRDefault="0043573B" w:rsidP="0043573B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 دقائق لكل هدف</w:t>
            </w:r>
          </w:p>
        </w:tc>
      </w:tr>
    </w:tbl>
    <w:p w:rsidR="003E570F" w:rsidRPr="002F0B8D" w:rsidRDefault="003E570F" w:rsidP="005D716C">
      <w:pPr>
        <w:bidi w:val="0"/>
      </w:pPr>
    </w:p>
    <w:sectPr w:rsidR="003E570F" w:rsidRPr="002F0B8D" w:rsidSect="00A27F0E">
      <w:headerReference w:type="default" r:id="rId6"/>
      <w:pgSz w:w="11906" w:h="16838"/>
      <w:pgMar w:top="680" w:right="567" w:bottom="85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968" w:rsidRDefault="00940968" w:rsidP="0017244F">
      <w:pPr>
        <w:spacing w:after="0" w:line="240" w:lineRule="auto"/>
      </w:pPr>
      <w:r>
        <w:separator/>
      </w:r>
    </w:p>
  </w:endnote>
  <w:endnote w:type="continuationSeparator" w:id="1">
    <w:p w:rsidR="00940968" w:rsidRDefault="00940968" w:rsidP="0017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968" w:rsidRDefault="00940968" w:rsidP="0017244F">
      <w:pPr>
        <w:spacing w:after="0" w:line="240" w:lineRule="auto"/>
      </w:pPr>
      <w:r>
        <w:separator/>
      </w:r>
    </w:p>
  </w:footnote>
  <w:footnote w:type="continuationSeparator" w:id="1">
    <w:p w:rsidR="00940968" w:rsidRDefault="00940968" w:rsidP="0017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C1" w:rsidRPr="008C7931" w:rsidRDefault="008C7931" w:rsidP="008C7931">
    <w:pPr>
      <w:pStyle w:val="a5"/>
      <w:jc w:val="center"/>
    </w:pPr>
    <w:r w:rsidRPr="00EE49FE">
      <w:rPr>
        <w:rFonts w:hint="cs"/>
        <w:b/>
        <w:bCs/>
        <w:rtl/>
      </w:rPr>
      <w:t>نموذج خطة علاجية لمادة الرياضيات</w:t>
    </w:r>
    <w:r>
      <w:rPr>
        <w:rFonts w:hint="cs"/>
        <w:b/>
        <w:bCs/>
        <w:rtl/>
      </w:rPr>
      <w:t xml:space="preserve"> للصفوف الأساسية الأولى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268"/>
    <w:rsid w:val="000034A2"/>
    <w:rsid w:val="000231FF"/>
    <w:rsid w:val="00037F5A"/>
    <w:rsid w:val="000572BD"/>
    <w:rsid w:val="00073377"/>
    <w:rsid w:val="00076BCC"/>
    <w:rsid w:val="000960D7"/>
    <w:rsid w:val="000B79A5"/>
    <w:rsid w:val="000C4D78"/>
    <w:rsid w:val="00137399"/>
    <w:rsid w:val="00143BAF"/>
    <w:rsid w:val="0017244F"/>
    <w:rsid w:val="00192D98"/>
    <w:rsid w:val="00192FA9"/>
    <w:rsid w:val="001A0291"/>
    <w:rsid w:val="001D6041"/>
    <w:rsid w:val="001E1147"/>
    <w:rsid w:val="001F2B72"/>
    <w:rsid w:val="002401DC"/>
    <w:rsid w:val="0028033C"/>
    <w:rsid w:val="002847B1"/>
    <w:rsid w:val="002E261C"/>
    <w:rsid w:val="002F0B8D"/>
    <w:rsid w:val="002F0CA4"/>
    <w:rsid w:val="002F3AD8"/>
    <w:rsid w:val="003763EB"/>
    <w:rsid w:val="0039255C"/>
    <w:rsid w:val="003D5A19"/>
    <w:rsid w:val="003E13BF"/>
    <w:rsid w:val="003E570F"/>
    <w:rsid w:val="003F2715"/>
    <w:rsid w:val="0040033A"/>
    <w:rsid w:val="004052DB"/>
    <w:rsid w:val="00415A26"/>
    <w:rsid w:val="00426C7F"/>
    <w:rsid w:val="0043573B"/>
    <w:rsid w:val="00440821"/>
    <w:rsid w:val="00445276"/>
    <w:rsid w:val="00446E9A"/>
    <w:rsid w:val="0046580C"/>
    <w:rsid w:val="004734DE"/>
    <w:rsid w:val="00474D60"/>
    <w:rsid w:val="0049232C"/>
    <w:rsid w:val="004D3DAC"/>
    <w:rsid w:val="004F582B"/>
    <w:rsid w:val="00506713"/>
    <w:rsid w:val="00511423"/>
    <w:rsid w:val="00530F9A"/>
    <w:rsid w:val="00547267"/>
    <w:rsid w:val="00554B6B"/>
    <w:rsid w:val="00567672"/>
    <w:rsid w:val="00586529"/>
    <w:rsid w:val="005C18ED"/>
    <w:rsid w:val="005D716C"/>
    <w:rsid w:val="005F1DC1"/>
    <w:rsid w:val="005F2A26"/>
    <w:rsid w:val="00697FDE"/>
    <w:rsid w:val="006A11F6"/>
    <w:rsid w:val="006B6487"/>
    <w:rsid w:val="00703569"/>
    <w:rsid w:val="00712FB6"/>
    <w:rsid w:val="007277DC"/>
    <w:rsid w:val="007301A5"/>
    <w:rsid w:val="007345C1"/>
    <w:rsid w:val="0075595E"/>
    <w:rsid w:val="0078381B"/>
    <w:rsid w:val="00790E8A"/>
    <w:rsid w:val="00792496"/>
    <w:rsid w:val="00796E87"/>
    <w:rsid w:val="0079732F"/>
    <w:rsid w:val="007C60B3"/>
    <w:rsid w:val="007C7A2A"/>
    <w:rsid w:val="00820FB6"/>
    <w:rsid w:val="008224DF"/>
    <w:rsid w:val="0082635F"/>
    <w:rsid w:val="00827950"/>
    <w:rsid w:val="008945CC"/>
    <w:rsid w:val="008A295A"/>
    <w:rsid w:val="008C7931"/>
    <w:rsid w:val="00913078"/>
    <w:rsid w:val="009135D4"/>
    <w:rsid w:val="009161DA"/>
    <w:rsid w:val="00940968"/>
    <w:rsid w:val="0095117F"/>
    <w:rsid w:val="00953AA1"/>
    <w:rsid w:val="009B2D07"/>
    <w:rsid w:val="009B63E3"/>
    <w:rsid w:val="009D11E3"/>
    <w:rsid w:val="009D2AC6"/>
    <w:rsid w:val="009D64CE"/>
    <w:rsid w:val="00A13439"/>
    <w:rsid w:val="00A268B5"/>
    <w:rsid w:val="00A27F0E"/>
    <w:rsid w:val="00A33CF6"/>
    <w:rsid w:val="00A36CC6"/>
    <w:rsid w:val="00A66079"/>
    <w:rsid w:val="00A66208"/>
    <w:rsid w:val="00A83E57"/>
    <w:rsid w:val="00A86397"/>
    <w:rsid w:val="00A969E4"/>
    <w:rsid w:val="00AA2600"/>
    <w:rsid w:val="00AB4EB4"/>
    <w:rsid w:val="00AC015B"/>
    <w:rsid w:val="00AC1522"/>
    <w:rsid w:val="00AD4487"/>
    <w:rsid w:val="00B05379"/>
    <w:rsid w:val="00B167A5"/>
    <w:rsid w:val="00B54BB9"/>
    <w:rsid w:val="00B55B64"/>
    <w:rsid w:val="00B855FE"/>
    <w:rsid w:val="00BA641A"/>
    <w:rsid w:val="00BB3268"/>
    <w:rsid w:val="00BC1332"/>
    <w:rsid w:val="00BC6161"/>
    <w:rsid w:val="00BD25CC"/>
    <w:rsid w:val="00BE39BE"/>
    <w:rsid w:val="00BF59FD"/>
    <w:rsid w:val="00C245B9"/>
    <w:rsid w:val="00C347D2"/>
    <w:rsid w:val="00C704E2"/>
    <w:rsid w:val="00C75D3E"/>
    <w:rsid w:val="00C835EB"/>
    <w:rsid w:val="00CA63CC"/>
    <w:rsid w:val="00CB57B4"/>
    <w:rsid w:val="00CC601E"/>
    <w:rsid w:val="00CF6A2E"/>
    <w:rsid w:val="00CF7A0C"/>
    <w:rsid w:val="00D253A2"/>
    <w:rsid w:val="00D37977"/>
    <w:rsid w:val="00D62842"/>
    <w:rsid w:val="00D71D16"/>
    <w:rsid w:val="00D757F2"/>
    <w:rsid w:val="00D7640A"/>
    <w:rsid w:val="00DB038D"/>
    <w:rsid w:val="00DB6E50"/>
    <w:rsid w:val="00E2228A"/>
    <w:rsid w:val="00E26F4A"/>
    <w:rsid w:val="00E3515B"/>
    <w:rsid w:val="00E60975"/>
    <w:rsid w:val="00E6478C"/>
    <w:rsid w:val="00E733A5"/>
    <w:rsid w:val="00EE2BF8"/>
    <w:rsid w:val="00EE49FE"/>
    <w:rsid w:val="00F10744"/>
    <w:rsid w:val="00F443F1"/>
    <w:rsid w:val="00F53FF6"/>
    <w:rsid w:val="00F54701"/>
    <w:rsid w:val="00F739DE"/>
    <w:rsid w:val="00FB3492"/>
    <w:rsid w:val="00FF081E"/>
    <w:rsid w:val="00F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7F0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2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72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17244F"/>
  </w:style>
  <w:style w:type="paragraph" w:styleId="a6">
    <w:name w:val="footer"/>
    <w:basedOn w:val="a"/>
    <w:link w:val="Char1"/>
    <w:uiPriority w:val="99"/>
    <w:unhideWhenUsed/>
    <w:rsid w:val="00172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17244F"/>
  </w:style>
  <w:style w:type="character" w:styleId="Hyperlink">
    <w:name w:val="Hyperlink"/>
    <w:basedOn w:val="a0"/>
    <w:uiPriority w:val="99"/>
    <w:unhideWhenUsed/>
    <w:rsid w:val="00B55B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2023-08-22T18:18:00Z</dcterms:created>
  <dcterms:modified xsi:type="dcterms:W3CDTF">2023-09-08T07:42:00Z</dcterms:modified>
</cp:coreProperties>
</file>