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1D" w:rsidRPr="00275EFC" w:rsidRDefault="002D211D" w:rsidP="002D211D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 w:rsidRPr="00275EFC">
        <w:rPr>
          <w:rFonts w:ascii="Arial" w:hAnsi="Arial" w:cs="Arial"/>
          <w:b/>
          <w:bCs/>
          <w:noProof/>
          <w:color w:val="000000"/>
        </w:rPr>
        <w:pict>
          <v:roundrect id="_x0000_s1027" style="position:absolute;left:0;text-align:left;margin-left:-307.2pt;margin-top:7.3pt;width:69.75pt;height:69.75pt;z-index:251661312" arcsize="10923f">
            <v:textbox>
              <w:txbxContent>
                <w:p w:rsidR="002D211D" w:rsidRPr="0042512F" w:rsidRDefault="002D211D" w:rsidP="002D211D">
                  <w:pPr>
                    <w:rPr>
                      <w:sz w:val="16"/>
                      <w:szCs w:val="16"/>
                      <w:rtl/>
                    </w:rPr>
                  </w:pPr>
                  <w:r w:rsidRPr="0042512F">
                    <w:rPr>
                      <w:rFonts w:hint="cs"/>
                      <w:sz w:val="16"/>
                      <w:szCs w:val="16"/>
                      <w:rtl/>
                    </w:rPr>
                    <w:t>العلامة الكلية</w:t>
                  </w:r>
                </w:p>
                <w:p w:rsidR="002D211D" w:rsidRPr="0042512F" w:rsidRDefault="002D211D" w:rsidP="002D211D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2D211D" w:rsidRPr="0042512F" w:rsidRDefault="002D211D" w:rsidP="002D211D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2D211D" w:rsidRPr="0042512F" w:rsidRDefault="002D211D" w:rsidP="002D211D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2D211D" w:rsidRPr="0042512F" w:rsidRDefault="002D211D" w:rsidP="002D211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19050" t="0" r="2540" b="0"/>
            <wp:wrapTight wrapText="bothSides">
              <wp:wrapPolygon edited="0">
                <wp:start x="-516" y="0"/>
                <wp:lineTo x="-516" y="21340"/>
                <wp:lineTo x="21669" y="21340"/>
                <wp:lineTo x="21669" y="0"/>
                <wp:lineTo x="-516" y="0"/>
              </wp:wrapPolygon>
            </wp:wrapTight>
            <wp:docPr id="2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11D" w:rsidRPr="00275EFC" w:rsidRDefault="002D211D" w:rsidP="002D211D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2D211D" w:rsidRPr="00275EFC" w:rsidRDefault="002D211D" w:rsidP="002D211D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  <w:r w:rsidRPr="00275EFC"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07.2pt;margin-top:8.2pt;width:69pt;height:.75pt;z-index:251662336" o:connectortype="straight"/>
        </w:pict>
      </w:r>
    </w:p>
    <w:p w:rsidR="002D211D" w:rsidRPr="00275EFC" w:rsidRDefault="002D211D" w:rsidP="002D211D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 w:rsidRPr="00275EFC"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  <w:t xml:space="preserve">                               </w:t>
      </w:r>
    </w:p>
    <w:p w:rsidR="002D211D" w:rsidRPr="00275EFC" w:rsidRDefault="002D211D" w:rsidP="002D211D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2D211D" w:rsidRPr="002D211D" w:rsidRDefault="002D211D" w:rsidP="002D211D">
      <w:pPr>
        <w:tabs>
          <w:tab w:val="left" w:pos="2696"/>
          <w:tab w:val="center" w:pos="4153"/>
        </w:tabs>
        <w:jc w:val="center"/>
        <w:rPr>
          <w:rFonts w:ascii="Arial" w:hAnsi="Arial" w:cs="Arial"/>
          <w:b/>
          <w:bCs/>
          <w:color w:val="000000"/>
          <w:sz w:val="20"/>
          <w:szCs w:val="20"/>
          <w:rtl/>
          <w:lang w:bidi="ar-JO"/>
        </w:rPr>
      </w:pPr>
      <w:r w:rsidRPr="002D211D">
        <w:rPr>
          <w:rFonts w:ascii="Arial" w:hAnsi="Arial" w:cs="Arial" w:hint="cs"/>
          <w:b/>
          <w:bCs/>
          <w:color w:val="000000"/>
          <w:sz w:val="20"/>
          <w:szCs w:val="20"/>
          <w:rtl/>
          <w:lang w:bidi="ar-JO"/>
        </w:rPr>
        <w:t>مديرية تربية وتعليم لواء الاغوار الجنوبية</w:t>
      </w:r>
    </w:p>
    <w:p w:rsidR="002D211D" w:rsidRPr="00275EFC" w:rsidRDefault="002D211D" w:rsidP="002D211D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0"/>
          <w:szCs w:val="20"/>
          <w:rtl/>
          <w:lang w:bidi="ar-JO"/>
        </w:rPr>
      </w:pPr>
    </w:p>
    <w:p w:rsidR="002D211D" w:rsidRPr="00275EFC" w:rsidRDefault="002D211D" w:rsidP="002D211D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  <w:r w:rsidRPr="00275EFC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الامتحان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النهائي</w:t>
      </w:r>
      <w:r w:rsidRPr="00275EFC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 لمادة العلوم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للفصل الدراسي الثاني</w:t>
      </w:r>
      <w:r w:rsidRPr="00275EFC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 للعام الدراسي 2022/2023  </w:t>
      </w:r>
    </w:p>
    <w:p w:rsidR="002D211D" w:rsidRPr="00275EFC" w:rsidRDefault="002D211D" w:rsidP="002D211D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</w:p>
    <w:p w:rsidR="002D211D" w:rsidRPr="00275EFC" w:rsidRDefault="002D211D" w:rsidP="002D211D">
      <w:pPr>
        <w:tabs>
          <w:tab w:val="center" w:pos="4153"/>
        </w:tabs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الاسم</w:t>
      </w:r>
      <w:r w:rsidRPr="00275EF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التاريخ </w:t>
      </w:r>
      <w:r w:rsidRPr="00275EF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والزمن </w:t>
      </w:r>
      <w:proofErr w:type="spellStart"/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...</w:t>
      </w:r>
      <w:proofErr w:type="spellStart"/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../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</w:t>
      </w:r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/</w:t>
      </w:r>
      <w:r w:rsidRPr="00275EF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2023 </w:t>
      </w:r>
    </w:p>
    <w:p w:rsidR="002D211D" w:rsidRPr="00275EFC" w:rsidRDefault="002D211D" w:rsidP="002D211D">
      <w:pPr>
        <w:tabs>
          <w:tab w:val="center" w:pos="4153"/>
        </w:tabs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2D211D" w:rsidRPr="00275EFC" w:rsidRDefault="002D211D" w:rsidP="002D211D">
      <w:pPr>
        <w:pBdr>
          <w:bottom w:val="single" w:sz="4" w:space="12" w:color="auto"/>
        </w:pBdr>
        <w:tabs>
          <w:tab w:val="center" w:pos="4153"/>
        </w:tabs>
        <w:spacing w:line="28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275EF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السادس</w:t>
      </w:r>
      <w:r w:rsidRPr="00275EFC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</w:t>
      </w:r>
      <w:r w:rsidRPr="00275EF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المدرسة </w:t>
      </w:r>
      <w:proofErr w:type="spellStart"/>
      <w:r w:rsidRPr="00275EF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275EF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</w:p>
    <w:p w:rsidR="002D211D" w:rsidRDefault="002D211D" w:rsidP="002D211D">
      <w:pPr>
        <w:spacing w:line="240" w:lineRule="atLeast"/>
        <w:ind w:right="-1440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2D211D" w:rsidRPr="00275EFC" w:rsidRDefault="002D211D" w:rsidP="002D211D">
      <w:pPr>
        <w:spacing w:line="240" w:lineRule="atLeast"/>
        <w:ind w:right="-1440"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  <w:r w:rsidRPr="00275EFC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الســـــؤال الاول (</w:t>
      </w: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20 علامة</w:t>
      </w:r>
      <w:proofErr w:type="spellStart"/>
      <w:r w:rsidRPr="00275EFC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275EFC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2D211D" w:rsidRPr="00DE1308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noProof/>
          <w:color w:val="000000"/>
          <w:sz w:val="26"/>
          <w:szCs w:val="26"/>
          <w:rtl/>
        </w:rPr>
      </w:pPr>
      <w:r w:rsidRPr="00966890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أ-</w:t>
      </w:r>
      <w:r w:rsidRPr="00DE1308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بالاستعــانة بالجــدول المجاور ما نـوع طريقة فصل المواد غير المتجانسة لكل مما يلي </w:t>
      </w:r>
      <w:proofErr w:type="spellStart"/>
      <w:r w:rsidRPr="00DE1308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DE130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</w:t>
      </w:r>
      <w:r w:rsidRPr="00DE130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DE1308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DE1308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8</w:t>
      </w:r>
      <w:r w:rsidRPr="00DE1308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</w:t>
      </w:r>
      <w:proofErr w:type="spellStart"/>
      <w:r w:rsidRPr="00DE1308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DE130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</w:t>
      </w:r>
      <w:r w:rsidRPr="00DE1308">
        <w:rPr>
          <w:rFonts w:ascii="Arial" w:hAnsi="Arial" w:cs="Arial" w:hint="cs"/>
          <w:noProof/>
          <w:color w:val="000000"/>
          <w:sz w:val="26"/>
          <w:szCs w:val="26"/>
          <w:rtl/>
        </w:rPr>
        <w:t xml:space="preserve">                                     </w:t>
      </w:r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275EFC">
        <w:rPr>
          <w:rFonts w:ascii="Arial" w:hAnsi="Arial" w:cs="Arial" w:hint="cs"/>
          <w:noProof/>
          <w:color w:val="000000"/>
          <w:sz w:val="26"/>
          <w:szCs w:val="26"/>
          <w:rtl/>
        </w:rPr>
        <w:pict>
          <v:roundrect id="_x0000_s1029" style="position:absolute;left:0;text-align:left;margin-left:3.15pt;margin-top:6.2pt;width:98.25pt;height:88.5pt;z-index:251663360" arcsize="6481f" filled="f">
            <v:textbox>
              <w:txbxContent>
                <w:p w:rsidR="002D211D" w:rsidRPr="00DA1AA5" w:rsidRDefault="002D211D" w:rsidP="002D211D">
                  <w:pPr>
                    <w:spacing w:line="360" w:lineRule="auto"/>
                    <w:rPr>
                      <w:rtl/>
                      <w:lang w:bidi="ar-JO"/>
                    </w:rPr>
                  </w:pPr>
                  <w:r w:rsidRPr="00DA1AA5">
                    <w:rPr>
                      <w:rFonts w:hint="cs"/>
                      <w:rtl/>
                      <w:lang w:bidi="ar-JO"/>
                    </w:rPr>
                    <w:t>الفصل بالترشيح</w:t>
                  </w:r>
                </w:p>
                <w:p w:rsidR="002D211D" w:rsidRPr="00DA1AA5" w:rsidRDefault="002D211D" w:rsidP="002D211D">
                  <w:pPr>
                    <w:spacing w:line="360" w:lineRule="auto"/>
                    <w:rPr>
                      <w:rtl/>
                      <w:lang w:bidi="ar-JO"/>
                    </w:rPr>
                  </w:pPr>
                  <w:r w:rsidRPr="00DA1AA5">
                    <w:rPr>
                      <w:rFonts w:hint="cs"/>
                      <w:rtl/>
                      <w:lang w:bidi="ar-JO"/>
                    </w:rPr>
                    <w:t>الفصل بالمغناطيس</w:t>
                  </w:r>
                </w:p>
                <w:p w:rsidR="002D211D" w:rsidRPr="00DA1AA5" w:rsidRDefault="002D211D" w:rsidP="002D211D">
                  <w:pPr>
                    <w:spacing w:line="360" w:lineRule="auto"/>
                    <w:rPr>
                      <w:rtl/>
                      <w:lang w:bidi="ar-JO"/>
                    </w:rPr>
                  </w:pPr>
                  <w:r w:rsidRPr="00DA1AA5">
                    <w:rPr>
                      <w:rFonts w:hint="cs"/>
                      <w:rtl/>
                      <w:lang w:bidi="ar-JO"/>
                    </w:rPr>
                    <w:t>الفصل بالغربلة</w:t>
                  </w:r>
                </w:p>
                <w:p w:rsidR="002D211D" w:rsidRPr="00DA1AA5" w:rsidRDefault="002D211D" w:rsidP="002D211D">
                  <w:pPr>
                    <w:spacing w:line="360" w:lineRule="auto"/>
                    <w:rPr>
                      <w:rFonts w:hint="cs"/>
                      <w:rtl/>
                      <w:lang w:bidi="ar-JO"/>
                    </w:rPr>
                  </w:pPr>
                  <w:r w:rsidRPr="00DA1AA5">
                    <w:rPr>
                      <w:rFonts w:hint="cs"/>
                      <w:rtl/>
                      <w:lang w:bidi="ar-JO"/>
                    </w:rPr>
                    <w:t>الفصل باليد</w:t>
                  </w:r>
                </w:p>
                <w:p w:rsidR="002D211D" w:rsidRDefault="002D211D" w:rsidP="002D211D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</v:roundrect>
        </w:pict>
      </w: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1.فصل مكونات مخلوط المكسرات.</w:t>
      </w:r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2.فصل الرمل الناعم عن الحصى الصغيرة.</w:t>
      </w:r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3.فصل الارز عن الماء الذي غُسل أو نُقع فيه.  </w:t>
      </w:r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4.فصل برادة الحديد من دقيق القمح.        </w:t>
      </w: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  <w:lang w:val="en-GB" w:bidi="ar-JO"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  <w:lang w:val="en-GB" w:bidi="ar-JO"/>
        </w:rPr>
      </w:pPr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3462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ب </w:t>
      </w:r>
      <w:proofErr w:type="spellStart"/>
      <w:r w:rsidRPr="0093462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-</w:t>
      </w:r>
      <w:proofErr w:type="spellEnd"/>
      <w:r w:rsidRPr="00CC3E9A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تأمل الشكل التالي ثم أجيب عما يليه من أسئلة </w:t>
      </w:r>
      <w:proofErr w:type="spellStart"/>
      <w:r w:rsidRPr="00CC3E9A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7</w:t>
      </w: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124460</wp:posOffset>
            </wp:positionV>
            <wp:extent cx="1989455" cy="1259205"/>
            <wp:effectExtent l="19050" t="19050" r="10795" b="17145"/>
            <wp:wrapTight wrapText="bothSides">
              <wp:wrapPolygon edited="0">
                <wp:start x="-207" y="-327"/>
                <wp:lineTo x="-207" y="21894"/>
                <wp:lineTo x="21717" y="21894"/>
                <wp:lineTo x="21717" y="-327"/>
                <wp:lineTo x="-207" y="-327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2592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1.حدد على الرسم كل من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القناة السمعية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الدماغ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غشاء طبلة الاذن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)؟</w:t>
      </w:r>
      <w:proofErr w:type="spellEnd"/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3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يمكن حماية الاذن من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تاثير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الاصوات العالية بطرائق بسيطة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أذكر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اثنبن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منها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علامتان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3.ما هي وحدة قياس الصوت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علامتان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  <w:lang w:val="en-GB" w:bidi="ar-JO"/>
        </w:rPr>
      </w:pPr>
    </w:p>
    <w:p w:rsidR="002D211D" w:rsidRDefault="002D211D" w:rsidP="002D211D">
      <w:pPr>
        <w:tabs>
          <w:tab w:val="left" w:pos="585"/>
          <w:tab w:val="left" w:pos="172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جـ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-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 w:rsidRPr="00CC3E9A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أذكر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ما يلي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          </w:t>
      </w:r>
      <w:proofErr w:type="spellStart"/>
      <w:r w:rsidRPr="00774B7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(</w:t>
      </w:r>
      <w:proofErr w:type="spellEnd"/>
      <w:r w:rsidRPr="00774B7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5 علامات</w:t>
      </w:r>
      <w:proofErr w:type="spellStart"/>
      <w:r w:rsidRPr="00774B7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)</w:t>
      </w:r>
      <w:proofErr w:type="spellEnd"/>
    </w:p>
    <w:p w:rsidR="002D211D" w:rsidRPr="008D521E" w:rsidRDefault="002D211D" w:rsidP="002D211D">
      <w:pPr>
        <w:tabs>
          <w:tab w:val="left" w:pos="585"/>
          <w:tab w:val="left" w:pos="1728"/>
        </w:tabs>
        <w:spacing w:before="240" w:line="480" w:lineRule="auto"/>
        <w:rPr>
          <w:rFonts w:ascii="Arial" w:hAnsi="Arial" w:cs="Arial"/>
          <w:color w:val="000000"/>
          <w:sz w:val="26"/>
          <w:szCs w:val="26"/>
          <w:lang w:bidi="ar-JO"/>
        </w:rPr>
      </w:pPr>
      <w:r w:rsidRPr="008D521E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1.اثنين من العوامل الطبيعية التي تؤثر في النظام البيئي </w:t>
      </w:r>
      <w:proofErr w:type="spellStart"/>
      <w:r w:rsidRPr="008D521E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8D521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</w:t>
      </w:r>
      <w:proofErr w:type="spellStart"/>
      <w:r w:rsidRPr="008D521E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8D521E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علامتان</w:t>
      </w:r>
      <w:proofErr w:type="spellStart"/>
      <w:r w:rsidRPr="008D521E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2D211D" w:rsidRPr="008D521E" w:rsidRDefault="002D211D" w:rsidP="002D211D">
      <w:pPr>
        <w:tabs>
          <w:tab w:val="left" w:pos="585"/>
          <w:tab w:val="left" w:pos="1728"/>
        </w:tabs>
        <w:spacing w:before="240" w:line="480" w:lineRule="auto"/>
        <w:rPr>
          <w:rFonts w:ascii="Arial" w:hAnsi="Arial" w:cs="Arial"/>
          <w:color w:val="000000"/>
          <w:sz w:val="26"/>
          <w:szCs w:val="26"/>
          <w:lang w:bidi="ar-JO"/>
        </w:rPr>
      </w:pPr>
      <w:proofErr w:type="spellStart"/>
      <w:r w:rsidRPr="008D521E">
        <w:rPr>
          <w:rFonts w:ascii="Arial" w:hAnsi="Arial" w:cs="Arial" w:hint="cs"/>
          <w:color w:val="000000"/>
          <w:sz w:val="26"/>
          <w:szCs w:val="26"/>
          <w:rtl/>
        </w:rPr>
        <w:t>ب-</w:t>
      </w:r>
      <w:proofErr w:type="spellEnd"/>
      <w:r w:rsidRPr="008D521E">
        <w:rPr>
          <w:rFonts w:ascii="Arial" w:hAnsi="Arial" w:cs="Arial" w:hint="cs"/>
          <w:color w:val="000000"/>
          <w:sz w:val="26"/>
          <w:szCs w:val="26"/>
          <w:rtl/>
        </w:rPr>
        <w:t xml:space="preserve"> ثلاث تطبيقات على </w:t>
      </w:r>
      <w:proofErr w:type="spellStart"/>
      <w:r w:rsidRPr="008D521E">
        <w:rPr>
          <w:rFonts w:ascii="Arial" w:hAnsi="Arial" w:cs="Arial" w:hint="cs"/>
          <w:color w:val="000000"/>
          <w:sz w:val="26"/>
          <w:szCs w:val="26"/>
          <w:rtl/>
        </w:rPr>
        <w:t>أنتقال</w:t>
      </w:r>
      <w:proofErr w:type="spellEnd"/>
      <w:r w:rsidRPr="008D521E">
        <w:rPr>
          <w:rFonts w:ascii="Arial" w:hAnsi="Arial" w:cs="Arial" w:hint="cs"/>
          <w:color w:val="000000"/>
          <w:sz w:val="26"/>
          <w:szCs w:val="26"/>
          <w:rtl/>
        </w:rPr>
        <w:t xml:space="preserve"> الحرارة </w:t>
      </w:r>
      <w:proofErr w:type="spellStart"/>
      <w:r w:rsidRPr="008D521E">
        <w:rPr>
          <w:rFonts w:ascii="Arial" w:hAnsi="Arial" w:cs="Arial" w:hint="cs"/>
          <w:color w:val="000000"/>
          <w:sz w:val="26"/>
          <w:szCs w:val="26"/>
          <w:rtl/>
        </w:rPr>
        <w:t>؟</w:t>
      </w:r>
      <w:proofErr w:type="spellEnd"/>
      <w:r w:rsidRPr="008D521E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3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480" w:lineRule="auto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2D211D" w:rsidRPr="00451AA7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jc w:val="right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 w:rsidRPr="00451AA7">
        <w:rPr>
          <w:rFonts w:ascii="Arial" w:hAnsi="Arial" w:cs="Arial" w:hint="cs"/>
          <w:b/>
          <w:bCs/>
          <w:color w:val="000000"/>
          <w:sz w:val="32"/>
          <w:szCs w:val="32"/>
          <w:rtl/>
        </w:rPr>
        <w:t>يتبع الصفحة الثانية ...</w:t>
      </w:r>
      <w:proofErr w:type="spellStart"/>
      <w:r w:rsidRPr="00451AA7">
        <w:rPr>
          <w:rFonts w:ascii="Arial" w:hAnsi="Arial" w:cs="Arial" w:hint="cs"/>
          <w:b/>
          <w:bCs/>
          <w:color w:val="000000"/>
          <w:sz w:val="32"/>
          <w:szCs w:val="32"/>
          <w:rtl/>
        </w:rPr>
        <w:t>.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2D211D" w:rsidRPr="00275EFC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  <w:r w:rsidRPr="00275EFC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الســـــــؤال الثاني (</w:t>
      </w: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20</w:t>
      </w:r>
      <w:r w:rsidRPr="00275EFC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علامة</w:t>
      </w:r>
      <w:proofErr w:type="spellStart"/>
      <w:r w:rsidRPr="00275EFC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275EFC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 w:rsidRPr="00275EFC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أ- </w:t>
      </w:r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ضع اشارة </w:t>
      </w:r>
      <w:proofErr w:type="spellStart"/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(</w:t>
      </w:r>
      <w:r w:rsidRPr="00275EFC"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  <w:t>√</w:t>
      </w:r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)</w:t>
      </w:r>
      <w:proofErr w:type="spellEnd"/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امام العبارة الصحيحة </w:t>
      </w:r>
      <w:proofErr w:type="spellStart"/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واشارة</w:t>
      </w:r>
      <w:proofErr w:type="spellEnd"/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</w:t>
      </w:r>
      <w:proofErr w:type="spellStart"/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(</w:t>
      </w:r>
      <w:r w:rsidRPr="00275EFC">
        <w:rPr>
          <w:rFonts w:ascii="Arial" w:hAnsi="Arial" w:cs="Arial"/>
          <w:color w:val="000000"/>
          <w:sz w:val="32"/>
          <w:szCs w:val="32"/>
          <w:u w:val="single"/>
          <w:rtl/>
          <w:lang w:bidi="ar-JO"/>
        </w:rPr>
        <w:t>×</w:t>
      </w:r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)</w:t>
      </w:r>
      <w:proofErr w:type="spellEnd"/>
      <w:r w:rsidRPr="00275EF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امام العبارة الخاطئة لكل مما يلي </w:t>
      </w:r>
      <w:proofErr w:type="spellStart"/>
      <w:r w:rsidRPr="00275EFC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6</w:t>
      </w:r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</w:t>
      </w:r>
      <w:proofErr w:type="spellStart"/>
      <w:r w:rsidRPr="00275EFC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2D211D" w:rsidRPr="001B2D59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b/>
          <w:bCs/>
          <w:color w:val="000000"/>
          <w:sz w:val="26"/>
          <w:szCs w:val="26"/>
          <w:rtl/>
        </w:rPr>
      </w:pP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كثافة 100 شتلة من شجر الارز الموجودة في </w:t>
      </w:r>
      <w:r w:rsidRPr="001B2D59">
        <w:rPr>
          <w:rFonts w:ascii="Arial" w:hAnsi="Arial" w:cs="Arial"/>
          <w:color w:val="000000"/>
          <w:sz w:val="26"/>
          <w:szCs w:val="26"/>
          <w:lang w:bidi="ar-JO"/>
        </w:rPr>
        <w:t>5 Km</w:t>
      </w:r>
      <w:r w:rsidRPr="001B2D59">
        <w:rPr>
          <w:rFonts w:ascii="Arial" w:hAnsi="Arial" w:cs="Arial"/>
          <w:color w:val="000000"/>
          <w:sz w:val="26"/>
          <w:szCs w:val="26"/>
          <w:vertAlign w:val="superscript"/>
          <w:lang w:bidi="ar-JO"/>
        </w:rPr>
        <w:t xml:space="preserve">2 </w:t>
      </w:r>
      <w:r w:rsidRPr="001B2D59">
        <w:rPr>
          <w:rFonts w:ascii="Arial" w:hAnsi="Arial" w:cs="Arial" w:hint="cs"/>
          <w:color w:val="000000"/>
          <w:sz w:val="26"/>
          <w:szCs w:val="26"/>
          <w:vertAlign w:val="superscript"/>
          <w:rtl/>
          <w:lang w:val="en-GB" w:bidi="ar-JO"/>
        </w:rPr>
        <w:t xml:space="preserve">  </w:t>
      </w:r>
      <w:r w:rsidRPr="001B2D59">
        <w:rPr>
          <w:rFonts w:ascii="Arial" w:hAnsi="Arial" w:cs="Arial"/>
          <w:color w:val="000000"/>
          <w:sz w:val="26"/>
          <w:szCs w:val="26"/>
          <w:vertAlign w:val="superscript"/>
          <w:lang w:val="en-GB" w:bidi="ar-JO"/>
        </w:rPr>
        <w:t xml:space="preserve"> </w:t>
      </w: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تساوي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(</w:t>
      </w:r>
      <w:proofErr w:type="spellEnd"/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25 شجرة/</w:t>
      </w:r>
      <w:r w:rsidRPr="001B2D59">
        <w:rPr>
          <w:rFonts w:ascii="Arial" w:hAnsi="Arial" w:cs="Arial"/>
          <w:color w:val="000000"/>
          <w:sz w:val="26"/>
          <w:szCs w:val="26"/>
          <w:lang w:bidi="ar-JO"/>
        </w:rPr>
        <w:t>Km</w:t>
      </w:r>
      <w:r w:rsidRPr="001B2D59">
        <w:rPr>
          <w:rFonts w:ascii="Arial" w:hAnsi="Arial" w:cs="Arial"/>
          <w:color w:val="000000"/>
          <w:sz w:val="26"/>
          <w:szCs w:val="26"/>
          <w:vertAlign w:val="superscript"/>
          <w:lang w:bidi="ar-JO"/>
        </w:rPr>
        <w:t>2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.</w:t>
      </w:r>
      <w:proofErr w:type="spellEnd"/>
    </w:p>
    <w:p w:rsidR="002D211D" w:rsidRPr="001B2D59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76" w:lineRule="auto"/>
        <w:ind w:left="-11"/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</w:pPr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2.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تستخدم طريقة الفصل بالتقطير في تحلية مياه البحر لتصبح صالحة للشرب</w:t>
      </w:r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.</w:t>
      </w:r>
      <w:proofErr w:type="spellEnd"/>
    </w:p>
    <w:p w:rsidR="002D211D" w:rsidRPr="001B2D59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76" w:lineRule="auto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تُعد الموجات الزلزالية موجات مغناطيسية.</w:t>
      </w:r>
    </w:p>
    <w:p w:rsidR="002D211D" w:rsidRPr="001B2D59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76" w:lineRule="auto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تنتقل الطاقة الحرارية من الجسم الاعلى سخونة الى الجسم الاقل سخونة.</w:t>
      </w:r>
    </w:p>
    <w:p w:rsidR="002D211D" w:rsidRPr="001B2D59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76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5.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أختلاف</w:t>
      </w:r>
      <w:proofErr w:type="spellEnd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النجوم في الوانها لا يعكس الاختلاف في درجة حرارتها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2D211D" w:rsidRPr="001B2D59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6.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774B7A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تُعد المجرة وحدة البناء الرئيسية للكون </w:t>
      </w:r>
      <w:proofErr w:type="spellStart"/>
      <w:r w:rsidRPr="001B2D59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2D211D" w:rsidRPr="00744F29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</w:rPr>
      </w:pPr>
      <w:proofErr w:type="spellStart"/>
      <w:r w:rsidRPr="00744F29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ب-</w:t>
      </w:r>
      <w:proofErr w:type="spellEnd"/>
      <w:r w:rsidRPr="00744F29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صنف ما يلي من مواد الى مواد موصلة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للحرارة</w:t>
      </w:r>
      <w:r w:rsidRPr="00744F29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ومواد عازلة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للحرارة</w:t>
      </w:r>
      <w:r w:rsidRPr="00744F29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proofErr w:type="spellStart"/>
      <w:r w:rsidRPr="00744F29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Pr="00744F29">
        <w:rPr>
          <w:rFonts w:ascii="Arial" w:hAnsi="Arial" w:cs="Arial" w:hint="cs"/>
          <w:color w:val="000000"/>
          <w:sz w:val="26"/>
          <w:szCs w:val="26"/>
          <w:rtl/>
        </w:rPr>
        <w:t xml:space="preserve">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</w:t>
      </w:r>
      <w:proofErr w:type="spellStart"/>
      <w:r w:rsidRPr="00744F29"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 w:rsidRPr="00744F29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</w:rPr>
        <w:t>8</w:t>
      </w:r>
      <w:r w:rsidRPr="00744F29">
        <w:rPr>
          <w:rFonts w:ascii="Arial" w:hAnsi="Arial" w:cs="Arial" w:hint="cs"/>
          <w:color w:val="000000"/>
          <w:sz w:val="26"/>
          <w:szCs w:val="26"/>
          <w:rtl/>
        </w:rPr>
        <w:t xml:space="preserve"> علامات</w:t>
      </w:r>
      <w:proofErr w:type="spellStart"/>
      <w:r w:rsidRPr="00744F29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tbl>
      <w:tblPr>
        <w:tblpPr w:leftFromText="180" w:rightFromText="180" w:vertAnchor="text" w:horzAnchor="page" w:tblpX="3706" w:tblpY="36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2032"/>
        <w:gridCol w:w="1643"/>
      </w:tblGrid>
      <w:tr w:rsidR="002D211D" w:rsidRPr="00684407" w:rsidTr="00EC6ECE">
        <w:trPr>
          <w:trHeight w:val="104"/>
        </w:trPr>
        <w:tc>
          <w:tcPr>
            <w:tcW w:w="1182" w:type="dxa"/>
            <w:shd w:val="clear" w:color="auto" w:fill="D9D9D9"/>
            <w:vAlign w:val="center"/>
          </w:tcPr>
          <w:p w:rsidR="002D211D" w:rsidRPr="00684407" w:rsidRDefault="002D211D" w:rsidP="00EC6ECE">
            <w:pPr>
              <w:pStyle w:val="a3"/>
              <w:jc w:val="left"/>
              <w:rPr>
                <w:rFonts w:hint="cs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المادة</w:t>
            </w:r>
          </w:p>
        </w:tc>
        <w:tc>
          <w:tcPr>
            <w:tcW w:w="2032" w:type="dxa"/>
            <w:shd w:val="clear" w:color="auto" w:fill="D9D9D9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موصلة </w:t>
            </w:r>
          </w:p>
        </w:tc>
        <w:tc>
          <w:tcPr>
            <w:tcW w:w="1643" w:type="dxa"/>
            <w:shd w:val="clear" w:color="auto" w:fill="D9D9D9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عازلة</w:t>
            </w:r>
          </w:p>
        </w:tc>
      </w:tr>
      <w:tr w:rsidR="002D211D" w:rsidRPr="00684407" w:rsidTr="00EC6ECE">
        <w:trPr>
          <w:trHeight w:val="393"/>
        </w:trPr>
        <w:tc>
          <w:tcPr>
            <w:tcW w:w="1182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jc w:val="left"/>
              <w:rPr>
                <w:rFonts w:hint="cs"/>
                <w:sz w:val="26"/>
                <w:szCs w:val="26"/>
                <w:rtl/>
                <w:lang w:bidi="ar-JO"/>
              </w:rPr>
            </w:pPr>
            <w:r w:rsidRPr="00684407">
              <w:rPr>
                <w:rFonts w:hint="cs"/>
                <w:sz w:val="26"/>
                <w:szCs w:val="26"/>
                <w:rtl/>
                <w:lang w:bidi="ar-JO"/>
              </w:rPr>
              <w:t xml:space="preserve"> ال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نحاس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</w:tr>
      <w:tr w:rsidR="002D211D" w:rsidRPr="00684407" w:rsidTr="00EC6ECE">
        <w:trPr>
          <w:trHeight w:val="104"/>
        </w:trPr>
        <w:tc>
          <w:tcPr>
            <w:tcW w:w="1182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jc w:val="left"/>
              <w:rPr>
                <w:rFonts w:hint="cs"/>
                <w:sz w:val="26"/>
                <w:szCs w:val="26"/>
                <w:rtl/>
                <w:lang w:bidi="ar-JO"/>
              </w:rPr>
            </w:pPr>
            <w:r w:rsidRPr="00684407">
              <w:rPr>
                <w:rFonts w:hint="cs"/>
                <w:sz w:val="26"/>
                <w:szCs w:val="26"/>
                <w:rtl/>
                <w:lang w:bidi="ar-JO"/>
              </w:rPr>
              <w:t>ا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لخشب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</w:tr>
      <w:tr w:rsidR="002D211D" w:rsidRPr="00684407" w:rsidTr="00EC6ECE">
        <w:trPr>
          <w:trHeight w:val="101"/>
        </w:trPr>
        <w:tc>
          <w:tcPr>
            <w:tcW w:w="1182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jc w:val="left"/>
              <w:rPr>
                <w:rFonts w:hint="cs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الصوف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</w:tr>
      <w:tr w:rsidR="002D211D" w:rsidRPr="00684407" w:rsidTr="00EC6ECE">
        <w:trPr>
          <w:trHeight w:val="101"/>
        </w:trPr>
        <w:tc>
          <w:tcPr>
            <w:tcW w:w="1182" w:type="dxa"/>
            <w:shd w:val="clear" w:color="auto" w:fill="auto"/>
            <w:vAlign w:val="center"/>
          </w:tcPr>
          <w:p w:rsidR="002D211D" w:rsidRDefault="002D211D" w:rsidP="00EC6ECE">
            <w:pPr>
              <w:pStyle w:val="a3"/>
              <w:jc w:val="left"/>
              <w:rPr>
                <w:rFonts w:hint="cs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الالمنيوم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D211D" w:rsidRPr="00684407" w:rsidRDefault="002D211D" w:rsidP="00EC6ECE">
            <w:pPr>
              <w:pStyle w:val="a3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</w:tr>
    </w:tbl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proofErr w:type="spellStart"/>
      <w:r w:rsidRPr="00D82FF8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جـ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-</w:t>
      </w:r>
      <w:proofErr w:type="spellEnd"/>
      <w:r w:rsidRPr="00275EFC">
        <w:rPr>
          <w:rFonts w:ascii="Arial" w:hAnsi="Arial" w:cs="Arial" w:hint="cs"/>
          <w:color w:val="000000"/>
          <w:sz w:val="26"/>
          <w:szCs w:val="26"/>
          <w:rtl/>
        </w:rPr>
        <w:t xml:space="preserve">  </w:t>
      </w:r>
      <w:r w:rsidRPr="00774B7A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يمثل الشكل التالي بعض مكونات النظام الشمسي والمطلوب </w:t>
      </w:r>
      <w:proofErr w:type="spellStart"/>
      <w:r w:rsidRPr="00774B7A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: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</w:t>
      </w:r>
      <w:proofErr w:type="spellStart"/>
      <w:r w:rsidRPr="00805319">
        <w:rPr>
          <w:rFonts w:ascii="Arial" w:hAnsi="Arial" w:cs="Arial" w:hint="cs"/>
          <w:b/>
          <w:bCs/>
          <w:color w:val="000000"/>
          <w:sz w:val="26"/>
          <w:szCs w:val="26"/>
          <w:rtl/>
        </w:rPr>
        <w:t>(</w:t>
      </w:r>
      <w:proofErr w:type="spellEnd"/>
      <w:r w:rsidRPr="00805319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6 علامات</w:t>
      </w:r>
      <w:proofErr w:type="spellStart"/>
      <w:r w:rsidRPr="00805319">
        <w:rPr>
          <w:rFonts w:ascii="Arial" w:hAnsi="Arial" w:cs="Arial" w:hint="cs"/>
          <w:b/>
          <w:bCs/>
          <w:color w:val="000000"/>
          <w:sz w:val="26"/>
          <w:szCs w:val="26"/>
          <w:rtl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1. رتب كواكب النظام الشمسي التالية (نبتون ,عطارد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,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الارض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تصاعديا حسب بعدها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3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2.ما اسم الكوكب الذي يمتاز بحرارته المرتفعة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علامة واحدة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3.ما اسم الكوكب الذي يعد أبرد كواكب النظام الشمسي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علامة واحدة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4.كم عدد الاقمار التي يمتلكها كوكب الارض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علامة واحدة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146050</wp:posOffset>
            </wp:positionV>
            <wp:extent cx="5114925" cy="2352675"/>
            <wp:effectExtent l="19050" t="0" r="9525" b="0"/>
            <wp:wrapTight wrapText="bothSides">
              <wp:wrapPolygon edited="0">
                <wp:start x="-80" y="0"/>
                <wp:lineTo x="-80" y="21513"/>
                <wp:lineTo x="21640" y="21513"/>
                <wp:lineTo x="21640" y="0"/>
                <wp:lineTo x="-8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 w:rsidRPr="00275EFC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36"/>
          <w:szCs w:val="36"/>
          <w:rtl/>
        </w:rPr>
      </w:pPr>
      <w:r w:rsidRPr="00275EFC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</w:t>
      </w:r>
      <w:r w:rsidRPr="00275EFC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              </w:t>
      </w: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jc w:val="center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E0486A" w:rsidRPr="002D211D" w:rsidRDefault="002D211D" w:rsidP="002D211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jc w:val="center"/>
        <w:rPr>
          <w:rFonts w:ascii="Arial" w:hAnsi="Arial" w:cs="Arial"/>
          <w:color w:val="000000"/>
          <w:sz w:val="26"/>
          <w:szCs w:val="26"/>
          <w:lang w:val="en-GB" w:bidi="ar-JO"/>
        </w:rPr>
      </w:pPr>
      <w:proofErr w:type="spellStart"/>
      <w:r w:rsidRPr="00275EFC"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</w:t>
      </w:r>
      <w:proofErr w:type="spellEnd"/>
      <w:r w:rsidRPr="00275EFC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الاسئلة</w:t>
      </w:r>
    </w:p>
    <w:sectPr w:rsidR="00E0486A" w:rsidRPr="002D211D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211D"/>
    <w:rsid w:val="002D211D"/>
    <w:rsid w:val="005640AC"/>
    <w:rsid w:val="00B345DA"/>
    <w:rsid w:val="00E0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2D211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basedOn w:val="a0"/>
    <w:link w:val="a3"/>
    <w:rsid w:val="002D211D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2023-05-13T18:01:00Z</dcterms:created>
  <dcterms:modified xsi:type="dcterms:W3CDTF">2023-05-13T18:02:00Z</dcterms:modified>
</cp:coreProperties>
</file>