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2C" w:rsidRDefault="00097A2C" w:rsidP="0044388B">
      <w:pPr>
        <w:rPr>
          <w:rFonts w:cs="Tahoma"/>
          <w:b/>
          <w:bCs/>
          <w:sz w:val="22"/>
          <w:szCs w:val="22"/>
          <w:rtl/>
        </w:rPr>
      </w:pPr>
    </w:p>
    <w:p w:rsidR="00097A2C" w:rsidRPr="003D6947" w:rsidRDefault="00097A2C" w:rsidP="00097A2C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097A2C" w:rsidRDefault="00097A2C" w:rsidP="00A016F4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proofErr w:type="gramEnd"/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A016F4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A016F4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097A2C" w:rsidRPr="003D6947" w:rsidRDefault="00097A2C" w:rsidP="00A016F4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الأولى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الأعداد النسبية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7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34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>
        <w:rPr>
          <w:rFonts w:cs="Tahoma" w:hint="cs"/>
          <w:sz w:val="22"/>
          <w:szCs w:val="22"/>
          <w:highlight w:val="yellow"/>
          <w:rtl/>
        </w:rPr>
        <w:t xml:space="preserve">    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A356C6">
        <w:rPr>
          <w:rFonts w:cs="Tahoma" w:hint="cs"/>
          <w:sz w:val="22"/>
          <w:szCs w:val="22"/>
          <w:rtl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bookmarkStart w:id="0" w:name="_GoBack"/>
      <w:bookmarkEnd w:id="0"/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1890"/>
        <w:gridCol w:w="1710"/>
        <w:gridCol w:w="1800"/>
        <w:gridCol w:w="1620"/>
        <w:gridCol w:w="1890"/>
        <w:gridCol w:w="1980"/>
      </w:tblGrid>
      <w:tr w:rsidR="00097A2C" w:rsidRPr="003027E6" w:rsidTr="00C7368C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097A2C" w:rsidRPr="003027E6" w:rsidTr="00C7368C">
        <w:trPr>
          <w:trHeight w:val="415"/>
        </w:trPr>
        <w:tc>
          <w:tcPr>
            <w:tcW w:w="4266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:rsidR="00097A2C" w:rsidRPr="003027E6" w:rsidRDefault="00097A2C" w:rsidP="00C7368C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097A2C" w:rsidRPr="003027E6" w:rsidTr="00C7368C">
        <w:trPr>
          <w:trHeight w:val="5845"/>
        </w:trPr>
        <w:tc>
          <w:tcPr>
            <w:tcW w:w="4266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 w:rsidRPr="00C35E97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يميّز العدد النسبي ويمثله على خط الأعداد </w:t>
            </w:r>
          </w:p>
          <w:p w:rsidR="00097A2C" w:rsidRPr="00C35E97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النظير الضربي والجمعي للعدد النسبي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يعرّف القيمة المطلقة ويجدها للأعداد النسبية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يمثل القيم المطلقة على خط الاعداد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تحوي القيمة المطلقة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النسبي بالصورة العشرية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يصنف الكسور العشرية الى انواعها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يقارن بين الاعداد النسبية ويرتبها </w:t>
            </w:r>
          </w:p>
          <w:p w:rsidR="00097A2C" w:rsidRPr="00C35E97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يحول الاعداد النسبية بين انواعها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يجمع الاعداد النسبية ويطرحها 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يضرب اعدادا نسبية ويقسمها</w:t>
            </w:r>
          </w:p>
          <w:p w:rsidR="00097A2C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المسائل باستخدام خطة الحل العكسي  </w:t>
            </w:r>
          </w:p>
          <w:p w:rsidR="00097A2C" w:rsidRPr="00023961" w:rsidRDefault="00097A2C" w:rsidP="00097A2C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 ينفذ المشروع المرافق للوحدة </w:t>
            </w:r>
          </w:p>
          <w:p w:rsidR="00097A2C" w:rsidRPr="00A24CF1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(الأعداد النسبية في السوق )</w:t>
            </w:r>
          </w:p>
        </w:tc>
        <w:tc>
          <w:tcPr>
            <w:tcW w:w="1890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097A2C" w:rsidRDefault="00A016F4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المعلم: غيث العظمات </w:t>
      </w:r>
      <w:r w:rsidR="00097A2C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مدير</w:t>
      </w:r>
      <w:r w:rsidR="00097A2C">
        <w:rPr>
          <w:rFonts w:hint="cs"/>
          <w:b/>
          <w:bCs/>
          <w:rtl/>
        </w:rPr>
        <w:t xml:space="preserve"> المدرسة /الاسم </w:t>
      </w:r>
      <w:proofErr w:type="gramStart"/>
      <w:r w:rsidR="00097A2C">
        <w:rPr>
          <w:rFonts w:hint="cs"/>
          <w:b/>
          <w:bCs/>
          <w:rtl/>
        </w:rPr>
        <w:t>والتوقيع :</w:t>
      </w:r>
      <w:proofErr w:type="gramEnd"/>
      <w:r w:rsidR="00097A2C">
        <w:rPr>
          <w:rFonts w:hint="cs"/>
          <w:b/>
          <w:bCs/>
          <w:rtl/>
        </w:rPr>
        <w:t xml:space="preserve">                                   التاريخ:</w:t>
      </w:r>
    </w:p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097A2C" w:rsidRDefault="00097A2C" w:rsidP="00097A2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44388B" w:rsidRDefault="0044388B" w:rsidP="0044388B">
      <w:pPr>
        <w:rPr>
          <w:rFonts w:cs="Tahoma"/>
          <w:b/>
          <w:bCs/>
          <w:sz w:val="22"/>
          <w:szCs w:val="22"/>
          <w:rtl/>
        </w:rPr>
      </w:pPr>
    </w:p>
    <w:p w:rsidR="00097A2C" w:rsidRPr="003D6947" w:rsidRDefault="00097A2C" w:rsidP="00097A2C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44388B" w:rsidRDefault="0044388B" w:rsidP="0044388B">
      <w:pPr>
        <w:rPr>
          <w:rFonts w:cs="Tahoma"/>
          <w:b/>
          <w:bCs/>
          <w:sz w:val="22"/>
          <w:szCs w:val="22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</w:t>
      </w:r>
    </w:p>
    <w:p w:rsidR="00097A2C" w:rsidRDefault="00097A2C" w:rsidP="00A016F4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proofErr w:type="gramEnd"/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A016F4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A016F4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097A2C" w:rsidRPr="003D6947" w:rsidRDefault="00097A2C" w:rsidP="00A016F4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الثانية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الأسس الصحيحة والمقادير الجبرية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6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32 </w:t>
      </w:r>
      <w:r w:rsidRPr="00A356C6">
        <w:rPr>
          <w:rFonts w:cs="Tahoma" w:hint="cs"/>
          <w:sz w:val="22"/>
          <w:szCs w:val="22"/>
          <w:highlight w:val="yellow"/>
          <w:rtl/>
        </w:rPr>
        <w:t>)  الحصص : (</w:t>
      </w:r>
      <w:r>
        <w:rPr>
          <w:rFonts w:cs="Tahoma" w:hint="cs"/>
          <w:sz w:val="22"/>
          <w:szCs w:val="22"/>
          <w:highlight w:val="yellow"/>
          <w:rtl/>
        </w:rPr>
        <w:t xml:space="preserve">    </w:t>
      </w:r>
      <w:r w:rsidRPr="00A356C6">
        <w:rPr>
          <w:rFonts w:cs="Tahoma" w:hint="cs"/>
          <w:sz w:val="22"/>
          <w:szCs w:val="22"/>
          <w:highlight w:val="yellow"/>
          <w:rtl/>
        </w:rPr>
        <w:t>) حصة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A356C6">
        <w:rPr>
          <w:rFonts w:cs="Tahoma" w:hint="cs"/>
          <w:sz w:val="22"/>
          <w:szCs w:val="22"/>
          <w:rtl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2160"/>
        <w:gridCol w:w="1440"/>
        <w:gridCol w:w="1800"/>
        <w:gridCol w:w="1620"/>
        <w:gridCol w:w="1890"/>
        <w:gridCol w:w="1980"/>
      </w:tblGrid>
      <w:tr w:rsidR="00097A2C" w:rsidRPr="003027E6" w:rsidTr="00C7368C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44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097A2C" w:rsidRPr="003027E6" w:rsidTr="00C7368C">
        <w:trPr>
          <w:trHeight w:val="415"/>
        </w:trPr>
        <w:tc>
          <w:tcPr>
            <w:tcW w:w="4266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:rsidR="00097A2C" w:rsidRPr="003027E6" w:rsidRDefault="00097A2C" w:rsidP="00C7368C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097A2C" w:rsidRPr="003027E6" w:rsidTr="00C7368C">
        <w:trPr>
          <w:trHeight w:val="5845"/>
        </w:trPr>
        <w:tc>
          <w:tcPr>
            <w:tcW w:w="4266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الاعداد الكلية بالصيغة الاسية والقياسية </w:t>
            </w:r>
          </w:p>
          <w:p w:rsidR="00097A2C" w:rsidRPr="00023961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يكتب الاعداد الكلية بالصيغة العلمية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يستخدم قواعد الضرب والقسمة في تبسيط مقادير اسية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قوانين الأسس وأولويات العمليات الحسابية في تبسيط المقادير  العددية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نوع التعبير الجبري المعطى ومعامله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تعابير لفظية على صورة تعابير جبرية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القيمة العددية للتعابير الجبرية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يبسط المقادير الجبرية بجمع وطرح الحدود المتشابهة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يبسط التعابير الجبرية باستخدام خصائص العمليات على الاعداد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يضرب المقادير الجبرية يبسطها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يضرب مقادير جبرية باستخدام نماذج المساحة </w:t>
            </w:r>
          </w:p>
          <w:p w:rsidR="00097A2C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كلامية باستخدام خطة التخمين والتحقق </w:t>
            </w:r>
          </w:p>
          <w:p w:rsidR="00097A2C" w:rsidRDefault="00097A2C" w:rsidP="00C7368C">
            <w:pPr>
              <w:pStyle w:val="a3"/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</w:p>
          <w:p w:rsidR="00097A2C" w:rsidRPr="00023961" w:rsidRDefault="00097A2C" w:rsidP="00097A2C">
            <w:pPr>
              <w:pStyle w:val="a3"/>
              <w:numPr>
                <w:ilvl w:val="0"/>
                <w:numId w:val="2"/>
              </w:num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 ينفذ المشروع المرافق للوحدة </w:t>
            </w:r>
          </w:p>
          <w:p w:rsidR="00097A2C" w:rsidRPr="00A24CF1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(تصميم نموذج ساعة الجدار  )</w:t>
            </w:r>
          </w:p>
        </w:tc>
        <w:tc>
          <w:tcPr>
            <w:tcW w:w="2160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نماذج المساحة 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097A2C" w:rsidRDefault="00A016F4" w:rsidP="00A016F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المعلم: غيث العظمات</w:t>
      </w:r>
      <w:r w:rsidR="00097A2C">
        <w:rPr>
          <w:rFonts w:hint="cs"/>
          <w:b/>
          <w:bCs/>
          <w:rtl/>
        </w:rPr>
        <w:t xml:space="preserve">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مدير</w:t>
      </w:r>
      <w:r w:rsidR="00097A2C">
        <w:rPr>
          <w:rFonts w:hint="cs"/>
          <w:b/>
          <w:bCs/>
          <w:rtl/>
        </w:rPr>
        <w:t xml:space="preserve"> المدرسة /الاسم </w:t>
      </w:r>
      <w:proofErr w:type="gramStart"/>
      <w:r w:rsidR="00097A2C">
        <w:rPr>
          <w:rFonts w:hint="cs"/>
          <w:b/>
          <w:bCs/>
          <w:rtl/>
        </w:rPr>
        <w:t>والتوقيع :</w:t>
      </w:r>
      <w:proofErr w:type="gramEnd"/>
      <w:r w:rsidR="00097A2C">
        <w:rPr>
          <w:rFonts w:hint="cs"/>
          <w:b/>
          <w:bCs/>
          <w:rtl/>
        </w:rPr>
        <w:t xml:space="preserve">                                   التاريخ:</w:t>
      </w:r>
    </w:p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097A2C" w:rsidRDefault="00097A2C" w:rsidP="00097A2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097A2C" w:rsidRDefault="00097A2C" w:rsidP="00097A2C">
      <w:pPr>
        <w:rPr>
          <w:b/>
          <w:bCs/>
          <w:rtl/>
          <w:lang w:bidi="ar-JO"/>
        </w:rPr>
      </w:pPr>
    </w:p>
    <w:p w:rsidR="00097A2C" w:rsidRPr="003D6947" w:rsidRDefault="00097A2C" w:rsidP="00097A2C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097A2C" w:rsidRDefault="00097A2C" w:rsidP="00A016F4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proofErr w:type="gramEnd"/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A016F4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A016F4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tbl>
      <w:tblPr>
        <w:tblpPr w:leftFromText="180" w:rightFromText="180" w:vertAnchor="text" w:horzAnchor="margin" w:tblpY="300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2070"/>
        <w:gridCol w:w="1710"/>
        <w:gridCol w:w="1800"/>
        <w:gridCol w:w="1620"/>
        <w:gridCol w:w="1890"/>
        <w:gridCol w:w="1980"/>
      </w:tblGrid>
      <w:tr w:rsidR="00097A2C" w:rsidRPr="003027E6" w:rsidTr="00C7368C">
        <w:trPr>
          <w:trHeight w:val="416"/>
        </w:trPr>
        <w:tc>
          <w:tcPr>
            <w:tcW w:w="4086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07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097A2C" w:rsidRPr="003027E6" w:rsidTr="00C7368C">
        <w:trPr>
          <w:trHeight w:val="415"/>
        </w:trPr>
        <w:tc>
          <w:tcPr>
            <w:tcW w:w="4086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:rsidR="00097A2C" w:rsidRPr="003027E6" w:rsidRDefault="00097A2C" w:rsidP="00C7368C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097A2C" w:rsidRPr="003027E6" w:rsidTr="00C7368C">
        <w:trPr>
          <w:trHeight w:val="5845"/>
        </w:trPr>
        <w:tc>
          <w:tcPr>
            <w:tcW w:w="4086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097A2C" w:rsidRPr="000F4A6B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 w:rsidRPr="000F4A6B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يحل معادلة خطية بمتغير واحد بعد ترتيبها ان احتاجت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يحول الكسر العشري الدوري الى كسر فعلي او عدد كسري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يحسب قيمة مقدار عددي يحوي كسورا عشريا من بينها عشري دوري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يكتب حدودا متتالية وحدها العام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يكمل الحدود في متتالية معطاة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رتبة الحد المعطى في متتالية مكتوبة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قاعدة الحد العام لمتتالية اذا علم بعض حدودها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يتعرف الاقتران ويجد قاعدته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يمثل الاقتران على صورة نخطط سهمي </w:t>
            </w:r>
            <w: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قاعدة جبرية  - جدول مدخلات ومخرجات  - آلة الاقتران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يمثل الاقتران الخطي بيانيا على المستوى الإحداثي 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قاعدة الاقتران المرسوم بعد تحديد احداثيات لمجموعة من النقاط المار بها </w:t>
            </w:r>
          </w:p>
          <w:p w:rsidR="00097A2C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حياتية تطبيقا لما سبق </w:t>
            </w:r>
          </w:p>
          <w:p w:rsidR="00097A2C" w:rsidRPr="00023961" w:rsidRDefault="00097A2C" w:rsidP="00097A2C">
            <w:pPr>
              <w:pStyle w:val="a3"/>
              <w:numPr>
                <w:ilvl w:val="0"/>
                <w:numId w:val="3"/>
              </w:num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ينفذ المشروع المرافق للوحدة </w:t>
            </w:r>
          </w:p>
          <w:p w:rsidR="00097A2C" w:rsidRPr="00A24CF1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(خدمة التوصيل  )</w:t>
            </w:r>
          </w:p>
        </w:tc>
        <w:tc>
          <w:tcPr>
            <w:tcW w:w="2070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المخططات البيانية والمستوى الاحداثي 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097A2C" w:rsidRPr="003D6947" w:rsidRDefault="00097A2C" w:rsidP="00A016F4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الثالثة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المعادلات الخطية  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>5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32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>
        <w:rPr>
          <w:rFonts w:cs="Tahoma" w:hint="cs"/>
          <w:sz w:val="22"/>
          <w:szCs w:val="22"/>
          <w:highlight w:val="yellow"/>
          <w:rtl/>
        </w:rPr>
        <w:t xml:space="preserve">    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A356C6">
        <w:rPr>
          <w:rFonts w:cs="Tahoma" w:hint="cs"/>
          <w:sz w:val="22"/>
          <w:szCs w:val="22"/>
          <w:rtl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097A2C" w:rsidRDefault="00A016F4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>
        <w:rPr>
          <w:rFonts w:hint="cs"/>
          <w:b/>
          <w:bCs/>
          <w:rtl/>
        </w:rPr>
        <w:t>المعلم :غيث</w:t>
      </w:r>
      <w:proofErr w:type="gramEnd"/>
      <w:r>
        <w:rPr>
          <w:rFonts w:hint="cs"/>
          <w:b/>
          <w:bCs/>
          <w:rtl/>
        </w:rPr>
        <w:t xml:space="preserve"> العظمات</w:t>
      </w:r>
      <w:r w:rsidR="00097A2C">
        <w:rPr>
          <w:rFonts w:hint="cs"/>
          <w:b/>
          <w:bCs/>
          <w:rtl/>
        </w:rPr>
        <w:t xml:space="preserve">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</w:t>
      </w:r>
      <w:proofErr w:type="spellStart"/>
      <w:r>
        <w:rPr>
          <w:rFonts w:hint="cs"/>
          <w:b/>
          <w:bCs/>
          <w:rtl/>
        </w:rPr>
        <w:t>مدير</w:t>
      </w:r>
      <w:r w:rsidR="00097A2C">
        <w:rPr>
          <w:rFonts w:hint="cs"/>
          <w:b/>
          <w:bCs/>
          <w:rtl/>
        </w:rPr>
        <w:t>المدرسة</w:t>
      </w:r>
      <w:proofErr w:type="spellEnd"/>
      <w:r w:rsidR="00097A2C">
        <w:rPr>
          <w:rFonts w:hint="cs"/>
          <w:b/>
          <w:bCs/>
          <w:rtl/>
        </w:rPr>
        <w:t xml:space="preserve"> /الاسم والتوقيع :                                   التاريخ:</w:t>
      </w:r>
    </w:p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097A2C" w:rsidRDefault="00097A2C" w:rsidP="00097A2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097A2C" w:rsidRDefault="00097A2C" w:rsidP="00097A2C">
      <w:pPr>
        <w:rPr>
          <w:b/>
          <w:bCs/>
          <w:rtl/>
          <w:lang w:bidi="ar-JO"/>
        </w:rPr>
      </w:pPr>
    </w:p>
    <w:p w:rsidR="00097A2C" w:rsidRPr="003D6947" w:rsidRDefault="00097A2C" w:rsidP="00097A2C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097A2C" w:rsidRDefault="00097A2C" w:rsidP="00A016F4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proofErr w:type="gramEnd"/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A016F4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A016F4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tbl>
      <w:tblPr>
        <w:tblpPr w:leftFromText="180" w:rightFromText="180" w:vertAnchor="text" w:horzAnchor="margin" w:tblpY="300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2160"/>
        <w:gridCol w:w="1620"/>
        <w:gridCol w:w="1710"/>
        <w:gridCol w:w="1530"/>
        <w:gridCol w:w="1890"/>
        <w:gridCol w:w="1980"/>
      </w:tblGrid>
      <w:tr w:rsidR="00097A2C" w:rsidRPr="003027E6" w:rsidTr="00C7368C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097A2C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2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097A2C" w:rsidRPr="003027E6" w:rsidTr="00C7368C">
        <w:trPr>
          <w:trHeight w:val="415"/>
        </w:trPr>
        <w:tc>
          <w:tcPr>
            <w:tcW w:w="4266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530" w:type="dxa"/>
            <w:shd w:val="clear" w:color="auto" w:fill="EDC5E3"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097A2C" w:rsidRPr="003027E6" w:rsidRDefault="00097A2C" w:rsidP="00C7368C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:rsidR="00097A2C" w:rsidRPr="003027E6" w:rsidRDefault="00097A2C" w:rsidP="00C7368C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097A2C" w:rsidRPr="003027E6" w:rsidTr="00C7368C">
        <w:trPr>
          <w:trHeight w:val="5845"/>
        </w:trPr>
        <w:tc>
          <w:tcPr>
            <w:tcW w:w="4266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 العلاقات بين الزوايا ويستخدمها لحل المسائل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العلاقات بين الزوايا الناتجة من تقاطع مستقيم مع مستقيمين متوازيين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يصنف الزوايا الى داخلية وخارجية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قياسات الزوايا باستخدام العلاقات بينها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يبرر العلاقات بين زوايا المثلث الداخلية والخارجية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مجموع قياس زوايا مضلع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قياس زوايا مضلع منتظم الداخلية والخارجية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عدد اضلاع مضلع منتظم من قياس زاويته الداخلية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يرسم انسحابا في مستوى احداثي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صورة انسحاب قاعدته  معطاة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يرسم دورانا في مستوى احداثي حول مركز الدوران المطلوب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صورة دوران قاعدته  معطاة</w:t>
            </w:r>
          </w:p>
          <w:p w:rsidR="00097A2C" w:rsidRPr="00CA408F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مقع جيوجبرا لتطبيق درس الانسحاب والدوران </w:t>
            </w:r>
          </w:p>
          <w:p w:rsidR="00097A2C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حياتية تطبيقا لما سبق </w:t>
            </w:r>
          </w:p>
          <w:p w:rsidR="00097A2C" w:rsidRPr="00023961" w:rsidRDefault="00097A2C" w:rsidP="00097A2C">
            <w:pPr>
              <w:pStyle w:val="a3"/>
              <w:numPr>
                <w:ilvl w:val="0"/>
                <w:numId w:val="4"/>
              </w:num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ينفذ المشروع المرافق للوحدة </w:t>
            </w:r>
          </w:p>
          <w:p w:rsidR="00097A2C" w:rsidRPr="00A24CF1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(الهندسة من حولنا )</w:t>
            </w:r>
          </w:p>
        </w:tc>
        <w:tc>
          <w:tcPr>
            <w:tcW w:w="2160" w:type="dxa"/>
          </w:tcPr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097A2C" w:rsidRPr="00CA408F" w:rsidRDefault="00097A2C" w:rsidP="00C7368C">
            <w:pPr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097A2C" w:rsidRPr="00CA408F" w:rsidRDefault="00097A2C" w:rsidP="00C7368C">
            <w:pPr>
              <w:rPr>
                <w:rFonts w:cs="Tahoma"/>
                <w:b/>
                <w:bCs/>
                <w:sz w:val="10"/>
                <w:szCs w:val="10"/>
              </w:rPr>
            </w:pPr>
            <w:r>
              <w:rPr>
                <w:rFonts w:cs="Tahoma"/>
                <w:b/>
                <w:bCs/>
                <w:sz w:val="10"/>
                <w:szCs w:val="10"/>
              </w:rPr>
              <w:t>__________________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097A2C" w:rsidRPr="00CA408F" w:rsidRDefault="00097A2C" w:rsidP="00C7368C">
            <w:pPr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المخططات البيانية والمستوى الاحداثي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موقع </w:t>
            </w:r>
            <w:proofErr w:type="spellStart"/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geogebra</w:t>
            </w:r>
            <w:proofErr w:type="spellEnd"/>
          </w:p>
          <w:p w:rsidR="00097A2C" w:rsidRPr="003027E6" w:rsidRDefault="00097A2C" w:rsidP="00C7368C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71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097A2C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097A2C" w:rsidRPr="003027E6" w:rsidRDefault="00097A2C" w:rsidP="00C7368C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097A2C" w:rsidRPr="003D6947" w:rsidRDefault="00097A2C" w:rsidP="00A016F4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الرابعة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الزوايا والمضلعات والتحويلات الهندسية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>7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33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>
        <w:rPr>
          <w:rFonts w:cs="Tahoma" w:hint="cs"/>
          <w:sz w:val="22"/>
          <w:szCs w:val="22"/>
          <w:highlight w:val="yellow"/>
          <w:rtl/>
        </w:rPr>
        <w:t xml:space="preserve">   </w:t>
      </w:r>
      <w:r w:rsidRPr="00A356C6">
        <w:rPr>
          <w:rFonts w:cs="Tahoma" w:hint="cs"/>
          <w:sz w:val="22"/>
          <w:szCs w:val="22"/>
          <w:highlight w:val="yellow"/>
          <w:rtl/>
        </w:rPr>
        <w:t>) حصة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016F4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</w:p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097A2C" w:rsidRDefault="00A016F4" w:rsidP="00A016F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المعلم: غيث العظمات</w:t>
      </w:r>
      <w:r w:rsidR="00097A2C">
        <w:rPr>
          <w:rFonts w:hint="cs"/>
          <w:b/>
          <w:bCs/>
          <w:rtl/>
        </w:rPr>
        <w:t xml:space="preserve">                                                                                                                  مدير المدرسة /الاسم </w:t>
      </w:r>
      <w:proofErr w:type="gramStart"/>
      <w:r w:rsidR="00097A2C">
        <w:rPr>
          <w:rFonts w:hint="cs"/>
          <w:b/>
          <w:bCs/>
          <w:rtl/>
        </w:rPr>
        <w:t>والتوقيع :</w:t>
      </w:r>
      <w:proofErr w:type="gramEnd"/>
      <w:r w:rsidR="00097A2C">
        <w:rPr>
          <w:rFonts w:hint="cs"/>
          <w:b/>
          <w:bCs/>
          <w:rtl/>
        </w:rPr>
        <w:t xml:space="preserve">                                   التاريخ:</w:t>
      </w:r>
    </w:p>
    <w:p w:rsidR="00097A2C" w:rsidRDefault="00097A2C" w:rsidP="00097A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097A2C" w:rsidRDefault="00097A2C" w:rsidP="00097A2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1C7EA5" w:rsidRDefault="001C7EA5"/>
    <w:sectPr w:rsidR="001C7EA5" w:rsidSect="00097A2C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2C"/>
    <w:rsid w:val="00097A2C"/>
    <w:rsid w:val="001C7EA5"/>
    <w:rsid w:val="0044388B"/>
    <w:rsid w:val="00A016F4"/>
    <w:rsid w:val="00C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2C10B-3529-483E-9955-ED8A2FF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Magic Systems</cp:lastModifiedBy>
  <cp:revision>2</cp:revision>
  <dcterms:created xsi:type="dcterms:W3CDTF">2021-08-27T13:11:00Z</dcterms:created>
  <dcterms:modified xsi:type="dcterms:W3CDTF">2021-08-27T13:11:00Z</dcterms:modified>
</cp:coreProperties>
</file>