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FC6" w:rsidRDefault="00B90C89">
      <w:pPr>
        <w:jc w:val="center"/>
        <w:rPr>
          <w:sz w:val="28"/>
          <w:szCs w:val="28"/>
        </w:rPr>
      </w:pPr>
      <w:r>
        <w:rPr>
          <w:sz w:val="28"/>
          <w:szCs w:val="28"/>
          <w:rtl/>
        </w:rPr>
        <w:t>الخطة الفصليـــة</w:t>
      </w:r>
    </w:p>
    <w:p w:rsidR="00236FC6" w:rsidRDefault="00B90C89">
      <w:r>
        <w:rPr>
          <w:rtl/>
        </w:rPr>
        <w:t>الصف / المستوى : . السادس                                                                 الفصل الدراسي الاول           عدد الدروس : 5</w:t>
      </w:r>
    </w:p>
    <w:p w:rsidR="00236FC6" w:rsidRDefault="00B90C89">
      <w:r>
        <w:rPr>
          <w:rtl/>
        </w:rPr>
        <w:t xml:space="preserve"> المبحث :  رياضيات     عنوان الوحدة الأعداد الصحيحة والعمليات</w:t>
      </w:r>
      <w:r>
        <w:rPr>
          <w:sz w:val="22"/>
          <w:szCs w:val="22"/>
          <w:rtl/>
        </w:rPr>
        <w:t xml:space="preserve"> عليها</w:t>
      </w:r>
      <w:r>
        <w:rPr>
          <w:rtl/>
        </w:rPr>
        <w:t xml:space="preserve">          الصفحات :   38  صفحة                     الفترة الزمنية : من   12  /  9 /  2021  إلى : 12/  10 /2021</w:t>
      </w:r>
    </w:p>
    <w:p w:rsidR="00236FC6" w:rsidRDefault="00B90C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tbl>
      <w:tblPr>
        <w:tblStyle w:val="a5"/>
        <w:bidiVisual/>
        <w:tblW w:w="14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1890"/>
        <w:gridCol w:w="1848"/>
        <w:gridCol w:w="1260"/>
        <w:gridCol w:w="3363"/>
        <w:gridCol w:w="1452"/>
      </w:tblGrid>
      <w:tr w:rsidR="00236FC6">
        <w:trPr>
          <w:trHeight w:val="519"/>
        </w:trPr>
        <w:tc>
          <w:tcPr>
            <w:tcW w:w="2448" w:type="dxa"/>
            <w:vMerge w:val="restart"/>
          </w:tcPr>
          <w:p w:rsidR="00236FC6" w:rsidRDefault="00B90C89">
            <w:pPr>
              <w:jc w:val="center"/>
            </w:pPr>
            <w:r>
              <w:rPr>
                <w:rtl/>
              </w:rPr>
              <w:t>النتاجات</w:t>
            </w:r>
          </w:p>
        </w:tc>
        <w:tc>
          <w:tcPr>
            <w:tcW w:w="1980" w:type="dxa"/>
            <w:vMerge w:val="restart"/>
          </w:tcPr>
          <w:p w:rsidR="00236FC6" w:rsidRDefault="00B90C89">
            <w:pPr>
              <w:jc w:val="center"/>
            </w:pPr>
            <w:r>
              <w:rPr>
                <w:rtl/>
              </w:rPr>
              <w:t>المواد والتجهيزات  (مصادر التعلم )</w:t>
            </w:r>
          </w:p>
        </w:tc>
        <w:tc>
          <w:tcPr>
            <w:tcW w:w="1890" w:type="dxa"/>
            <w:vMerge w:val="restart"/>
          </w:tcPr>
          <w:p w:rsidR="00236FC6" w:rsidRDefault="00B90C89">
            <w:pPr>
              <w:jc w:val="center"/>
            </w:pPr>
            <w:r>
              <w:rPr>
                <w:rtl/>
              </w:rPr>
              <w:t>استراتيجيات التدريس</w:t>
            </w:r>
          </w:p>
        </w:tc>
        <w:tc>
          <w:tcPr>
            <w:tcW w:w="3108" w:type="dxa"/>
            <w:gridSpan w:val="2"/>
          </w:tcPr>
          <w:p w:rsidR="00236FC6" w:rsidRDefault="00B90C89">
            <w:pPr>
              <w:jc w:val="center"/>
            </w:pPr>
            <w:r>
              <w:rPr>
                <w:rtl/>
              </w:rPr>
              <w:t>التقويــــم</w:t>
            </w:r>
          </w:p>
        </w:tc>
        <w:tc>
          <w:tcPr>
            <w:tcW w:w="3363" w:type="dxa"/>
            <w:vMerge w:val="restart"/>
          </w:tcPr>
          <w:p w:rsidR="00236FC6" w:rsidRDefault="00B90C89">
            <w:pPr>
              <w:jc w:val="center"/>
            </w:pPr>
            <w:r>
              <w:rPr>
                <w:rtl/>
              </w:rPr>
              <w:t>أنشطة مرافقة</w:t>
            </w:r>
          </w:p>
        </w:tc>
        <w:tc>
          <w:tcPr>
            <w:tcW w:w="1452" w:type="dxa"/>
            <w:vMerge w:val="restart"/>
          </w:tcPr>
          <w:p w:rsidR="00236FC6" w:rsidRDefault="00B90C89">
            <w:pPr>
              <w:jc w:val="center"/>
            </w:pPr>
            <w:r>
              <w:rPr>
                <w:rtl/>
              </w:rPr>
              <w:t>التأمل الذاتي حول الوحدة</w:t>
            </w:r>
          </w:p>
        </w:tc>
      </w:tr>
      <w:tr w:rsidR="00236FC6">
        <w:trPr>
          <w:trHeight w:val="531"/>
        </w:trPr>
        <w:tc>
          <w:tcPr>
            <w:tcW w:w="2448" w:type="dxa"/>
            <w:vMerge/>
          </w:tcPr>
          <w:p w:rsidR="00236FC6" w:rsidRDefault="00236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vMerge/>
          </w:tcPr>
          <w:p w:rsidR="00236FC6" w:rsidRDefault="00236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90" w:type="dxa"/>
            <w:vMerge/>
          </w:tcPr>
          <w:p w:rsidR="00236FC6" w:rsidRDefault="00236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8" w:type="dxa"/>
          </w:tcPr>
          <w:p w:rsidR="00236FC6" w:rsidRDefault="00B90C89">
            <w:r>
              <w:rPr>
                <w:rtl/>
              </w:rPr>
              <w:t>الاستراتيجيات</w:t>
            </w:r>
          </w:p>
        </w:tc>
        <w:tc>
          <w:tcPr>
            <w:tcW w:w="1260" w:type="dxa"/>
          </w:tcPr>
          <w:p w:rsidR="00236FC6" w:rsidRDefault="00B90C89">
            <w:r>
              <w:rPr>
                <w:rtl/>
              </w:rPr>
              <w:t>الأدوات</w:t>
            </w:r>
          </w:p>
        </w:tc>
        <w:tc>
          <w:tcPr>
            <w:tcW w:w="3363" w:type="dxa"/>
            <w:vMerge/>
          </w:tcPr>
          <w:p w:rsidR="00236FC6" w:rsidRDefault="00236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52" w:type="dxa"/>
            <w:vMerge/>
          </w:tcPr>
          <w:p w:rsidR="00236FC6" w:rsidRDefault="00236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36FC6">
        <w:trPr>
          <w:trHeight w:val="5901"/>
        </w:trPr>
        <w:tc>
          <w:tcPr>
            <w:tcW w:w="2448" w:type="dxa"/>
          </w:tcPr>
          <w:p w:rsidR="00236FC6" w:rsidRDefault="00B90C89">
            <w:pPr>
              <w:ind w:left="720" w:hanging="720"/>
            </w:pPr>
            <w:r>
              <w:rPr>
                <w:sz w:val="22"/>
                <w:szCs w:val="22"/>
                <w:rtl/>
              </w:rPr>
              <w:t>يتوقع من الطالبة أن يكون قادر على :</w:t>
            </w:r>
          </w:p>
          <w:p w:rsidR="00236FC6" w:rsidRDefault="00236FC6"/>
          <w:p w:rsidR="00236FC6" w:rsidRDefault="00B90C89">
            <w:r>
              <w:rPr>
                <w:sz w:val="22"/>
                <w:szCs w:val="22"/>
                <w:rtl/>
              </w:rPr>
              <w:t xml:space="preserve">1.معرفة الأعداد السالبة وتمثيلها. </w:t>
            </w:r>
          </w:p>
          <w:p w:rsidR="00236FC6" w:rsidRDefault="00B90C89">
            <w:r>
              <w:rPr>
                <w:sz w:val="22"/>
                <w:szCs w:val="22"/>
                <w:rtl/>
              </w:rPr>
              <w:t xml:space="preserve">2.ايجاد القيمة المطلقة لعدد صحيح. </w:t>
            </w:r>
          </w:p>
          <w:p w:rsidR="00236FC6" w:rsidRDefault="00B90C89">
            <w:r>
              <w:rPr>
                <w:sz w:val="22"/>
                <w:szCs w:val="22"/>
                <w:rtl/>
              </w:rPr>
              <w:t xml:space="preserve">3. جمع الاعداد الصحيحة. </w:t>
            </w:r>
          </w:p>
          <w:p w:rsidR="00236FC6" w:rsidRDefault="00B90C89">
            <w:r>
              <w:rPr>
                <w:sz w:val="22"/>
                <w:szCs w:val="22"/>
                <w:rtl/>
              </w:rPr>
              <w:t xml:space="preserve">4. طرح الاعداد الصحيحة. </w:t>
            </w:r>
          </w:p>
          <w:p w:rsidR="00236FC6" w:rsidRDefault="00B90C89">
            <w:r>
              <w:rPr>
                <w:sz w:val="22"/>
                <w:szCs w:val="22"/>
                <w:rtl/>
              </w:rPr>
              <w:t xml:space="preserve">5. ضرب الاعداد الصحيحة. </w:t>
            </w:r>
          </w:p>
          <w:p w:rsidR="00236FC6" w:rsidRDefault="00B90C89">
            <w:r>
              <w:rPr>
                <w:sz w:val="22"/>
                <w:szCs w:val="22"/>
                <w:rtl/>
              </w:rPr>
              <w:t xml:space="preserve">6.قسمة الاعداد الصحيحة. </w:t>
            </w:r>
          </w:p>
          <w:p w:rsidR="00236FC6" w:rsidRDefault="00B90C89">
            <w:r>
              <w:rPr>
                <w:sz w:val="22"/>
                <w:szCs w:val="22"/>
                <w:rtl/>
              </w:rPr>
              <w:t xml:space="preserve">7.مقارنة الاعداد الصحيحة. </w:t>
            </w:r>
          </w:p>
          <w:p w:rsidR="00236FC6" w:rsidRDefault="00B90C89">
            <w:r>
              <w:rPr>
                <w:sz w:val="22"/>
                <w:szCs w:val="22"/>
                <w:rtl/>
              </w:rPr>
              <w:t xml:space="preserve">8.ترتيب الاعداد الصحيحة. </w:t>
            </w:r>
          </w:p>
          <w:p w:rsidR="00236FC6" w:rsidRDefault="00B90C89">
            <w:r>
              <w:rPr>
                <w:sz w:val="22"/>
                <w:szCs w:val="22"/>
                <w:rtl/>
              </w:rPr>
              <w:t xml:space="preserve">9. تنفيذ المشروع المرافق للوحدة </w:t>
            </w:r>
          </w:p>
          <w:p w:rsidR="00236FC6" w:rsidRDefault="00B90C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(أصنع ميزان الحرارة )</w:t>
            </w:r>
          </w:p>
          <w:p w:rsidR="00236FC6" w:rsidRDefault="00B90C89">
            <w:pPr>
              <w:rPr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sz w:val="22"/>
                <w:szCs w:val="22"/>
                <w:rtl/>
              </w:rPr>
              <w:t xml:space="preserve">10 – يقدر جهود العلماء في اختراع الآلات الحاسبة </w:t>
            </w:r>
          </w:p>
          <w:p w:rsidR="00236FC6" w:rsidRDefault="00B90C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12 – الاقتداء بالعلماء في عمليات الاختراع والابداع .</w:t>
            </w:r>
          </w:p>
          <w:p w:rsidR="00236FC6" w:rsidRDefault="00B90C89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13-التحلي بروح التعاون مع الزملاء.</w:t>
            </w:r>
          </w:p>
          <w:p w:rsidR="00236FC6" w:rsidRDefault="00B90C89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14-يحل مسائل تحاكي الاختبارات الدولية.</w:t>
            </w:r>
            <w:r>
              <w:rPr>
                <w:color w:val="FF0000"/>
                <w:sz w:val="22"/>
                <w:szCs w:val="22"/>
              </w:rPr>
              <w:t>timss</w:t>
            </w:r>
          </w:p>
          <w:p w:rsidR="00236FC6" w:rsidRDefault="00B90C89">
            <w:pPr>
              <w:rPr>
                <w:color w:val="FF0000"/>
              </w:rPr>
            </w:pPr>
            <w:r>
              <w:rPr>
                <w:color w:val="FF0000"/>
                <w:sz w:val="22"/>
                <w:szCs w:val="22"/>
                <w:rtl/>
              </w:rPr>
              <w:t>15- يطبق مهارات الفاقد التعليمي في حل المسائل</w:t>
            </w:r>
          </w:p>
        </w:tc>
        <w:tc>
          <w:tcPr>
            <w:tcW w:w="1980" w:type="dxa"/>
          </w:tcPr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كتاب الطالب 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كتاب التمارين 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 xml:space="preserve">السبورة والأقلام </w:t>
            </w: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الملونة</w:t>
            </w:r>
          </w:p>
          <w:p w:rsidR="00236FC6" w:rsidRDefault="00236FC6">
            <w:pPr>
              <w:ind w:left="-979" w:firstLine="979"/>
              <w:rPr>
                <w:color w:val="FF0000"/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دليل المعلم</w:t>
            </w:r>
          </w:p>
          <w:p w:rsidR="00236FC6" w:rsidRDefault="00236FC6">
            <w:pPr>
              <w:ind w:left="-979" w:firstLine="979"/>
              <w:rPr>
                <w:color w:val="FF0000"/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ميزان حرارة</w:t>
            </w:r>
          </w:p>
          <w:p w:rsidR="00236FC6" w:rsidRDefault="00236FC6">
            <w:pPr>
              <w:ind w:left="-979" w:firstLine="979"/>
              <w:rPr>
                <w:color w:val="FF0000"/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أوراق عمل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أجهزة الكمبيوتر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الأجهزة الذكية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شبكه الانترنت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( منصة درسك ،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منصة  مايكروسوفت تيمز)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أدوات التعلم الالكتروني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ملزمة الفاقد التعليمي </w:t>
            </w: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نموذج خط الأعداد</w:t>
            </w: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تطبيقات تعليمية الكترونيةالالكترونية (</w:t>
            </w:r>
            <w:r>
              <w:rPr>
                <w:color w:val="FF0000"/>
                <w:sz w:val="22"/>
                <w:szCs w:val="22"/>
              </w:rPr>
              <w:t>word wall</w:t>
            </w:r>
            <w:r>
              <w:rPr>
                <w:color w:val="FF0000"/>
                <w:sz w:val="22"/>
                <w:szCs w:val="22"/>
                <w:rtl/>
              </w:rPr>
              <w:t>...)</w:t>
            </w:r>
          </w:p>
        </w:tc>
        <w:tc>
          <w:tcPr>
            <w:tcW w:w="1890" w:type="dxa"/>
          </w:tcPr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التعلم الالكتروني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Calibri" w:hAnsi="Calibri"/>
                <w:color w:val="FF0000"/>
                <w:sz w:val="28"/>
                <w:szCs w:val="28"/>
                <w:rtl/>
              </w:rPr>
              <w:t xml:space="preserve">التدريس المباشر </w:t>
            </w:r>
            <w:r>
              <w:rPr>
                <w:rFonts w:ascii="Calibri" w:eastAsia="Calibri" w:hAnsi="Calibri" w:cs="Calibri"/>
                <w:color w:val="FF0000"/>
                <w:sz w:val="28"/>
                <w:szCs w:val="28"/>
                <w:rtl/>
              </w:rPr>
              <w:t>:1</w:t>
            </w:r>
            <w:r>
              <w:rPr>
                <w:rFonts w:ascii="Calibri" w:eastAsia="Calibri" w:hAnsi="Calibri" w:cs="Calibri"/>
                <w:color w:val="FF0000"/>
                <w:rtl/>
              </w:rPr>
              <w:t xml:space="preserve">) </w:t>
            </w:r>
            <w:r>
              <w:rPr>
                <w:rFonts w:ascii="Calibri" w:eastAsia="Calibri" w:hAnsi="Calibri"/>
                <w:color w:val="FF0000"/>
                <w:rtl/>
              </w:rPr>
              <w:t xml:space="preserve">أسئلة و أجوبة </w:t>
            </w:r>
            <w:r>
              <w:rPr>
                <w:rFonts w:ascii="Calibri" w:eastAsia="Calibri" w:hAnsi="Calibri" w:cs="Calibri"/>
                <w:color w:val="FF0000"/>
                <w:rtl/>
              </w:rPr>
              <w:t>.</w:t>
            </w:r>
          </w:p>
          <w:p w:rsidR="00236FC6" w:rsidRDefault="00B90C89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  <w:rtl/>
              </w:rPr>
              <w:t xml:space="preserve">2) </w:t>
            </w:r>
            <w:r>
              <w:rPr>
                <w:rFonts w:ascii="Calibri" w:eastAsia="Calibri" w:hAnsi="Calibri"/>
                <w:color w:val="FF0000"/>
                <w:rtl/>
              </w:rPr>
              <w:t xml:space="preserve">أوراق عمل </w:t>
            </w:r>
            <w:r>
              <w:rPr>
                <w:rFonts w:ascii="Calibri" w:eastAsia="Calibri" w:hAnsi="Calibri" w:cs="Calibri"/>
                <w:color w:val="FF0000"/>
                <w:rtl/>
              </w:rPr>
              <w:t>.</w:t>
            </w:r>
          </w:p>
          <w:p w:rsidR="00236FC6" w:rsidRDefault="00B90C89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  <w:rtl/>
              </w:rPr>
              <w:t xml:space="preserve">3) </w:t>
            </w:r>
            <w:r>
              <w:rPr>
                <w:rFonts w:ascii="Calibri" w:eastAsia="Calibri" w:hAnsi="Calibri"/>
                <w:color w:val="FF0000"/>
                <w:rtl/>
              </w:rPr>
              <w:t xml:space="preserve">العمل في الكتاب المدرسي </w:t>
            </w:r>
            <w:r>
              <w:rPr>
                <w:rFonts w:ascii="Calibri" w:eastAsia="Calibri" w:hAnsi="Calibri" w:cs="Calibri"/>
                <w:color w:val="FF0000"/>
                <w:rtl/>
              </w:rPr>
              <w:t>.</w:t>
            </w:r>
          </w:p>
          <w:p w:rsidR="00236FC6" w:rsidRDefault="00B90C89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  <w:rtl/>
              </w:rPr>
              <w:t xml:space="preserve">4) </w:t>
            </w:r>
            <w:r>
              <w:rPr>
                <w:rFonts w:ascii="Calibri" w:eastAsia="Calibri" w:hAnsi="Calibri"/>
                <w:color w:val="FF0000"/>
                <w:rtl/>
              </w:rPr>
              <w:t xml:space="preserve">التدريبات و التمارين </w:t>
            </w:r>
            <w:r>
              <w:rPr>
                <w:rFonts w:ascii="Calibri" w:eastAsia="Calibri" w:hAnsi="Calibri" w:cs="Calibri"/>
                <w:color w:val="FF0000"/>
                <w:rtl/>
              </w:rPr>
              <w:t>.</w:t>
            </w:r>
          </w:p>
          <w:p w:rsidR="00236FC6" w:rsidRDefault="00236FC6">
            <w:pPr>
              <w:rPr>
                <w:rFonts w:ascii="Calibri" w:eastAsia="Calibri" w:hAnsi="Calibri" w:cs="Calibri"/>
              </w:rPr>
            </w:pP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*التعلم من خلال 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النشاط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*الاستقصاء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وحل المشكلات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والتحديات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العصف الذهني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دورة التعلم 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الخماسية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التفكير الناقد</w:t>
            </w:r>
          </w:p>
        </w:tc>
        <w:tc>
          <w:tcPr>
            <w:tcW w:w="1848" w:type="dxa"/>
          </w:tcPr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الملاحظة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التواصل 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الاختبارات الالكترونية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العروض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التوضيحية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القلم و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الورقة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المحاكاة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ولعب الأدوار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التقييم الذاتي</w:t>
            </w:r>
          </w:p>
        </w:tc>
        <w:tc>
          <w:tcPr>
            <w:tcW w:w="1260" w:type="dxa"/>
          </w:tcPr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قائمة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رصد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سلم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تقدير عددي</w:t>
            </w:r>
          </w:p>
          <w:p w:rsidR="00236FC6" w:rsidRDefault="00236FC6">
            <w:pPr>
              <w:ind w:left="-979" w:firstLine="979"/>
              <w:jc w:val="right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امتحانات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قصيرة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وشهرية</w:t>
            </w:r>
          </w:p>
        </w:tc>
        <w:tc>
          <w:tcPr>
            <w:tcW w:w="3363" w:type="dxa"/>
          </w:tcPr>
          <w:p w:rsidR="00236FC6" w:rsidRDefault="00B90C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إنشاء مجموعات وفرق طلابية على  مواقع التواصل المختلفة والمنصات الالكترونية</w:t>
            </w:r>
          </w:p>
          <w:p w:rsidR="00236FC6" w:rsidRDefault="00236FC6">
            <w:pPr>
              <w:rPr>
                <w:sz w:val="22"/>
                <w:szCs w:val="22"/>
              </w:rPr>
            </w:pPr>
          </w:p>
          <w:p w:rsidR="00236FC6" w:rsidRDefault="00B90C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تفعيل دور الطالبات من خلال تقديم العروض التقدمية والدروس المصورة وعرضها على زميلاتهن. </w:t>
            </w:r>
          </w:p>
          <w:p w:rsidR="00236FC6" w:rsidRDefault="00236FC6">
            <w:pPr>
              <w:jc w:val="both"/>
              <w:rPr>
                <w:sz w:val="22"/>
                <w:szCs w:val="22"/>
              </w:rPr>
            </w:pPr>
          </w:p>
          <w:p w:rsidR="00236FC6" w:rsidRDefault="00B90C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مشروع الوحدة</w:t>
            </w:r>
          </w:p>
          <w:p w:rsidR="00236FC6" w:rsidRDefault="00236FC6">
            <w:pPr>
              <w:jc w:val="both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rtl/>
              </w:rPr>
              <w:t>- تفعيل أنشطة جسور التعلم.</w:t>
            </w:r>
          </w:p>
          <w:p w:rsidR="00236FC6" w:rsidRDefault="00236FC6">
            <w:pPr>
              <w:ind w:left="-979" w:firstLine="979"/>
              <w:rPr>
                <w:color w:val="FF0000"/>
                <w:sz w:val="20"/>
                <w:szCs w:val="20"/>
              </w:rPr>
            </w:pPr>
          </w:p>
          <w:p w:rsidR="00236FC6" w:rsidRDefault="00B90C89">
            <w:pPr>
              <w:ind w:left="-979" w:firstLine="979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rtl/>
              </w:rPr>
              <w:t>- عقد اختبار تجريبي  يحاكي الاختبارات الدولية</w:t>
            </w:r>
          </w:p>
          <w:p w:rsidR="00236FC6" w:rsidRDefault="00B90C89">
            <w:pPr>
              <w:ind w:left="-979" w:firstLine="979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(timss)</w:t>
            </w:r>
          </w:p>
          <w:p w:rsidR="00236FC6" w:rsidRDefault="00B90C89">
            <w:pPr>
              <w:ind w:left="-979" w:firstLine="979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rtl/>
              </w:rPr>
              <w:t>تصميم العاب الكترونية تعليمية</w:t>
            </w:r>
          </w:p>
          <w:p w:rsidR="00236FC6" w:rsidRDefault="00236FC6">
            <w:pPr>
              <w:ind w:left="-979" w:firstLine="979"/>
              <w:rPr>
                <w:color w:val="FF0000"/>
                <w:sz w:val="20"/>
                <w:szCs w:val="20"/>
              </w:rPr>
            </w:pPr>
          </w:p>
          <w:p w:rsidR="00236FC6" w:rsidRDefault="00B90C89">
            <w:pPr>
              <w:ind w:left="-979" w:firstLine="979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rtl/>
              </w:rPr>
              <w:t>مسابقات تعليمية رياضية</w:t>
            </w:r>
          </w:p>
          <w:p w:rsidR="00236FC6" w:rsidRDefault="00236FC6">
            <w:pPr>
              <w:ind w:left="-979" w:firstLine="979"/>
              <w:rPr>
                <w:color w:val="FF0000"/>
                <w:sz w:val="20"/>
                <w:szCs w:val="20"/>
              </w:rPr>
            </w:pPr>
          </w:p>
          <w:p w:rsidR="00236FC6" w:rsidRDefault="00B90C89">
            <w:pPr>
              <w:ind w:left="-979" w:firstLine="979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rtl/>
              </w:rPr>
              <w:t>أوراق عمل اثرائية وعلاجية</w:t>
            </w:r>
          </w:p>
          <w:p w:rsidR="00236FC6" w:rsidRDefault="00236FC6">
            <w:pPr>
              <w:ind w:left="-979" w:firstLine="979"/>
              <w:rPr>
                <w:color w:val="FF0000"/>
                <w:sz w:val="20"/>
                <w:szCs w:val="20"/>
              </w:rPr>
            </w:pPr>
          </w:p>
          <w:p w:rsidR="00236FC6" w:rsidRDefault="00B90C89">
            <w:pPr>
              <w:ind w:left="-979" w:firstLine="979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rtl/>
              </w:rPr>
              <w:t xml:space="preserve">المشاركة في المسابقات على مستوى المديرية والمدرسة. </w:t>
            </w:r>
          </w:p>
          <w:p w:rsidR="00236FC6" w:rsidRDefault="00B90C89">
            <w:pPr>
              <w:ind w:left="-979" w:firstLine="979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rtl/>
              </w:rPr>
              <w:t>تصميم وسائل تعليمية</w:t>
            </w:r>
          </w:p>
        </w:tc>
        <w:tc>
          <w:tcPr>
            <w:tcW w:w="1452" w:type="dxa"/>
          </w:tcPr>
          <w:p w:rsidR="00236FC6" w:rsidRDefault="00B90C89">
            <w:pPr>
              <w:ind w:left="-979" w:firstLine="979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- أشعر بالرضا عن:</w:t>
            </w:r>
          </w:p>
          <w:p w:rsidR="00236FC6" w:rsidRDefault="00236FC6">
            <w:pPr>
              <w:ind w:left="-979" w:firstLine="979"/>
              <w:rPr>
                <w:sz w:val="20"/>
                <w:szCs w:val="20"/>
              </w:rPr>
            </w:pPr>
          </w:p>
          <w:p w:rsidR="00236FC6" w:rsidRDefault="00B90C89">
            <w:pPr>
              <w:ind w:left="-979" w:firstLine="979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- التحديات:</w:t>
            </w:r>
          </w:p>
          <w:p w:rsidR="00236FC6" w:rsidRDefault="00236FC6">
            <w:pPr>
              <w:ind w:left="-979" w:firstLine="979"/>
              <w:rPr>
                <w:sz w:val="20"/>
                <w:szCs w:val="20"/>
              </w:rPr>
            </w:pPr>
          </w:p>
          <w:p w:rsidR="00236FC6" w:rsidRDefault="00B90C89">
            <w:pPr>
              <w:ind w:left="-979" w:firstLine="979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- مقترحات التحسين:</w:t>
            </w:r>
          </w:p>
          <w:p w:rsidR="00236FC6" w:rsidRDefault="00236FC6">
            <w:pPr>
              <w:ind w:left="-979" w:firstLine="979"/>
              <w:rPr>
                <w:sz w:val="20"/>
                <w:szCs w:val="20"/>
              </w:rPr>
            </w:pPr>
          </w:p>
          <w:p w:rsidR="00236FC6" w:rsidRDefault="00236FC6">
            <w:pPr>
              <w:ind w:left="-979" w:firstLine="979"/>
              <w:rPr>
                <w:sz w:val="20"/>
                <w:szCs w:val="20"/>
              </w:rPr>
            </w:pPr>
          </w:p>
        </w:tc>
      </w:tr>
    </w:tbl>
    <w:p w:rsidR="00236FC6" w:rsidRDefault="00B90C89">
      <w:pPr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المعلمه : شيرين السلمان ، زينب الشبول</w:t>
      </w:r>
    </w:p>
    <w:p w:rsidR="00236FC6" w:rsidRDefault="00B90C89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Form# QF71-1-47rev.a</w:t>
      </w:r>
    </w:p>
    <w:p w:rsidR="00236FC6" w:rsidRDefault="00236FC6">
      <w:pPr>
        <w:jc w:val="center"/>
        <w:rPr>
          <w:b/>
        </w:rPr>
      </w:pPr>
    </w:p>
    <w:p w:rsidR="00236FC6" w:rsidRDefault="00236FC6">
      <w:pPr>
        <w:jc w:val="center"/>
        <w:rPr>
          <w:b/>
        </w:rPr>
      </w:pPr>
    </w:p>
    <w:p w:rsidR="00236FC6" w:rsidRDefault="00B90C89">
      <w:pPr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                                                                         الخطة الفصليـــة</w:t>
      </w:r>
    </w:p>
    <w:p w:rsidR="00236FC6" w:rsidRDefault="00B90C89">
      <w:r>
        <w:rPr>
          <w:rtl/>
        </w:rPr>
        <w:t>الصف / المستوى :السادس                                                                        الفصل الدراسي الاول          عدد الدروس : 5</w:t>
      </w:r>
    </w:p>
    <w:p w:rsidR="00236FC6" w:rsidRDefault="00B90C89">
      <w:r>
        <w:rPr>
          <w:rtl/>
        </w:rPr>
        <w:lastRenderedPageBreak/>
        <w:t xml:space="preserve"> المبحث : رياضيات    عنوان الوحدة </w:t>
      </w:r>
      <w:r>
        <w:rPr>
          <w:sz w:val="28"/>
          <w:szCs w:val="28"/>
        </w:rPr>
        <w:t>:</w:t>
      </w:r>
      <w:r>
        <w:rPr>
          <w:rtl/>
        </w:rPr>
        <w:t xml:space="preserve"> الكسور والعمليات عليها</w:t>
      </w:r>
      <w:r>
        <w:rPr>
          <w:sz w:val="28"/>
          <w:szCs w:val="28"/>
        </w:rPr>
        <w:t xml:space="preserve"> </w:t>
      </w:r>
      <w:r>
        <w:rPr>
          <w:rtl/>
        </w:rPr>
        <w:t xml:space="preserve">                   الصفحات : 26                   الفترة الزمنية : من     12  /  10 /   2021    إلى : 12 /  11/2021</w:t>
      </w:r>
    </w:p>
    <w:p w:rsidR="00236FC6" w:rsidRDefault="00B90C89">
      <w:r>
        <w:t xml:space="preserve">                                             </w:t>
      </w:r>
    </w:p>
    <w:tbl>
      <w:tblPr>
        <w:tblStyle w:val="a6"/>
        <w:bidiVisual/>
        <w:tblW w:w="13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2250"/>
        <w:gridCol w:w="1620"/>
        <w:gridCol w:w="1530"/>
        <w:gridCol w:w="990"/>
        <w:gridCol w:w="2790"/>
        <w:gridCol w:w="1512"/>
      </w:tblGrid>
      <w:tr w:rsidR="00236FC6">
        <w:trPr>
          <w:trHeight w:val="465"/>
        </w:trPr>
        <w:tc>
          <w:tcPr>
            <w:tcW w:w="28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jc w:val="center"/>
            </w:pPr>
            <w:r>
              <w:rPr>
                <w:rtl/>
              </w:rPr>
              <w:t>النتاجات</w:t>
            </w:r>
          </w:p>
          <w:p w:rsidR="00236FC6" w:rsidRDefault="00236FC6">
            <w:pPr>
              <w:jc w:val="center"/>
            </w:pPr>
          </w:p>
          <w:p w:rsidR="00236FC6" w:rsidRDefault="00236FC6">
            <w:pPr>
              <w:jc w:val="center"/>
            </w:pPr>
          </w:p>
          <w:p w:rsidR="00236FC6" w:rsidRDefault="00236FC6">
            <w:pPr>
              <w:jc w:val="center"/>
            </w:pPr>
          </w:p>
          <w:p w:rsidR="00236FC6" w:rsidRDefault="00236FC6">
            <w:pPr>
              <w:jc w:val="center"/>
            </w:pPr>
          </w:p>
        </w:tc>
        <w:tc>
          <w:tcPr>
            <w:tcW w:w="22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jc w:val="center"/>
            </w:pPr>
            <w:r>
              <w:rPr>
                <w:rtl/>
              </w:rPr>
              <w:t>المواد والتجهيزات  (مصادر التعلم )</w:t>
            </w:r>
          </w:p>
        </w:tc>
        <w:tc>
          <w:tcPr>
            <w:tcW w:w="1620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236FC6" w:rsidRDefault="00B90C89">
            <w:pPr>
              <w:jc w:val="center"/>
            </w:pPr>
            <w:r>
              <w:rPr>
                <w:rtl/>
              </w:rPr>
              <w:t>استراتيجيات التدريس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jc w:val="center"/>
            </w:pPr>
            <w:r>
              <w:rPr>
                <w:rtl/>
              </w:rPr>
              <w:t>التقويــــم</w:t>
            </w:r>
          </w:p>
        </w:tc>
        <w:tc>
          <w:tcPr>
            <w:tcW w:w="279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jc w:val="center"/>
            </w:pPr>
            <w:r>
              <w:rPr>
                <w:rtl/>
              </w:rPr>
              <w:t>أنشطة مرافقة</w:t>
            </w:r>
          </w:p>
        </w:tc>
        <w:tc>
          <w:tcPr>
            <w:tcW w:w="151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jc w:val="center"/>
            </w:pPr>
            <w:r>
              <w:rPr>
                <w:rtl/>
              </w:rPr>
              <w:t>التأمل الذاتي حول الوحدة</w:t>
            </w:r>
          </w:p>
        </w:tc>
      </w:tr>
      <w:tr w:rsidR="00236FC6">
        <w:trPr>
          <w:trHeight w:val="510"/>
        </w:trPr>
        <w:tc>
          <w:tcPr>
            <w:tcW w:w="2898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36FC6" w:rsidRDefault="00236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0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36FC6" w:rsidRDefault="00236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</w:tcBorders>
          </w:tcPr>
          <w:p w:rsidR="00236FC6" w:rsidRDefault="00236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90C89" w:rsidRDefault="00B90C89">
            <w:pPr>
              <w:jc w:val="center"/>
            </w:pPr>
            <w:r>
              <w:rPr>
                <w:rtl/>
              </w:rPr>
              <w:t>الاستراتيجيات</w:t>
            </w:r>
          </w:p>
          <w:p w:rsidR="00236FC6" w:rsidRPr="00B90C89" w:rsidRDefault="00236FC6" w:rsidP="00B90C89">
            <w:pPr>
              <w:jc w:val="center"/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jc w:val="center"/>
            </w:pPr>
            <w:r>
              <w:rPr>
                <w:rtl/>
              </w:rPr>
              <w:t>الأدوات</w:t>
            </w:r>
          </w:p>
        </w:tc>
        <w:tc>
          <w:tcPr>
            <w:tcW w:w="2790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36FC6" w:rsidRDefault="00236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36FC6" w:rsidRDefault="00236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36FC6">
        <w:trPr>
          <w:trHeight w:val="4497"/>
        </w:trPr>
        <w:tc>
          <w:tcPr>
            <w:tcW w:w="2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يتوقع من الطالب أن يكون قادر على  :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1.جمع الكسور وطرحها بأكثر من طريقة. 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2.جمع الاعداد الكسرية وطرحها. 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3.ضرب الكسور والاعداد الكسرية وقسمتها بأكثر من طريقة. </w:t>
            </w: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4- </w:t>
            </w:r>
            <w:r>
              <w:rPr>
                <w:color w:val="FF0000"/>
                <w:sz w:val="22"/>
                <w:szCs w:val="22"/>
                <w:rtl/>
              </w:rPr>
              <w:t>تجد ناتج قسمة الكسور بأبسط صورة</w:t>
            </w: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5- تجد ناتج قسمة أعداد كسرية بأبسط</w:t>
            </w: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صورة.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6.حل مسائل حياتية عن الكسور 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والأعداد الكسرية. 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7.تنفيذ المشروع المرافق للوحدة 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(السجاد والكسور )</w:t>
            </w:r>
          </w:p>
          <w:p w:rsidR="00236FC6" w:rsidRDefault="00B90C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8 - حب دراسة الكسور.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9- أن يقدر ا أهمية الرياضيات في الحياة.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10 – يحل مسائل تحاكي مسائل الاختبارات 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الدولية</w:t>
            </w:r>
          </w:p>
          <w:p w:rsidR="00236FC6" w:rsidRDefault="00B90C89">
            <w:pPr>
              <w:ind w:left="-979" w:firstLine="979"/>
              <w:rPr>
                <w:color w:val="FF0000"/>
              </w:rPr>
            </w:pPr>
            <w:r>
              <w:t>11-</w:t>
            </w:r>
            <w:r>
              <w:rPr>
                <w:color w:val="FF0000"/>
                <w:rtl/>
              </w:rPr>
              <w:t xml:space="preserve">يحل مسائل باستخدام </w:t>
            </w:r>
          </w:p>
          <w:p w:rsidR="00236FC6" w:rsidRDefault="00B90C89">
            <w:pPr>
              <w:ind w:left="-979" w:firstLine="979"/>
              <w:rPr>
                <w:color w:val="FF0000"/>
              </w:rPr>
            </w:pPr>
            <w:r>
              <w:rPr>
                <w:color w:val="FF0000"/>
                <w:rtl/>
              </w:rPr>
              <w:t>مهارات الفاقد التعليمي</w:t>
            </w:r>
          </w:p>
          <w:p w:rsidR="00236FC6" w:rsidRDefault="00236FC6">
            <w:pPr>
              <w:ind w:left="-979" w:firstLine="979"/>
              <w:rPr>
                <w:color w:val="FF0000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كتاب الطالب 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كتاب التمارين </w:t>
            </w: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دليل المعلم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أوراق عمل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السبورة و الأقلام الملونة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الحاسوب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الأجهزة الذكية 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شبكه الانترنت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( منصة درسك ،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منصة  مايكروسوفت تيمز)</w:t>
            </w: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 xml:space="preserve">تطبيقات تعليمية الكترونية(مثل </w:t>
            </w: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Wordwall)</w:t>
            </w:r>
          </w:p>
          <w:p w:rsidR="00236FC6" w:rsidRDefault="00236FC6">
            <w:pPr>
              <w:ind w:left="-979" w:firstLine="979"/>
              <w:rPr>
                <w:color w:val="FF0000"/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أدوات التعلم الالكترونية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نماذج كسور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ملزمة الفاقد التعليمي 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التعلم الالكتروني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Calibri" w:hAnsi="Calibri"/>
                <w:color w:val="FF0000"/>
                <w:sz w:val="28"/>
                <w:szCs w:val="28"/>
                <w:rtl/>
              </w:rPr>
              <w:t xml:space="preserve">التدريس المباشر </w:t>
            </w:r>
            <w:r>
              <w:rPr>
                <w:rFonts w:ascii="Calibri" w:eastAsia="Calibri" w:hAnsi="Calibri" w:cs="Calibri"/>
                <w:color w:val="FF0000"/>
                <w:sz w:val="28"/>
                <w:szCs w:val="28"/>
                <w:rtl/>
              </w:rPr>
              <w:t>:1</w:t>
            </w:r>
            <w:r>
              <w:rPr>
                <w:rFonts w:ascii="Calibri" w:eastAsia="Calibri" w:hAnsi="Calibri" w:cs="Calibri"/>
                <w:color w:val="FF0000"/>
                <w:rtl/>
              </w:rPr>
              <w:t xml:space="preserve">) </w:t>
            </w:r>
            <w:r>
              <w:rPr>
                <w:rFonts w:ascii="Calibri" w:eastAsia="Calibri" w:hAnsi="Calibri"/>
                <w:color w:val="FF0000"/>
                <w:rtl/>
              </w:rPr>
              <w:t xml:space="preserve">أسئلة و أجوبة </w:t>
            </w:r>
            <w:r>
              <w:rPr>
                <w:rFonts w:ascii="Calibri" w:eastAsia="Calibri" w:hAnsi="Calibri" w:cs="Calibri"/>
                <w:color w:val="FF0000"/>
                <w:rtl/>
              </w:rPr>
              <w:t>.</w:t>
            </w:r>
          </w:p>
          <w:p w:rsidR="00236FC6" w:rsidRDefault="00B90C89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  <w:rtl/>
              </w:rPr>
              <w:t xml:space="preserve">2) </w:t>
            </w:r>
            <w:r>
              <w:rPr>
                <w:rFonts w:ascii="Calibri" w:eastAsia="Calibri" w:hAnsi="Calibri"/>
                <w:color w:val="FF0000"/>
                <w:rtl/>
              </w:rPr>
              <w:t xml:space="preserve">أوراق عمل </w:t>
            </w:r>
            <w:r>
              <w:rPr>
                <w:rFonts w:ascii="Calibri" w:eastAsia="Calibri" w:hAnsi="Calibri" w:cs="Calibri"/>
                <w:color w:val="FF0000"/>
                <w:rtl/>
              </w:rPr>
              <w:t>.</w:t>
            </w:r>
          </w:p>
          <w:p w:rsidR="00236FC6" w:rsidRDefault="00B90C89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  <w:rtl/>
              </w:rPr>
              <w:t xml:space="preserve">3) </w:t>
            </w:r>
            <w:r>
              <w:rPr>
                <w:rFonts w:ascii="Calibri" w:eastAsia="Calibri" w:hAnsi="Calibri"/>
                <w:color w:val="FF0000"/>
                <w:rtl/>
              </w:rPr>
              <w:t xml:space="preserve">العمل في الكتاب المدرسي </w:t>
            </w:r>
            <w:r>
              <w:rPr>
                <w:rFonts w:ascii="Calibri" w:eastAsia="Calibri" w:hAnsi="Calibri" w:cs="Calibri"/>
                <w:color w:val="FF0000"/>
                <w:rtl/>
              </w:rPr>
              <w:t>.</w:t>
            </w:r>
          </w:p>
          <w:p w:rsidR="00236FC6" w:rsidRDefault="00B90C89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  <w:rtl/>
              </w:rPr>
              <w:t xml:space="preserve">4) </w:t>
            </w:r>
            <w:r>
              <w:rPr>
                <w:rFonts w:ascii="Calibri" w:eastAsia="Calibri" w:hAnsi="Calibri"/>
                <w:color w:val="FF0000"/>
                <w:rtl/>
              </w:rPr>
              <w:t xml:space="preserve">التدريبات و التمارين </w:t>
            </w:r>
            <w:r>
              <w:rPr>
                <w:rFonts w:ascii="Calibri" w:eastAsia="Calibri" w:hAnsi="Calibri" w:cs="Calibri"/>
                <w:color w:val="FF0000"/>
                <w:rtl/>
              </w:rPr>
              <w:t>.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*التعلم من خلال 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النشاط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*الاستقصاء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وحل المشكلات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والتحديات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العصف الذهني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دورة التعلم الخماسية</w:t>
            </w:r>
          </w:p>
          <w:p w:rsidR="00236FC6" w:rsidRDefault="00B90C89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التعلم النشط والتعلم الذاتي </w:t>
            </w:r>
          </w:p>
          <w:p w:rsidR="00236FC6" w:rsidRDefault="00B90C89">
            <w:pPr>
              <w:spacing w:after="160" w:line="259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التعلم المقلوب</w:t>
            </w:r>
          </w:p>
          <w:p w:rsidR="00236FC6" w:rsidRDefault="00B90C89">
            <w:pPr>
              <w:spacing w:after="160" w:line="259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التفكير الناقد</w:t>
            </w:r>
          </w:p>
          <w:p w:rsidR="00236FC6" w:rsidRDefault="00B90C89">
            <w:pPr>
              <w:ind w:left="-979" w:firstLine="97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الملاحظة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التواصل 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الاختبارات الالكترونية</w:t>
            </w: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المعتمد على الأداء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القلم و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الورقة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236FC6">
            <w:pPr>
              <w:rPr>
                <w:sz w:val="22"/>
                <w:szCs w:val="22"/>
              </w:rPr>
            </w:pP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التقييم الذاتي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قائمة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رصد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سلم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تقدير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(لفظي، 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عددي) 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امتحانات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قصيرة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وشهرية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ملف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الطالب. </w:t>
            </w:r>
          </w:p>
        </w:tc>
        <w:tc>
          <w:tcPr>
            <w:tcW w:w="2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إنشاء مجموعات وفرق طلابية على  مواقع التواصل المختلفة والمنثات التعليمية </w:t>
            </w:r>
          </w:p>
          <w:p w:rsidR="00236FC6" w:rsidRDefault="00236FC6">
            <w:pPr>
              <w:rPr>
                <w:sz w:val="22"/>
                <w:szCs w:val="22"/>
              </w:rPr>
            </w:pPr>
          </w:p>
          <w:p w:rsidR="00236FC6" w:rsidRDefault="00B90C89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 xml:space="preserve">تكريم الطلبة اامتفوقين والذين أحرزوا تقدما. </w:t>
            </w:r>
          </w:p>
          <w:p w:rsidR="00236FC6" w:rsidRDefault="00236FC6">
            <w:pPr>
              <w:rPr>
                <w:color w:val="FF0000"/>
                <w:sz w:val="22"/>
                <w:szCs w:val="22"/>
              </w:rPr>
            </w:pPr>
          </w:p>
          <w:p w:rsidR="00236FC6" w:rsidRDefault="00B90C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تفعيل دور الطالبات من خلال تقديم العروض التقدمية والدروس المصورة وعرضها على زميلاتهن</w:t>
            </w:r>
          </w:p>
          <w:p w:rsidR="00236FC6" w:rsidRDefault="00236FC6">
            <w:pPr>
              <w:jc w:val="both"/>
              <w:rPr>
                <w:sz w:val="22"/>
                <w:szCs w:val="22"/>
              </w:rPr>
            </w:pPr>
          </w:p>
          <w:p w:rsidR="00236FC6" w:rsidRDefault="00B90C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مشروع الوحدة</w:t>
            </w:r>
          </w:p>
          <w:p w:rsidR="00236FC6" w:rsidRDefault="00236FC6">
            <w:pPr>
              <w:jc w:val="both"/>
              <w:rPr>
                <w:sz w:val="22"/>
                <w:szCs w:val="22"/>
              </w:rPr>
            </w:pPr>
          </w:p>
          <w:p w:rsidR="00236FC6" w:rsidRDefault="00B90C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أنشطة جسور التعلم</w:t>
            </w:r>
          </w:p>
          <w:p w:rsidR="00236FC6" w:rsidRDefault="00236FC6">
            <w:pPr>
              <w:jc w:val="both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تصميم ألعاب الكترونية</w:t>
            </w:r>
          </w:p>
          <w:p w:rsidR="00236FC6" w:rsidRDefault="00236FC6">
            <w:pPr>
              <w:ind w:left="-979" w:firstLine="979"/>
              <w:rPr>
                <w:color w:val="FF0000"/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التدريب على الاختبارات الدولية.</w:t>
            </w:r>
          </w:p>
          <w:p w:rsidR="00236FC6" w:rsidRDefault="00236FC6">
            <w:pPr>
              <w:ind w:left="-979" w:firstLine="979"/>
              <w:rPr>
                <w:color w:val="FF0000"/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مسابقات تعليمية رياضية</w:t>
            </w:r>
          </w:p>
          <w:p w:rsidR="00236FC6" w:rsidRDefault="00236FC6">
            <w:pPr>
              <w:ind w:left="-979" w:firstLine="979"/>
              <w:rPr>
                <w:color w:val="FF0000"/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أوراق عمل اثرائية وعلاجية</w:t>
            </w: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 xml:space="preserve">تصميم وسائل تعليمية 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ind w:left="-979" w:firstLine="97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- أشعر بالرضا عن:</w:t>
            </w:r>
          </w:p>
          <w:p w:rsidR="00236FC6" w:rsidRDefault="00236FC6">
            <w:pPr>
              <w:ind w:left="-979" w:firstLine="979"/>
              <w:jc w:val="right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- التحديات:</w:t>
            </w:r>
          </w:p>
          <w:p w:rsidR="00236FC6" w:rsidRDefault="00236FC6">
            <w:pPr>
              <w:ind w:left="-979" w:firstLine="979"/>
              <w:jc w:val="right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- مقترحات التحسين:</w:t>
            </w:r>
          </w:p>
          <w:p w:rsidR="00236FC6" w:rsidRDefault="00236FC6">
            <w:pPr>
              <w:ind w:left="-979" w:firstLine="979"/>
              <w:jc w:val="right"/>
              <w:rPr>
                <w:sz w:val="22"/>
                <w:szCs w:val="22"/>
              </w:rPr>
            </w:pPr>
          </w:p>
          <w:p w:rsidR="00236FC6" w:rsidRDefault="00236FC6">
            <w:pPr>
              <w:ind w:left="-979" w:firstLine="979"/>
              <w:jc w:val="center"/>
              <w:rPr>
                <w:sz w:val="22"/>
                <w:szCs w:val="22"/>
              </w:rPr>
            </w:pPr>
          </w:p>
        </w:tc>
      </w:tr>
    </w:tbl>
    <w:p w:rsidR="00236FC6" w:rsidRDefault="00B90C89">
      <w:pPr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المعلمه : شيرين السلمان ، زينب الشبول</w:t>
      </w:r>
    </w:p>
    <w:p w:rsidR="00236FC6" w:rsidRDefault="00B90C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Form# QF71-1-47rev.a </w:t>
      </w:r>
    </w:p>
    <w:p w:rsidR="00236FC6" w:rsidRDefault="00B90C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الخطة الفصليـــة</w:t>
      </w:r>
    </w:p>
    <w:p w:rsidR="00236FC6" w:rsidRDefault="00236FC6">
      <w:pPr>
        <w:jc w:val="center"/>
        <w:rPr>
          <w:b/>
          <w:sz w:val="28"/>
          <w:szCs w:val="28"/>
        </w:rPr>
      </w:pPr>
    </w:p>
    <w:p w:rsidR="00236FC6" w:rsidRDefault="00B90C89">
      <w:r>
        <w:rPr>
          <w:rtl/>
        </w:rPr>
        <w:t>الصف / المستوى :    السادس                                                                     الفصل الدراسي الاول           عدد الدروس : 4</w:t>
      </w:r>
    </w:p>
    <w:p w:rsidR="00236FC6" w:rsidRDefault="00B90C89">
      <w:r>
        <w:rPr>
          <w:rtl/>
        </w:rPr>
        <w:lastRenderedPageBreak/>
        <w:t xml:space="preserve"> المبحث  رياضيات     عنوان الوحدة : العمليات على الكسور العشرية          الصفحات : 34                             الفترة الزمنية : من      12 / 11  /   2021 إلى :    5  /  12  /2021</w:t>
      </w:r>
    </w:p>
    <w:p w:rsidR="00236FC6" w:rsidRDefault="00B90C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tbl>
      <w:tblPr>
        <w:tblStyle w:val="a7"/>
        <w:bidiVisual/>
        <w:tblW w:w="14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1620"/>
        <w:gridCol w:w="1710"/>
        <w:gridCol w:w="1440"/>
        <w:gridCol w:w="1440"/>
        <w:gridCol w:w="3240"/>
        <w:gridCol w:w="1620"/>
      </w:tblGrid>
      <w:tr w:rsidR="00236FC6">
        <w:trPr>
          <w:trHeight w:val="600"/>
        </w:trPr>
        <w:tc>
          <w:tcPr>
            <w:tcW w:w="307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النتاجات</w:t>
            </w:r>
          </w:p>
        </w:tc>
        <w:tc>
          <w:tcPr>
            <w:tcW w:w="16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المواد والتجهيزات  (مصادر التعلم )</w:t>
            </w:r>
          </w:p>
        </w:tc>
        <w:tc>
          <w:tcPr>
            <w:tcW w:w="171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88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التقويــــم</w:t>
            </w:r>
          </w:p>
        </w:tc>
        <w:tc>
          <w:tcPr>
            <w:tcW w:w="32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6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236FC6">
        <w:trPr>
          <w:trHeight w:val="548"/>
        </w:trPr>
        <w:tc>
          <w:tcPr>
            <w:tcW w:w="3078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36FC6" w:rsidRDefault="00236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36FC6" w:rsidRDefault="00236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36FC6" w:rsidRDefault="00236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الأدوات</w:t>
            </w:r>
          </w:p>
        </w:tc>
        <w:tc>
          <w:tcPr>
            <w:tcW w:w="3240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36FC6" w:rsidRDefault="00236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36FC6" w:rsidRDefault="00236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236FC6">
        <w:trPr>
          <w:trHeight w:val="6078"/>
        </w:trPr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6FC6" w:rsidRDefault="00236FC6"/>
          <w:p w:rsidR="00236FC6" w:rsidRDefault="00B90C89">
            <w:pPr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يتوقع من الطالب أن يكون قادر على:</w:t>
            </w:r>
          </w:p>
          <w:p w:rsidR="00236FC6" w:rsidRDefault="00236FC6">
            <w:pPr>
              <w:ind w:left="720" w:hanging="720"/>
              <w:rPr>
                <w:sz w:val="22"/>
                <w:szCs w:val="22"/>
              </w:rPr>
            </w:pPr>
          </w:p>
          <w:p w:rsidR="00236FC6" w:rsidRDefault="00B90C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1 - ضرب الكسور و الاعداد العشرية. </w:t>
            </w:r>
          </w:p>
          <w:p w:rsidR="00236FC6" w:rsidRDefault="00B90C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2 - قسمة الكسور والاعداد العشرية. </w:t>
            </w:r>
          </w:p>
          <w:p w:rsidR="00236FC6" w:rsidRDefault="00B90C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3 - حل مسائل عن </w:t>
            </w:r>
            <w:r>
              <w:rPr>
                <w:color w:val="FF0000"/>
                <w:sz w:val="22"/>
                <w:szCs w:val="22"/>
                <w:rtl/>
              </w:rPr>
              <w:t xml:space="preserve"> وحدات </w:t>
            </w:r>
            <w:r>
              <w:rPr>
                <w:sz w:val="22"/>
                <w:szCs w:val="22"/>
                <w:rtl/>
              </w:rPr>
              <w:t xml:space="preserve">القياس </w:t>
            </w:r>
            <w:r>
              <w:rPr>
                <w:color w:val="FF0000"/>
                <w:sz w:val="22"/>
                <w:szCs w:val="22"/>
                <w:rtl/>
              </w:rPr>
              <w:t>باستعمال ضرب الكسور العشرية وقسمتها</w:t>
            </w:r>
          </w:p>
          <w:p w:rsidR="00236FC6" w:rsidRDefault="00B90C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4 - الاطوال والكتل والساعات بوحدات قياس مختلفة. </w:t>
            </w:r>
          </w:p>
          <w:p w:rsidR="00236FC6" w:rsidRDefault="00B90C89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 5 -  حل مسائل </w:t>
            </w:r>
            <w:r>
              <w:rPr>
                <w:color w:val="FF0000"/>
                <w:sz w:val="22"/>
                <w:szCs w:val="22"/>
                <w:rtl/>
              </w:rPr>
              <w:t>باستعمال خطة ( حل مسألة أبسط)</w:t>
            </w:r>
          </w:p>
          <w:p w:rsidR="00236FC6" w:rsidRDefault="00B90C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6 - تنفيذ المشروع المرافق للوحدة (المواد الغذائية في البسكويت  )</w:t>
            </w:r>
          </w:p>
          <w:p w:rsidR="00236FC6" w:rsidRDefault="00B90C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7 - يقدر ا أهمية لرياضيات في الحياة.</w:t>
            </w:r>
          </w:p>
          <w:p w:rsidR="00236FC6" w:rsidRDefault="00B90C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8 – يحل مسائل تحاكي مسائل الاختبارات الدولية</w:t>
            </w:r>
          </w:p>
          <w:p w:rsidR="00236FC6" w:rsidRDefault="00B90C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9 – يقدر جهود العلماء</w:t>
            </w:r>
          </w:p>
          <w:p w:rsidR="00236FC6" w:rsidRDefault="00B90C89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10- التعاون مع الزملاء، والتعبير عن رأيه.</w:t>
            </w:r>
          </w:p>
          <w:p w:rsidR="00236FC6" w:rsidRDefault="00236FC6"/>
          <w:p w:rsidR="00236FC6" w:rsidRDefault="00B90C89">
            <w:pPr>
              <w:rPr>
                <w:color w:val="FF0000"/>
              </w:rPr>
            </w:pPr>
            <w:r>
              <w:t>11-</w:t>
            </w:r>
            <w:r>
              <w:rPr>
                <w:color w:val="FF0000"/>
                <w:rtl/>
              </w:rPr>
              <w:t>يحل مسائل باستخدام مهارات الفاقد التعليمي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كتاب الطالب 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كتاب التمارين </w:t>
            </w: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دليل المعلم</w:t>
            </w:r>
          </w:p>
          <w:p w:rsidR="00236FC6" w:rsidRDefault="00236FC6">
            <w:pPr>
              <w:ind w:left="-979" w:firstLine="979"/>
              <w:rPr>
                <w:color w:val="FF0000"/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أوراق عمل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 xml:space="preserve">السبورة </w:t>
            </w: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أقلام ملونة</w:t>
            </w:r>
          </w:p>
          <w:p w:rsidR="00236FC6" w:rsidRDefault="00236FC6">
            <w:pPr>
              <w:ind w:left="-979" w:firstLine="979"/>
              <w:rPr>
                <w:color w:val="FF0000"/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 xml:space="preserve">نماذج لكسور </w:t>
            </w: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عشرية(بالرسم)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الحاسوب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الأجهزة الذكية كالتل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شبكه الانترنت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( منصة درسك ،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منصة  مايكروسوفت تيمز)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أدوات التعلم الالكتروني</w:t>
            </w: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تطبيقات تعليمية</w:t>
            </w: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الكترونية</w:t>
            </w: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ملزمة الفالتعليمي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التعلم الالكتروني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التدريس المباشر</w:t>
            </w: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العمل في الكتاب</w:t>
            </w: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المدرسي</w:t>
            </w: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أوراق العمل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*التعلم من خلال النشاط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*الاستقصاء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وحل المشكلات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والتحديات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العصف الذهني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دورة التعلم الخماسية</w:t>
            </w:r>
          </w:p>
          <w:p w:rsidR="00236FC6" w:rsidRDefault="00B90C89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التعلم النشط والتعلم الذاتي </w:t>
            </w: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  <w:rtl/>
              </w:rPr>
              <w:t>التعلم المقلوب</w:t>
            </w:r>
          </w:p>
          <w:p w:rsidR="00236FC6" w:rsidRDefault="00236FC6">
            <w:pPr>
              <w:ind w:left="-979" w:firstLine="979"/>
              <w:rPr>
                <w:color w:val="FF0000"/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التفكير الناقد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الملاحظة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التواصل </w:t>
            </w:r>
          </w:p>
          <w:p w:rsidR="00236FC6" w:rsidRDefault="00236FC6">
            <w:pPr>
              <w:rPr>
                <w:sz w:val="22"/>
                <w:szCs w:val="22"/>
              </w:rPr>
            </w:pP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المعتمد على</w:t>
            </w: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 xml:space="preserve"> الأداء</w:t>
            </w:r>
          </w:p>
          <w:p w:rsidR="00236FC6" w:rsidRDefault="00236FC6">
            <w:pPr>
              <w:ind w:left="-979" w:firstLine="979"/>
              <w:rPr>
                <w:color w:val="FF0000"/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القلم و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الورقة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236FC6">
            <w:pPr>
              <w:rPr>
                <w:sz w:val="22"/>
                <w:szCs w:val="22"/>
              </w:rPr>
            </w:pP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التقييم الذاتي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236FC6">
            <w:pPr>
              <w:ind w:left="-979" w:firstLine="979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قائمة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رصد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سلم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تقدير (عددي، 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لفظي) 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امتحانات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قصيرة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وشهرية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إنشاء مجموعات وفرق طلابية على  مواقع التواصل المختلفة والمنصات الالكترونية</w:t>
            </w:r>
          </w:p>
          <w:p w:rsidR="00236FC6" w:rsidRDefault="00236FC6">
            <w:pPr>
              <w:rPr>
                <w:sz w:val="22"/>
                <w:szCs w:val="22"/>
              </w:rPr>
            </w:pPr>
          </w:p>
          <w:p w:rsidR="00236FC6" w:rsidRDefault="00236FC6">
            <w:pPr>
              <w:rPr>
                <w:sz w:val="22"/>
                <w:szCs w:val="22"/>
              </w:rPr>
            </w:pPr>
          </w:p>
          <w:p w:rsidR="00236FC6" w:rsidRDefault="00B90C89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 xml:space="preserve">تكريم الطلبة المتفوقين والذين أحرزوا تقدما. </w:t>
            </w:r>
          </w:p>
          <w:p w:rsidR="00236FC6" w:rsidRDefault="00236FC6">
            <w:pPr>
              <w:rPr>
                <w:color w:val="FF0000"/>
                <w:sz w:val="22"/>
                <w:szCs w:val="22"/>
              </w:rPr>
            </w:pPr>
          </w:p>
          <w:p w:rsidR="00236FC6" w:rsidRDefault="00B90C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مشروع الوحدة</w:t>
            </w:r>
          </w:p>
          <w:p w:rsidR="00236FC6" w:rsidRDefault="00236FC6">
            <w:pPr>
              <w:rPr>
                <w:sz w:val="22"/>
                <w:szCs w:val="22"/>
              </w:rPr>
            </w:pPr>
          </w:p>
          <w:p w:rsidR="00236FC6" w:rsidRDefault="00B90C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أنشطة جسور التعلم</w:t>
            </w:r>
          </w:p>
          <w:p w:rsidR="00236FC6" w:rsidRDefault="00236FC6">
            <w:pPr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rtl/>
              </w:rPr>
              <w:t>تصميم العاب الكترونية تعليمية</w:t>
            </w:r>
          </w:p>
          <w:p w:rsidR="00236FC6" w:rsidRDefault="00236FC6">
            <w:pPr>
              <w:ind w:left="-979" w:firstLine="979"/>
              <w:rPr>
                <w:color w:val="FF0000"/>
                <w:sz w:val="20"/>
                <w:szCs w:val="20"/>
              </w:rPr>
            </w:pPr>
          </w:p>
          <w:p w:rsidR="00236FC6" w:rsidRDefault="00B90C89">
            <w:pPr>
              <w:ind w:left="-979" w:firstLine="979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rtl/>
              </w:rPr>
              <w:t>نشاط مفاهيمي صفحة 77</w:t>
            </w:r>
          </w:p>
          <w:p w:rsidR="00236FC6" w:rsidRDefault="00236FC6">
            <w:pPr>
              <w:ind w:left="-979" w:firstLine="979"/>
              <w:rPr>
                <w:color w:val="FF0000"/>
                <w:sz w:val="20"/>
                <w:szCs w:val="20"/>
              </w:rPr>
            </w:pPr>
          </w:p>
          <w:p w:rsidR="00236FC6" w:rsidRDefault="00B90C89">
            <w:pPr>
              <w:ind w:left="-979" w:firstLine="979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rtl/>
              </w:rPr>
              <w:t>تدريب الطلبة على الاختبارات الدولية</w:t>
            </w:r>
          </w:p>
          <w:p w:rsidR="00236FC6" w:rsidRDefault="00236FC6">
            <w:pPr>
              <w:ind w:left="-979" w:firstLine="979"/>
              <w:rPr>
                <w:color w:val="FF0000"/>
                <w:sz w:val="20"/>
                <w:szCs w:val="20"/>
              </w:rPr>
            </w:pPr>
          </w:p>
          <w:p w:rsidR="00236FC6" w:rsidRDefault="00B90C89">
            <w:pPr>
              <w:ind w:left="-979" w:firstLine="979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rtl/>
              </w:rPr>
              <w:t>أوراق عمل علاجية واثرائية</w:t>
            </w:r>
          </w:p>
          <w:p w:rsidR="00236FC6" w:rsidRDefault="00236FC6">
            <w:pPr>
              <w:ind w:left="-979" w:firstLine="979"/>
              <w:rPr>
                <w:color w:val="FF0000"/>
                <w:sz w:val="20"/>
                <w:szCs w:val="20"/>
              </w:rPr>
            </w:pPr>
          </w:p>
          <w:p w:rsidR="00236FC6" w:rsidRDefault="00B90C89">
            <w:pPr>
              <w:ind w:left="-979" w:firstLine="979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rtl/>
              </w:rPr>
              <w:t>مسابقات تعليمية</w:t>
            </w:r>
          </w:p>
          <w:p w:rsidR="00236FC6" w:rsidRDefault="00236FC6">
            <w:pPr>
              <w:ind w:left="-979" w:firstLine="979"/>
              <w:rPr>
                <w:color w:val="FF0000"/>
                <w:sz w:val="20"/>
                <w:szCs w:val="20"/>
              </w:rPr>
            </w:pPr>
          </w:p>
          <w:p w:rsidR="00236FC6" w:rsidRDefault="00B90C89">
            <w:pPr>
              <w:ind w:left="-979" w:firstLine="979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rtl/>
              </w:rPr>
              <w:t xml:space="preserve">تصميم وسائل تعليمية 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ind w:left="-979" w:firstLine="979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- أشعر بالرضا عن:</w:t>
            </w:r>
          </w:p>
          <w:p w:rsidR="00236FC6" w:rsidRDefault="00236FC6">
            <w:pPr>
              <w:ind w:left="-979" w:firstLine="979"/>
              <w:rPr>
                <w:sz w:val="20"/>
                <w:szCs w:val="20"/>
              </w:rPr>
            </w:pPr>
          </w:p>
          <w:p w:rsidR="00236FC6" w:rsidRDefault="00B90C89">
            <w:pPr>
              <w:ind w:left="-979" w:firstLine="979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- التحديات:</w:t>
            </w:r>
          </w:p>
          <w:p w:rsidR="00236FC6" w:rsidRDefault="00236FC6">
            <w:pPr>
              <w:ind w:left="-979" w:firstLine="979"/>
              <w:rPr>
                <w:sz w:val="20"/>
                <w:szCs w:val="20"/>
              </w:rPr>
            </w:pPr>
          </w:p>
          <w:p w:rsidR="00236FC6" w:rsidRDefault="00B90C89">
            <w:pPr>
              <w:ind w:left="-979" w:firstLine="979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- مقترحات التحسين:</w:t>
            </w:r>
          </w:p>
          <w:p w:rsidR="00236FC6" w:rsidRDefault="00236FC6">
            <w:pPr>
              <w:ind w:left="-979" w:firstLine="979"/>
              <w:rPr>
                <w:sz w:val="20"/>
                <w:szCs w:val="20"/>
              </w:rPr>
            </w:pPr>
          </w:p>
          <w:p w:rsidR="00236FC6" w:rsidRDefault="00236FC6">
            <w:pPr>
              <w:ind w:left="-979" w:firstLine="979"/>
              <w:rPr>
                <w:sz w:val="20"/>
                <w:szCs w:val="20"/>
              </w:rPr>
            </w:pPr>
          </w:p>
        </w:tc>
      </w:tr>
    </w:tbl>
    <w:p w:rsidR="00236FC6" w:rsidRDefault="00B90C89">
      <w:r>
        <w:rPr>
          <w:rtl/>
        </w:rPr>
        <w:t>المعلمه : شيرين السلمان ، زينب الشبول</w:t>
      </w:r>
    </w:p>
    <w:p w:rsidR="00236FC6" w:rsidRDefault="00B90C89">
      <w:pPr>
        <w:rPr>
          <w:b/>
        </w:rPr>
      </w:pPr>
      <w:r>
        <w:rPr>
          <w:b/>
        </w:rPr>
        <w:t>Form# 1-1-47rev.a</w:t>
      </w:r>
    </w:p>
    <w:p w:rsidR="00236FC6" w:rsidRDefault="00236FC6">
      <w:pPr>
        <w:rPr>
          <w:b/>
        </w:rPr>
      </w:pPr>
    </w:p>
    <w:p w:rsidR="00236FC6" w:rsidRDefault="00B90C89">
      <w:pPr>
        <w:rPr>
          <w:b/>
        </w:rPr>
      </w:pPr>
      <w:r>
        <w:rPr>
          <w:b/>
        </w:rPr>
        <w:t xml:space="preserve">                                                       </w:t>
      </w:r>
    </w:p>
    <w:p w:rsidR="00236FC6" w:rsidRDefault="00B90C89">
      <w:pPr>
        <w:rPr>
          <w:sz w:val="28"/>
          <w:szCs w:val="28"/>
        </w:rPr>
      </w:pPr>
      <w:r>
        <w:t xml:space="preserve">                                                                                  </w:t>
      </w:r>
      <w:r>
        <w:rPr>
          <w:sz w:val="28"/>
          <w:szCs w:val="28"/>
          <w:rtl/>
        </w:rPr>
        <w:t>الخطة الفصليـــة</w:t>
      </w:r>
    </w:p>
    <w:p w:rsidR="00236FC6" w:rsidRDefault="00B90C89">
      <w:r>
        <w:rPr>
          <w:rtl/>
        </w:rPr>
        <w:t>الصف / المستوى : السادس                                                                        الفصل الدراسي الاول    عدد الدروس : 6</w:t>
      </w:r>
    </w:p>
    <w:p w:rsidR="00236FC6" w:rsidRDefault="00B90C89">
      <w:r>
        <w:rPr>
          <w:rtl/>
        </w:rPr>
        <w:t xml:space="preserve"> المبحث :  رياضيات            عنوان الوحدة : التحويلات والانشاءات الهندسية       الصفحات : 42                    الفترة الزمنية : من : 5 /  12 /  2021  إلى : اخر الفصل الدراسي</w:t>
      </w:r>
    </w:p>
    <w:p w:rsidR="00236FC6" w:rsidRDefault="00B90C89">
      <w:r>
        <w:t xml:space="preserve">                                             </w:t>
      </w:r>
    </w:p>
    <w:tbl>
      <w:tblPr>
        <w:tblStyle w:val="a8"/>
        <w:bidiVisual/>
        <w:tblW w:w="13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1"/>
        <w:gridCol w:w="1701"/>
        <w:gridCol w:w="1528"/>
        <w:gridCol w:w="1732"/>
        <w:gridCol w:w="1148"/>
        <w:gridCol w:w="2988"/>
        <w:gridCol w:w="2520"/>
      </w:tblGrid>
      <w:tr w:rsidR="00236FC6">
        <w:trPr>
          <w:trHeight w:val="618"/>
        </w:trPr>
        <w:tc>
          <w:tcPr>
            <w:tcW w:w="226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jc w:val="center"/>
            </w:pPr>
            <w:r>
              <w:rPr>
                <w:rtl/>
              </w:rPr>
              <w:lastRenderedPageBreak/>
              <w:t>النتاجات</w:t>
            </w:r>
          </w:p>
          <w:p w:rsidR="00236FC6" w:rsidRDefault="00236FC6"/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jc w:val="center"/>
            </w:pPr>
            <w:r>
              <w:rPr>
                <w:rtl/>
              </w:rPr>
              <w:t>المواد والتجهيزات  (مصادر التعلم )</w:t>
            </w:r>
          </w:p>
        </w:tc>
        <w:tc>
          <w:tcPr>
            <w:tcW w:w="15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jc w:val="center"/>
            </w:pPr>
            <w:r>
              <w:rPr>
                <w:rtl/>
              </w:rPr>
              <w:t>استراتيجيات التدريس</w:t>
            </w:r>
          </w:p>
        </w:tc>
        <w:tc>
          <w:tcPr>
            <w:tcW w:w="288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jc w:val="center"/>
            </w:pPr>
            <w:r>
              <w:rPr>
                <w:rtl/>
              </w:rPr>
              <w:t>التقويــــم</w:t>
            </w:r>
          </w:p>
        </w:tc>
        <w:tc>
          <w:tcPr>
            <w:tcW w:w="29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jc w:val="center"/>
            </w:pPr>
            <w:r>
              <w:rPr>
                <w:rtl/>
              </w:rPr>
              <w:t>أنشطة مرافقة</w:t>
            </w:r>
          </w:p>
        </w:tc>
        <w:tc>
          <w:tcPr>
            <w:tcW w:w="25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jc w:val="center"/>
            </w:pPr>
            <w:r>
              <w:rPr>
                <w:rtl/>
              </w:rPr>
              <w:t>التأمل الذاتي حول الوحدة</w:t>
            </w:r>
          </w:p>
        </w:tc>
      </w:tr>
      <w:tr w:rsidR="00236FC6">
        <w:trPr>
          <w:trHeight w:val="312"/>
        </w:trPr>
        <w:tc>
          <w:tcPr>
            <w:tcW w:w="226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36FC6" w:rsidRDefault="00236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36FC6" w:rsidRDefault="00236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8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36FC6" w:rsidRDefault="00236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3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36FC6" w:rsidRDefault="00B90C89">
            <w:r>
              <w:rPr>
                <w:rtl/>
              </w:rPr>
              <w:t>الاستراتيجيات</w:t>
            </w:r>
          </w:p>
        </w:tc>
        <w:tc>
          <w:tcPr>
            <w:tcW w:w="11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6FC6" w:rsidRDefault="00B90C89">
            <w:r>
              <w:rPr>
                <w:rtl/>
              </w:rPr>
              <w:t>الأدوات</w:t>
            </w:r>
          </w:p>
        </w:tc>
        <w:tc>
          <w:tcPr>
            <w:tcW w:w="2988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36FC6" w:rsidRDefault="00236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20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36FC6" w:rsidRDefault="00236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36FC6">
        <w:trPr>
          <w:trHeight w:val="6078"/>
        </w:trPr>
        <w:tc>
          <w:tcPr>
            <w:tcW w:w="2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يتوقع من الطالب أن يكون قادر على :</w:t>
            </w:r>
          </w:p>
          <w:p w:rsidR="00236FC6" w:rsidRDefault="00B90C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1. تعين نقطة في ارباع المستوى الاحداثي . </w:t>
            </w:r>
          </w:p>
          <w:p w:rsidR="00236FC6" w:rsidRDefault="00B90C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2.اجراء انسحاب في اتجاهين، وانعكاس حول المحورين </w:t>
            </w:r>
            <w:r>
              <w:rPr>
                <w:sz w:val="22"/>
                <w:szCs w:val="22"/>
              </w:rPr>
              <w:t>x, y</w:t>
            </w:r>
            <w:r>
              <w:rPr>
                <w:sz w:val="22"/>
                <w:szCs w:val="22"/>
                <w:rtl/>
              </w:rPr>
              <w:t xml:space="preserve">. </w:t>
            </w:r>
          </w:p>
          <w:p w:rsidR="00236FC6" w:rsidRDefault="00B90C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3.اجراء بعض الإنشاءات الهندسية. </w:t>
            </w:r>
          </w:p>
          <w:p w:rsidR="00236FC6" w:rsidRDefault="00B90C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4. رسم دائرة،مثلث، وضلع منتظم. </w:t>
            </w:r>
          </w:p>
          <w:p w:rsidR="00236FC6" w:rsidRDefault="00B90C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5.تنفيذ المشروع المرافق للوحدة (الرياضيات و الجغرافيا )</w:t>
            </w:r>
          </w:p>
          <w:p w:rsidR="00236FC6" w:rsidRDefault="00B90C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6 - أن يقدر ا أهمية الرياضيات في الحياة.</w:t>
            </w:r>
          </w:p>
          <w:p w:rsidR="00236FC6" w:rsidRDefault="00B90C89">
            <w:pPr>
              <w:rPr>
                <w:sz w:val="22"/>
                <w:szCs w:val="22"/>
              </w:rPr>
            </w:pPr>
            <w:bookmarkStart w:id="1" w:name="_30j0zll" w:colFirst="0" w:colLast="0"/>
            <w:bookmarkEnd w:id="1"/>
            <w:r>
              <w:rPr>
                <w:sz w:val="22"/>
                <w:szCs w:val="22"/>
                <w:rtl/>
              </w:rPr>
              <w:t>7 – يحل مسائل تحاكي مسائل الاختبارات الدولية</w:t>
            </w:r>
          </w:p>
          <w:p w:rsidR="00236FC6" w:rsidRDefault="00B90C89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8- يطبق مهارات الفاقد التعليمي في حل مسائل</w:t>
            </w:r>
          </w:p>
          <w:p w:rsidR="00236FC6" w:rsidRDefault="00236FC6"/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كتاب الطالب 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كتاب التمارين</w:t>
            </w: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دليل المعلم</w:t>
            </w:r>
          </w:p>
          <w:p w:rsidR="00236FC6" w:rsidRDefault="00236FC6">
            <w:pPr>
              <w:ind w:left="-979" w:firstLine="979"/>
              <w:rPr>
                <w:color w:val="FF0000"/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 xml:space="preserve">نموذج  للمستوى </w:t>
            </w: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الاحداثي</w:t>
            </w:r>
          </w:p>
          <w:p w:rsidR="00236FC6" w:rsidRDefault="00236FC6">
            <w:pPr>
              <w:ind w:left="-979" w:firstLine="979"/>
              <w:rPr>
                <w:color w:val="FF0000"/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الورق البياني</w:t>
            </w:r>
          </w:p>
          <w:p w:rsidR="00236FC6" w:rsidRDefault="00236FC6">
            <w:pPr>
              <w:ind w:left="-979" w:firstLine="979"/>
              <w:rPr>
                <w:color w:val="FF0000"/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أوراق عمل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 xml:space="preserve">السبورة </w:t>
            </w:r>
          </w:p>
          <w:p w:rsidR="00236FC6" w:rsidRDefault="00236FC6">
            <w:pPr>
              <w:ind w:left="-979" w:firstLine="979"/>
              <w:rPr>
                <w:color w:val="FF0000"/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الحاسوب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الأجهزة الذكية كالتلفون</w:t>
            </w: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برمجية جيو جبرا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شبكه الانترنت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( منصة درسك ،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منصة  مايكروسوفت تيمز)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أدوات التعلم الالكتروني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الأدوات الــهــندسية</w:t>
            </w:r>
          </w:p>
          <w:p w:rsidR="00236FC6" w:rsidRDefault="00236FC6">
            <w:pPr>
              <w:ind w:left="-979" w:firstLine="979"/>
              <w:jc w:val="right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ملزمة الفاقد التعليمي </w:t>
            </w:r>
          </w:p>
          <w:p w:rsidR="00236FC6" w:rsidRDefault="00B90C89">
            <w:pPr>
              <w:ind w:left="-979" w:firstLine="97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الأحداثي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أقلام ملونة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ind w:left="-979" w:firstLine="97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التعلم الالكتروني</w:t>
            </w:r>
          </w:p>
          <w:p w:rsidR="00236FC6" w:rsidRDefault="00236FC6">
            <w:pPr>
              <w:ind w:left="-979" w:firstLine="979"/>
              <w:jc w:val="right"/>
              <w:rPr>
                <w:sz w:val="22"/>
                <w:szCs w:val="22"/>
              </w:rPr>
            </w:pPr>
          </w:p>
          <w:p w:rsidR="00236FC6" w:rsidRDefault="00B90C8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  <w:rtl/>
              </w:rPr>
              <w:t xml:space="preserve">التدريس المباشر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:1</w:t>
            </w:r>
            <w:r>
              <w:rPr>
                <w:rFonts w:ascii="Calibri" w:eastAsia="Calibri" w:hAnsi="Calibri" w:cs="Calibri"/>
                <w:rtl/>
              </w:rPr>
              <w:t xml:space="preserve">) </w:t>
            </w:r>
            <w:r>
              <w:rPr>
                <w:rFonts w:ascii="Calibri" w:eastAsia="Calibri" w:hAnsi="Calibri"/>
                <w:rtl/>
              </w:rPr>
              <w:t xml:space="preserve">أسئلة و أجوبة </w:t>
            </w:r>
            <w:r>
              <w:rPr>
                <w:rFonts w:ascii="Calibri" w:eastAsia="Calibri" w:hAnsi="Calibri" w:cs="Calibri"/>
                <w:rtl/>
              </w:rPr>
              <w:t>.</w:t>
            </w:r>
          </w:p>
          <w:p w:rsidR="00236FC6" w:rsidRDefault="00B90C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 xml:space="preserve">2) </w:t>
            </w:r>
            <w:r>
              <w:rPr>
                <w:rFonts w:ascii="Calibri" w:eastAsia="Calibri" w:hAnsi="Calibri"/>
                <w:rtl/>
              </w:rPr>
              <w:t xml:space="preserve">أوراق عمل </w:t>
            </w:r>
            <w:r>
              <w:rPr>
                <w:rFonts w:ascii="Calibri" w:eastAsia="Calibri" w:hAnsi="Calibri" w:cs="Calibri"/>
                <w:rtl/>
              </w:rPr>
              <w:t>.</w:t>
            </w:r>
          </w:p>
          <w:p w:rsidR="00236FC6" w:rsidRDefault="00B90C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 xml:space="preserve">3) </w:t>
            </w:r>
            <w:r>
              <w:rPr>
                <w:rFonts w:ascii="Calibri" w:eastAsia="Calibri" w:hAnsi="Calibri"/>
                <w:rtl/>
              </w:rPr>
              <w:t xml:space="preserve">العمل في الكتاب المدرسي </w:t>
            </w:r>
            <w:r>
              <w:rPr>
                <w:rFonts w:ascii="Calibri" w:eastAsia="Calibri" w:hAnsi="Calibri" w:cs="Calibri"/>
                <w:rtl/>
              </w:rPr>
              <w:t>.</w:t>
            </w:r>
          </w:p>
          <w:p w:rsidR="00236FC6" w:rsidRDefault="00B90C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 xml:space="preserve">4) </w:t>
            </w:r>
            <w:r>
              <w:rPr>
                <w:rFonts w:ascii="Calibri" w:eastAsia="Calibri" w:hAnsi="Calibri"/>
                <w:rtl/>
              </w:rPr>
              <w:t xml:space="preserve">التدريبات و التمارين </w:t>
            </w:r>
            <w:r>
              <w:rPr>
                <w:rFonts w:ascii="Calibri" w:eastAsia="Calibri" w:hAnsi="Calibri" w:cs="Calibri"/>
                <w:rtl/>
              </w:rPr>
              <w:t>.</w:t>
            </w:r>
          </w:p>
          <w:p w:rsidR="00236FC6" w:rsidRDefault="00236FC6">
            <w:pPr>
              <w:rPr>
                <w:rFonts w:ascii="Calibri" w:eastAsia="Calibri" w:hAnsi="Calibri" w:cs="Calibri"/>
              </w:rPr>
            </w:pPr>
          </w:p>
          <w:p w:rsidR="00236FC6" w:rsidRDefault="00B90C89">
            <w:pPr>
              <w:ind w:left="-979" w:firstLine="979"/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التعلم التعاوني</w:t>
            </w:r>
          </w:p>
          <w:p w:rsidR="00236FC6" w:rsidRDefault="00236FC6">
            <w:pPr>
              <w:ind w:left="-979" w:firstLine="979"/>
              <w:jc w:val="right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*التعلم من خلال النشاط</w:t>
            </w:r>
          </w:p>
          <w:p w:rsidR="00236FC6" w:rsidRDefault="00236FC6">
            <w:pPr>
              <w:ind w:left="-979" w:firstLine="979"/>
              <w:jc w:val="right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*الاستقصاء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وحل المشكلات</w:t>
            </w:r>
          </w:p>
          <w:p w:rsidR="00236FC6" w:rsidRDefault="00236FC6">
            <w:pPr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العصف الذهني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دورة التعلم الخماسية</w:t>
            </w:r>
          </w:p>
          <w:p w:rsidR="00236FC6" w:rsidRDefault="00B90C89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التعلم النشط </w:t>
            </w:r>
          </w:p>
          <w:p w:rsidR="00236FC6" w:rsidRDefault="00B90C89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التعلم الذاتي </w:t>
            </w:r>
          </w:p>
          <w:p w:rsidR="00236FC6" w:rsidRDefault="00B90C89">
            <w:pPr>
              <w:spacing w:after="160" w:line="259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التعلم المقلوب</w:t>
            </w:r>
          </w:p>
          <w:p w:rsidR="00236FC6" w:rsidRDefault="00B90C89">
            <w:pPr>
              <w:ind w:left="-979" w:firstLine="97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الملاحظة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التواصل 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الاختبارات الالكترونية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العروض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التوضيحية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القلم و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الورقة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المحاكاة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ولعب الأدوار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التقييم الذاتي</w:t>
            </w:r>
          </w:p>
        </w:tc>
        <w:tc>
          <w:tcPr>
            <w:tcW w:w="11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قائمة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رصد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سلم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تقدير 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(عددي، 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لفظي) </w:t>
            </w:r>
          </w:p>
          <w:p w:rsidR="00236FC6" w:rsidRDefault="00236FC6">
            <w:pPr>
              <w:ind w:left="-979" w:firstLine="979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امتحانات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قصيرة</w:t>
            </w:r>
          </w:p>
          <w:p w:rsidR="00236FC6" w:rsidRDefault="00B90C89">
            <w:pPr>
              <w:ind w:left="-979" w:firstLine="9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وشهرية</w:t>
            </w:r>
          </w:p>
        </w:tc>
        <w:tc>
          <w:tcPr>
            <w:tcW w:w="2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إنشاء مجموعات وفرق طلابية على  مواقع التواصل المختلفة والمنصات </w:t>
            </w:r>
          </w:p>
          <w:p w:rsidR="00236FC6" w:rsidRDefault="00236FC6">
            <w:pPr>
              <w:rPr>
                <w:sz w:val="22"/>
                <w:szCs w:val="22"/>
              </w:rPr>
            </w:pPr>
          </w:p>
          <w:p w:rsidR="00236FC6" w:rsidRDefault="00B90C89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أنشطة الكتاب المدرسي</w:t>
            </w:r>
          </w:p>
          <w:p w:rsidR="00236FC6" w:rsidRDefault="00236FC6">
            <w:pPr>
              <w:rPr>
                <w:sz w:val="22"/>
                <w:szCs w:val="22"/>
              </w:rPr>
            </w:pPr>
          </w:p>
          <w:p w:rsidR="00236FC6" w:rsidRDefault="00B90C89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rtl/>
              </w:rPr>
              <w:t>تكريم الطالبات</w:t>
            </w:r>
          </w:p>
          <w:p w:rsidR="00236FC6" w:rsidRDefault="00236FC6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236FC6" w:rsidRDefault="00B90C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تفعيل دور الطالبات من خلال تقديم العروض التقدمية والدروس المصورة وعرضها على زميلاتهن</w:t>
            </w:r>
          </w:p>
          <w:p w:rsidR="00236FC6" w:rsidRDefault="00236FC6">
            <w:pPr>
              <w:jc w:val="both"/>
              <w:rPr>
                <w:sz w:val="22"/>
                <w:szCs w:val="22"/>
              </w:rPr>
            </w:pPr>
          </w:p>
          <w:p w:rsidR="00236FC6" w:rsidRDefault="00B90C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مشروع الوحدة</w:t>
            </w:r>
          </w:p>
          <w:p w:rsidR="00236FC6" w:rsidRDefault="00236FC6">
            <w:pPr>
              <w:jc w:val="both"/>
              <w:rPr>
                <w:sz w:val="22"/>
                <w:szCs w:val="22"/>
              </w:rPr>
            </w:pPr>
          </w:p>
          <w:p w:rsidR="00236FC6" w:rsidRDefault="00B90C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أنشطة جسور التعلم</w:t>
            </w:r>
          </w:p>
          <w:p w:rsidR="00236FC6" w:rsidRDefault="00236FC6">
            <w:pPr>
              <w:jc w:val="both"/>
              <w:rPr>
                <w:sz w:val="22"/>
                <w:szCs w:val="22"/>
              </w:rPr>
            </w:pPr>
          </w:p>
          <w:p w:rsidR="00236FC6" w:rsidRDefault="00B90C89">
            <w:pPr>
              <w:ind w:left="-979" w:firstLine="979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rtl/>
              </w:rPr>
              <w:t>مسابقات تعليمية</w:t>
            </w:r>
          </w:p>
          <w:p w:rsidR="00236FC6" w:rsidRDefault="00236FC6">
            <w:pPr>
              <w:ind w:left="-979" w:firstLine="979"/>
              <w:rPr>
                <w:color w:val="FF0000"/>
                <w:sz w:val="20"/>
                <w:szCs w:val="20"/>
              </w:rPr>
            </w:pPr>
          </w:p>
          <w:p w:rsidR="00236FC6" w:rsidRDefault="00B90C89">
            <w:pPr>
              <w:ind w:left="-979" w:firstLine="979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rtl/>
              </w:rPr>
              <w:t>التدريب على الاختبارات الدولية</w:t>
            </w:r>
          </w:p>
          <w:p w:rsidR="00236FC6" w:rsidRDefault="00236FC6">
            <w:pPr>
              <w:ind w:left="-979" w:firstLine="979"/>
              <w:rPr>
                <w:color w:val="FF0000"/>
                <w:sz w:val="20"/>
                <w:szCs w:val="20"/>
              </w:rPr>
            </w:pPr>
          </w:p>
          <w:p w:rsidR="00236FC6" w:rsidRDefault="00B90C89">
            <w:pPr>
              <w:ind w:left="-979" w:firstLine="979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rtl/>
              </w:rPr>
              <w:t xml:space="preserve">تصميم.وسائل تعليمية.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6FC6" w:rsidRDefault="00B90C89">
            <w:pPr>
              <w:ind w:left="-979" w:firstLine="979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- أشعر بالرضا عن:</w:t>
            </w:r>
          </w:p>
          <w:p w:rsidR="00236FC6" w:rsidRDefault="00236FC6">
            <w:pPr>
              <w:ind w:left="-979" w:firstLine="979"/>
              <w:rPr>
                <w:sz w:val="20"/>
                <w:szCs w:val="20"/>
              </w:rPr>
            </w:pPr>
          </w:p>
          <w:p w:rsidR="00236FC6" w:rsidRDefault="00B90C89">
            <w:pPr>
              <w:ind w:left="-979" w:firstLine="979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- التحديات:</w:t>
            </w:r>
          </w:p>
          <w:p w:rsidR="00236FC6" w:rsidRDefault="00236FC6">
            <w:pPr>
              <w:ind w:left="-979" w:firstLine="979"/>
              <w:rPr>
                <w:sz w:val="20"/>
                <w:szCs w:val="20"/>
              </w:rPr>
            </w:pPr>
          </w:p>
          <w:p w:rsidR="00236FC6" w:rsidRDefault="00B90C89">
            <w:pPr>
              <w:ind w:left="-979" w:firstLine="979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- مقترحات التحسين:</w:t>
            </w:r>
          </w:p>
          <w:p w:rsidR="00236FC6" w:rsidRDefault="00236FC6">
            <w:pPr>
              <w:ind w:left="-979" w:firstLine="979"/>
              <w:jc w:val="right"/>
              <w:rPr>
                <w:sz w:val="20"/>
                <w:szCs w:val="20"/>
              </w:rPr>
            </w:pPr>
          </w:p>
          <w:p w:rsidR="00236FC6" w:rsidRDefault="00236FC6">
            <w:pPr>
              <w:ind w:left="-979" w:firstLine="979"/>
              <w:jc w:val="center"/>
              <w:rPr>
                <w:sz w:val="20"/>
                <w:szCs w:val="20"/>
              </w:rPr>
            </w:pPr>
          </w:p>
        </w:tc>
      </w:tr>
    </w:tbl>
    <w:p w:rsidR="00236FC6" w:rsidRDefault="00B90C89">
      <w:r>
        <w:rPr>
          <w:rtl/>
        </w:rPr>
        <w:t xml:space="preserve">  المعلمه : شيرين السلمان ، زينب الشبول</w:t>
      </w:r>
    </w:p>
    <w:p w:rsidR="00236FC6" w:rsidRDefault="00B90C89">
      <w:r>
        <w:t>Form# QF71-1-47rev.a</w:t>
      </w:r>
    </w:p>
    <w:p w:rsidR="00236FC6" w:rsidRDefault="00236FC6"/>
    <w:p w:rsidR="00236FC6" w:rsidRDefault="00236FC6"/>
    <w:p w:rsidR="00236FC6" w:rsidRDefault="00236FC6"/>
    <w:p w:rsidR="00236FC6" w:rsidRDefault="00236FC6"/>
    <w:p w:rsidR="00236FC6" w:rsidRDefault="00B90C89">
      <w:pPr>
        <w:jc w:val="center"/>
        <w:rPr>
          <w:b/>
        </w:rPr>
      </w:pPr>
      <w:r>
        <w:rPr>
          <w:rFonts w:ascii="Calibri" w:eastAsia="Calibri" w:hAnsi="Calibri" w:cs="Calibri"/>
          <w:b/>
          <w:noProof/>
          <w:color w:val="000000"/>
        </w:rPr>
        <w:lastRenderedPageBreak/>
        <w:drawing>
          <wp:inline distT="0" distB="0" distL="0" distR="0">
            <wp:extent cx="1215810" cy="1205002"/>
            <wp:effectExtent l="0" t="0" r="0" b="0"/>
            <wp:docPr id="1" name="image1.png" descr="https://lh5.googleusercontent.com/obGyhGqH0WMZ9yDxOa_EUYESZek3msKHgWE2tXxAx75NbdXweqUDo81vQ3NzDEcquNowwKbbyQX3TCBqC20GgN3WQPzFpMxnD0xIMLqLCZRQuAy6wZXPIr77U7JdwPnUAv6PHuZk_73aKUmDbQ=s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5.googleusercontent.com/obGyhGqH0WMZ9yDxOa_EUYESZek3msKHgWE2tXxAx75NbdXweqUDo81vQ3NzDEcquNowwKbbyQX3TCBqC20GgN3WQPzFpMxnD0xIMLqLCZRQuAy6wZXPIr77U7JdwPnUAv6PHuZk_73aKUmDbQ=s800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5810" cy="12050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36FC6" w:rsidRDefault="00236FC6">
      <w:pPr>
        <w:jc w:val="center"/>
        <w:rPr>
          <w:b/>
        </w:rPr>
      </w:pPr>
    </w:p>
    <w:p w:rsidR="00236FC6" w:rsidRDefault="00B90C89">
      <w:pPr>
        <w:jc w:val="center"/>
        <w:rPr>
          <w:rFonts w:ascii="Arabic Typesetting" w:eastAsia="Arabic Typesetting" w:hAnsi="Arabic Typesetting" w:cs="Arabic Typesetting"/>
          <w:b/>
          <w:sz w:val="96"/>
          <w:szCs w:val="96"/>
        </w:rPr>
      </w:pPr>
      <w:r>
        <w:rPr>
          <w:rFonts w:ascii="Arabic Typesetting" w:eastAsia="Arabic Typesetting" w:hAnsi="Arabic Typesetting" w:cs="Arabic Typesetting"/>
          <w:b/>
          <w:sz w:val="96"/>
          <w:szCs w:val="96"/>
          <w:rtl/>
        </w:rPr>
        <w:t>مديرية التربية والتعليم للواء الرمثا</w:t>
      </w:r>
    </w:p>
    <w:p w:rsidR="00236FC6" w:rsidRDefault="00B90C89">
      <w:pPr>
        <w:jc w:val="center"/>
        <w:rPr>
          <w:rFonts w:ascii="Arabic Typesetting" w:eastAsia="Arabic Typesetting" w:hAnsi="Arabic Typesetting" w:cs="Arabic Typesetting"/>
          <w:b/>
          <w:sz w:val="96"/>
          <w:szCs w:val="96"/>
        </w:rPr>
      </w:pPr>
      <w:r>
        <w:rPr>
          <w:rFonts w:ascii="Arabic Typesetting" w:eastAsia="Arabic Typesetting" w:hAnsi="Arabic Typesetting" w:cs="Arabic Typesetting"/>
          <w:b/>
          <w:sz w:val="96"/>
          <w:szCs w:val="96"/>
          <w:rtl/>
        </w:rPr>
        <w:t>الخطة الفصلية لمبحث</w:t>
      </w:r>
    </w:p>
    <w:p w:rsidR="00236FC6" w:rsidRDefault="00B90C89">
      <w:pPr>
        <w:jc w:val="center"/>
        <w:rPr>
          <w:rFonts w:ascii="Arabic Typesetting" w:eastAsia="Arabic Typesetting" w:hAnsi="Arabic Typesetting" w:cs="Arabic Typesetting"/>
          <w:b/>
          <w:sz w:val="96"/>
          <w:szCs w:val="96"/>
          <w:rtl/>
        </w:rPr>
      </w:pPr>
      <w:r>
        <w:rPr>
          <w:rFonts w:ascii="Arabic Typesetting" w:eastAsia="Arabic Typesetting" w:hAnsi="Arabic Typesetting" w:cs="Arabic Typesetting"/>
          <w:b/>
          <w:sz w:val="96"/>
          <w:szCs w:val="96"/>
          <w:rtl/>
        </w:rPr>
        <w:t>الرياضيات</w:t>
      </w:r>
    </w:p>
    <w:p w:rsidR="00B90C89" w:rsidRDefault="00B90C89">
      <w:pPr>
        <w:jc w:val="center"/>
        <w:rPr>
          <w:rFonts w:ascii="Arabic Typesetting" w:eastAsia="Arabic Typesetting" w:hAnsi="Arabic Typesetting" w:cs="Arabic Typesetting"/>
          <w:b/>
          <w:sz w:val="96"/>
          <w:szCs w:val="96"/>
        </w:rPr>
      </w:pPr>
      <w:r>
        <w:rPr>
          <w:rFonts w:ascii="Arabic Typesetting" w:eastAsia="Arabic Typesetting" w:hAnsi="Arabic Typesetting" w:cs="Arabic Typesetting" w:hint="cs"/>
          <w:b/>
          <w:sz w:val="96"/>
          <w:szCs w:val="96"/>
          <w:rtl/>
        </w:rPr>
        <w:t xml:space="preserve">للصف السادس </w:t>
      </w:r>
    </w:p>
    <w:p w:rsidR="00236FC6" w:rsidRDefault="00B90C89" w:rsidP="00B90C89">
      <w:pPr>
        <w:jc w:val="center"/>
        <w:rPr>
          <w:rFonts w:ascii="Arabic Typesetting" w:eastAsia="Arabic Typesetting" w:hAnsi="Arabic Typesetting" w:cs="Arabic Typesetting"/>
          <w:b/>
          <w:sz w:val="96"/>
          <w:szCs w:val="96"/>
          <w:rtl/>
        </w:rPr>
      </w:pPr>
      <w:r>
        <w:rPr>
          <w:rFonts w:ascii="Arabic Typesetting" w:eastAsia="Arabic Typesetting" w:hAnsi="Arabic Typesetting" w:cs="Arabic Typesetting"/>
          <w:b/>
          <w:sz w:val="96"/>
          <w:szCs w:val="96"/>
          <w:rtl/>
        </w:rPr>
        <w:t xml:space="preserve">الفصل </w:t>
      </w:r>
      <w:r>
        <w:rPr>
          <w:rFonts w:ascii="Arabic Typesetting" w:eastAsia="Arabic Typesetting" w:hAnsi="Arabic Typesetting" w:cs="Arabic Typesetting" w:hint="cs"/>
          <w:b/>
          <w:sz w:val="96"/>
          <w:szCs w:val="96"/>
          <w:rtl/>
        </w:rPr>
        <w:t xml:space="preserve">الدراسي </w:t>
      </w:r>
      <w:r>
        <w:rPr>
          <w:rFonts w:ascii="Arabic Typesetting" w:eastAsia="Arabic Typesetting" w:hAnsi="Arabic Typesetting" w:cs="Arabic Typesetting"/>
          <w:b/>
          <w:sz w:val="96"/>
          <w:szCs w:val="96"/>
          <w:rtl/>
        </w:rPr>
        <w:t>الأول</w:t>
      </w:r>
    </w:p>
    <w:p w:rsidR="00B90C89" w:rsidRDefault="00B90C89" w:rsidP="00B90C89">
      <w:pPr>
        <w:jc w:val="center"/>
        <w:rPr>
          <w:rFonts w:ascii="Arabic Typesetting" w:eastAsia="Arabic Typesetting" w:hAnsi="Arabic Typesetting" w:cs="Arabic Typesetting"/>
          <w:b/>
          <w:sz w:val="96"/>
          <w:szCs w:val="96"/>
        </w:rPr>
      </w:pPr>
      <w:r>
        <w:rPr>
          <w:rFonts w:ascii="Arabic Typesetting" w:eastAsia="Arabic Typesetting" w:hAnsi="Arabic Typesetting" w:cs="Arabic Typesetting" w:hint="cs"/>
          <w:b/>
          <w:sz w:val="96"/>
          <w:szCs w:val="96"/>
          <w:rtl/>
        </w:rPr>
        <w:t xml:space="preserve">المعلمتان : شيرين السلمان و زينب الشبول </w:t>
      </w:r>
    </w:p>
    <w:p w:rsidR="00236FC6" w:rsidRDefault="00236FC6">
      <w:pPr>
        <w:rPr>
          <w:b/>
        </w:rPr>
      </w:pPr>
    </w:p>
    <w:sectPr w:rsidR="00236FC6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6FC6"/>
    <w:rsid w:val="00236FC6"/>
    <w:rsid w:val="00881A8D"/>
    <w:rsid w:val="00B9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64F1C49-F421-8144-8247-50758C33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a7">
    <w:basedOn w:val="a1"/>
    <w:tblPr>
      <w:tblStyleRowBandSize w:val="1"/>
      <w:tblStyleColBandSize w:val="1"/>
    </w:tblPr>
  </w:style>
  <w:style w:type="table" w:customStyle="1" w:styleId="a8">
    <w:basedOn w:val="a1"/>
    <w:tblPr>
      <w:tblStyleRowBandSize w:val="1"/>
      <w:tblStyleColBandSize w:val="1"/>
    </w:tblPr>
  </w:style>
  <w:style w:type="paragraph" w:styleId="a9">
    <w:name w:val="Balloon Text"/>
    <w:basedOn w:val="a"/>
    <w:link w:val="Char"/>
    <w:uiPriority w:val="99"/>
    <w:semiHidden/>
    <w:unhideWhenUsed/>
    <w:rsid w:val="00B90C8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9"/>
    <w:uiPriority w:val="99"/>
    <w:semiHidden/>
    <w:rsid w:val="00B90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Sheren Al-Salman</dc:creator>
  <cp:lastModifiedBy>إخلاص المومني</cp:lastModifiedBy>
  <cp:revision>2</cp:revision>
  <dcterms:created xsi:type="dcterms:W3CDTF">2021-09-07T14:41:00Z</dcterms:created>
  <dcterms:modified xsi:type="dcterms:W3CDTF">2021-09-07T14:41:00Z</dcterms:modified>
</cp:coreProperties>
</file>