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7A" w:rsidRDefault="00F6557A" w:rsidP="00A27F5F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موضوعات </w:t>
      </w:r>
      <w:proofErr w:type="gramStart"/>
      <w:r w:rsidRPr="00C502EE">
        <w:rPr>
          <w:rFonts w:hint="cs"/>
          <w:b/>
          <w:bCs/>
          <w:sz w:val="28"/>
          <w:szCs w:val="28"/>
          <w:rtl/>
        </w:rPr>
        <w:t>المطالعة</w:t>
      </w:r>
      <w:proofErr w:type="gramEnd"/>
      <w:r w:rsidRPr="00C502EE">
        <w:rPr>
          <w:rFonts w:hint="cs"/>
          <w:b/>
          <w:bCs/>
          <w:sz w:val="28"/>
          <w:szCs w:val="28"/>
          <w:rtl/>
        </w:rPr>
        <w:t xml:space="preserve"> الذاتية للصف الثاني عشر </w:t>
      </w:r>
      <w:r>
        <w:rPr>
          <w:rFonts w:hint="cs"/>
          <w:b/>
          <w:bCs/>
          <w:sz w:val="28"/>
          <w:szCs w:val="28"/>
          <w:rtl/>
        </w:rPr>
        <w:t xml:space="preserve">للفرع الشرعي </w:t>
      </w:r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الفرع: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الشرعي</w:t>
      </w:r>
      <w:proofErr w:type="gramEnd"/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المبحث: </w:t>
      </w:r>
      <w:proofErr w:type="gramStart"/>
      <w:r>
        <w:rPr>
          <w:rFonts w:hint="cs"/>
          <w:b/>
          <w:bCs/>
          <w:sz w:val="28"/>
          <w:szCs w:val="28"/>
          <w:rtl/>
        </w:rPr>
        <w:t>التربية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الإسلامية</w:t>
      </w:r>
    </w:p>
    <w:p w:rsidR="00E04F78" w:rsidRPr="005B3FD1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عنوان </w:t>
      </w:r>
      <w:proofErr w:type="gramStart"/>
      <w:r w:rsidRPr="00C502EE">
        <w:rPr>
          <w:rFonts w:hint="cs"/>
          <w:b/>
          <w:bCs/>
          <w:sz w:val="28"/>
          <w:szCs w:val="28"/>
          <w:rtl/>
        </w:rPr>
        <w:t>الكتاب :</w:t>
      </w:r>
      <w:proofErr w:type="gramEnd"/>
      <w:r w:rsidRPr="00C502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التفسير وعلوم القرآن        </w:t>
      </w:r>
    </w:p>
    <w:tbl>
      <w:tblPr>
        <w:tblStyle w:val="a5"/>
        <w:tblW w:w="12015" w:type="dxa"/>
        <w:jc w:val="center"/>
        <w:tblInd w:w="-318" w:type="dxa"/>
        <w:tblLook w:val="04A0" w:firstRow="1" w:lastRow="0" w:firstColumn="1" w:lastColumn="0" w:noHBand="0" w:noVBand="1"/>
      </w:tblPr>
      <w:tblGrid>
        <w:gridCol w:w="2068"/>
        <w:gridCol w:w="4434"/>
        <w:gridCol w:w="1753"/>
        <w:gridCol w:w="3760"/>
      </w:tblGrid>
      <w:tr w:rsidR="004C04E9" w:rsidTr="004C04E9">
        <w:trPr>
          <w:trHeight w:val="1145"/>
          <w:jc w:val="center"/>
        </w:trPr>
        <w:tc>
          <w:tcPr>
            <w:tcW w:w="2068" w:type="dxa"/>
            <w:shd w:val="clear" w:color="auto" w:fill="BFBFBF" w:themeFill="background1" w:themeFillShade="BF"/>
          </w:tcPr>
          <w:p w:rsidR="004C04E9" w:rsidRPr="005B3FD1" w:rsidRDefault="004C04E9" w:rsidP="007E1A13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5B3FD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الصفحات</w:t>
            </w:r>
          </w:p>
        </w:tc>
        <w:tc>
          <w:tcPr>
            <w:tcW w:w="4434" w:type="dxa"/>
            <w:shd w:val="clear" w:color="auto" w:fill="BFBFBF" w:themeFill="background1" w:themeFillShade="BF"/>
          </w:tcPr>
          <w:p w:rsidR="004C04E9" w:rsidRPr="00680BEE" w:rsidRDefault="004C04E9" w:rsidP="0011413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1753" w:type="dxa"/>
            <w:shd w:val="clear" w:color="auto" w:fill="BFBFBF" w:themeFill="background1" w:themeFillShade="BF"/>
          </w:tcPr>
          <w:p w:rsidR="004C04E9" w:rsidRPr="005B3FD1" w:rsidRDefault="004C04E9" w:rsidP="001E7A37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1E7A3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الدرس</w:t>
            </w:r>
          </w:p>
        </w:tc>
        <w:tc>
          <w:tcPr>
            <w:tcW w:w="3760" w:type="dxa"/>
            <w:shd w:val="clear" w:color="auto" w:fill="BFBFBF" w:themeFill="background1" w:themeFillShade="BF"/>
          </w:tcPr>
          <w:p w:rsidR="004C04E9" w:rsidRPr="005B3FD1" w:rsidRDefault="004C04E9" w:rsidP="007E1A13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 w:rsidRPr="005E4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الفصل</w:t>
            </w:r>
            <w:proofErr w:type="gramEnd"/>
            <w:r w:rsidRPr="005E456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الدراسي</w:t>
            </w:r>
          </w:p>
        </w:tc>
      </w:tr>
      <w:tr w:rsidR="004C04E9" w:rsidTr="004C04E9">
        <w:trPr>
          <w:trHeight w:val="858"/>
          <w:jc w:val="center"/>
        </w:trPr>
        <w:tc>
          <w:tcPr>
            <w:tcW w:w="2068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12 - 17</w:t>
            </w:r>
          </w:p>
        </w:tc>
        <w:tc>
          <w:tcPr>
            <w:tcW w:w="4434" w:type="dxa"/>
          </w:tcPr>
          <w:p w:rsidR="004C04E9" w:rsidRPr="00F6557A" w:rsidRDefault="004C04E9" w:rsidP="00165BA0">
            <w:pPr>
              <w:bidi/>
              <w:spacing w:line="276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المحكم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والمتشابه</w:t>
            </w:r>
            <w:proofErr w:type="gramEnd"/>
          </w:p>
        </w:tc>
        <w:tc>
          <w:tcPr>
            <w:tcW w:w="1753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3760" w:type="dxa"/>
            <w:vMerge w:val="restart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الفصل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الدراسي</w:t>
            </w:r>
          </w:p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الأول</w:t>
            </w:r>
          </w:p>
        </w:tc>
      </w:tr>
      <w:tr w:rsidR="004C04E9" w:rsidTr="004C04E9">
        <w:trPr>
          <w:trHeight w:val="827"/>
          <w:jc w:val="center"/>
        </w:trPr>
        <w:tc>
          <w:tcPr>
            <w:tcW w:w="2068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24 - 28</w:t>
            </w:r>
          </w:p>
        </w:tc>
        <w:tc>
          <w:tcPr>
            <w:tcW w:w="4434" w:type="dxa"/>
          </w:tcPr>
          <w:p w:rsidR="004C04E9" w:rsidRPr="00F6557A" w:rsidRDefault="004C04E9" w:rsidP="00165BA0">
            <w:pPr>
              <w:bidi/>
              <w:spacing w:line="276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أشراط الساعة في القرآن الكريم</w:t>
            </w:r>
          </w:p>
        </w:tc>
        <w:tc>
          <w:tcPr>
            <w:tcW w:w="1753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3760" w:type="dxa"/>
            <w:vMerge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  <w:tr w:rsidR="004C04E9" w:rsidTr="004C04E9">
        <w:trPr>
          <w:trHeight w:val="858"/>
          <w:jc w:val="center"/>
        </w:trPr>
        <w:tc>
          <w:tcPr>
            <w:tcW w:w="2068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29 - 33</w:t>
            </w:r>
          </w:p>
        </w:tc>
        <w:tc>
          <w:tcPr>
            <w:tcW w:w="4434" w:type="dxa"/>
          </w:tcPr>
          <w:p w:rsidR="004C04E9" w:rsidRPr="00F6557A" w:rsidRDefault="004C04E9" w:rsidP="00165BA0">
            <w:pPr>
              <w:bidi/>
              <w:spacing w:line="276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الإعجاز العلمي في القرآن الكريم</w:t>
            </w:r>
          </w:p>
        </w:tc>
        <w:tc>
          <w:tcPr>
            <w:tcW w:w="1753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الخامس</w:t>
            </w:r>
          </w:p>
        </w:tc>
        <w:tc>
          <w:tcPr>
            <w:tcW w:w="3760" w:type="dxa"/>
            <w:vMerge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  <w:tr w:rsidR="004C04E9" w:rsidTr="004C04E9">
        <w:trPr>
          <w:trHeight w:val="1300"/>
          <w:jc w:val="center"/>
        </w:trPr>
        <w:tc>
          <w:tcPr>
            <w:tcW w:w="2068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89 - 92</w:t>
            </w:r>
          </w:p>
        </w:tc>
        <w:tc>
          <w:tcPr>
            <w:tcW w:w="4434" w:type="dxa"/>
          </w:tcPr>
          <w:p w:rsidR="004C04E9" w:rsidRPr="00F6557A" w:rsidRDefault="004C04E9" w:rsidP="00165BA0">
            <w:pPr>
              <w:bidi/>
              <w:spacing w:line="276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سورة المائدة الآيات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الكريمة  (32-34)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حفظ النفس وأمن المجتمع</w:t>
            </w:r>
          </w:p>
        </w:tc>
        <w:tc>
          <w:tcPr>
            <w:tcW w:w="1753" w:type="dxa"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الخامس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عشر</w:t>
            </w:r>
          </w:p>
        </w:tc>
        <w:tc>
          <w:tcPr>
            <w:tcW w:w="3760" w:type="dxa"/>
            <w:vMerge/>
          </w:tcPr>
          <w:p w:rsidR="004C04E9" w:rsidRPr="00F6557A" w:rsidRDefault="004C04E9" w:rsidP="00F6557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</w:tbl>
    <w:p w:rsidR="00E04F78" w:rsidRDefault="00E04F78" w:rsidP="007E1A13">
      <w:pPr>
        <w:bidi/>
        <w:spacing w:line="36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E04F78" w:rsidRDefault="00E04F78" w:rsidP="007E1A13">
      <w:pPr>
        <w:bidi/>
        <w:spacing w:line="36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4F2EF2" w:rsidRDefault="004F2EF2" w:rsidP="007E1A13">
      <w:pPr>
        <w:bidi/>
        <w:spacing w:line="360" w:lineRule="auto"/>
        <w:jc w:val="center"/>
        <w:rPr>
          <w:sz w:val="28"/>
          <w:szCs w:val="28"/>
          <w:rtl/>
          <w:lang w:bidi="ar-JO"/>
        </w:rPr>
      </w:pPr>
    </w:p>
    <w:p w:rsidR="00EE30EB" w:rsidRDefault="00EE30EB" w:rsidP="00EE30EB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lastRenderedPageBreak/>
        <w:t xml:space="preserve">موضوعات </w:t>
      </w:r>
      <w:proofErr w:type="gramStart"/>
      <w:r w:rsidRPr="00C502EE">
        <w:rPr>
          <w:rFonts w:hint="cs"/>
          <w:b/>
          <w:bCs/>
          <w:sz w:val="28"/>
          <w:szCs w:val="28"/>
          <w:rtl/>
        </w:rPr>
        <w:t>المطالعة</w:t>
      </w:r>
      <w:proofErr w:type="gramEnd"/>
      <w:r w:rsidRPr="00C502EE">
        <w:rPr>
          <w:rFonts w:hint="cs"/>
          <w:b/>
          <w:bCs/>
          <w:sz w:val="28"/>
          <w:szCs w:val="28"/>
          <w:rtl/>
        </w:rPr>
        <w:t xml:space="preserve"> الذاتية للصف الثاني عشر </w:t>
      </w:r>
      <w:r>
        <w:rPr>
          <w:rFonts w:hint="cs"/>
          <w:b/>
          <w:bCs/>
          <w:sz w:val="28"/>
          <w:szCs w:val="28"/>
          <w:rtl/>
        </w:rPr>
        <w:t xml:space="preserve">للفرع الشرعي </w:t>
      </w:r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الفرع: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الشرعي</w:t>
      </w:r>
      <w:proofErr w:type="gramEnd"/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المبحث: </w:t>
      </w:r>
      <w:proofErr w:type="gramStart"/>
      <w:r>
        <w:rPr>
          <w:rFonts w:hint="cs"/>
          <w:b/>
          <w:bCs/>
          <w:sz w:val="28"/>
          <w:szCs w:val="28"/>
          <w:rtl/>
        </w:rPr>
        <w:t>التربية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الإسلامية</w:t>
      </w:r>
    </w:p>
    <w:p w:rsidR="00024288" w:rsidRPr="005B3FD1" w:rsidRDefault="00F6557A" w:rsidP="00F6557A">
      <w:p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عنوان </w:t>
      </w:r>
      <w:proofErr w:type="gramStart"/>
      <w:r w:rsidRPr="00C502EE">
        <w:rPr>
          <w:rFonts w:hint="cs"/>
          <w:b/>
          <w:bCs/>
          <w:sz w:val="28"/>
          <w:szCs w:val="28"/>
          <w:rtl/>
        </w:rPr>
        <w:t>الكتاب :</w:t>
      </w:r>
      <w:proofErr w:type="gramEnd"/>
      <w:r w:rsidRPr="00C502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الحديث النبوي الشريف والسيرة النبوية    </w:t>
      </w:r>
    </w:p>
    <w:tbl>
      <w:tblPr>
        <w:tblStyle w:val="a5"/>
        <w:tblW w:w="11533" w:type="dxa"/>
        <w:jc w:val="center"/>
        <w:tblInd w:w="-318" w:type="dxa"/>
        <w:tblLook w:val="04A0" w:firstRow="1" w:lastRow="0" w:firstColumn="1" w:lastColumn="0" w:noHBand="0" w:noVBand="1"/>
      </w:tblPr>
      <w:tblGrid>
        <w:gridCol w:w="1644"/>
        <w:gridCol w:w="3828"/>
        <w:gridCol w:w="2704"/>
        <w:gridCol w:w="3357"/>
      </w:tblGrid>
      <w:tr w:rsidR="004C04E9" w:rsidTr="004C04E9">
        <w:trPr>
          <w:trHeight w:val="1103"/>
          <w:jc w:val="center"/>
        </w:trPr>
        <w:tc>
          <w:tcPr>
            <w:tcW w:w="1644" w:type="dxa"/>
            <w:shd w:val="clear" w:color="auto" w:fill="BFBFBF" w:themeFill="background1" w:themeFillShade="BF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الصفحات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:rsidR="004C04E9" w:rsidRPr="00680BEE" w:rsidRDefault="004C04E9" w:rsidP="0011413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2704" w:type="dxa"/>
            <w:shd w:val="clear" w:color="auto" w:fill="BFBFBF" w:themeFill="background1" w:themeFillShade="BF"/>
          </w:tcPr>
          <w:p w:rsidR="004C04E9" w:rsidRPr="00F6557A" w:rsidRDefault="004C04E9" w:rsidP="001E7A37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1E7A3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الدرس</w:t>
            </w:r>
          </w:p>
        </w:tc>
        <w:tc>
          <w:tcPr>
            <w:tcW w:w="3357" w:type="dxa"/>
            <w:shd w:val="clear" w:color="auto" w:fill="BFBFBF" w:themeFill="background1" w:themeFillShade="BF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</w:t>
            </w:r>
            <w:proofErr w:type="gramEnd"/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الدراسي</w:t>
            </w:r>
          </w:p>
        </w:tc>
      </w:tr>
      <w:tr w:rsidR="004C04E9" w:rsidTr="004C04E9">
        <w:trPr>
          <w:trHeight w:val="865"/>
          <w:jc w:val="center"/>
        </w:trPr>
        <w:tc>
          <w:tcPr>
            <w:tcW w:w="164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51 - 57</w:t>
            </w:r>
          </w:p>
        </w:tc>
        <w:tc>
          <w:tcPr>
            <w:tcW w:w="3828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حديث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نبوي شريف (مجتمع الخير)</w:t>
            </w:r>
          </w:p>
        </w:tc>
        <w:tc>
          <w:tcPr>
            <w:tcW w:w="2704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العاشر</w:t>
            </w:r>
          </w:p>
        </w:tc>
        <w:tc>
          <w:tcPr>
            <w:tcW w:w="3357" w:type="dxa"/>
            <w:vMerge w:val="restart"/>
          </w:tcPr>
          <w:p w:rsidR="004C04E9" w:rsidRPr="00165BA0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JO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JO"/>
              </w:rPr>
              <w:t>الفصل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165BA0">
              <w:rPr>
                <w:rFonts w:hint="cs"/>
                <w:sz w:val="32"/>
                <w:szCs w:val="32"/>
                <w:rtl/>
                <w:lang w:bidi="ar-JO"/>
              </w:rPr>
              <w:t>الدراسي</w:t>
            </w:r>
          </w:p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165BA0">
              <w:rPr>
                <w:rFonts w:hint="cs"/>
                <w:sz w:val="32"/>
                <w:szCs w:val="32"/>
                <w:rtl/>
                <w:lang w:bidi="ar-JO"/>
              </w:rPr>
              <w:t>الثاني</w:t>
            </w:r>
          </w:p>
        </w:tc>
      </w:tr>
      <w:tr w:rsidR="004C04E9" w:rsidTr="004C04E9">
        <w:trPr>
          <w:trHeight w:val="848"/>
          <w:jc w:val="center"/>
        </w:trPr>
        <w:tc>
          <w:tcPr>
            <w:tcW w:w="164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99 - 103</w:t>
            </w:r>
          </w:p>
        </w:tc>
        <w:tc>
          <w:tcPr>
            <w:tcW w:w="3828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الهجرة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النبوية</w:t>
            </w:r>
          </w:p>
        </w:tc>
        <w:tc>
          <w:tcPr>
            <w:tcW w:w="2704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العشرون</w:t>
            </w:r>
          </w:p>
        </w:tc>
        <w:tc>
          <w:tcPr>
            <w:tcW w:w="3357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  <w:tr w:rsidR="004C04E9" w:rsidTr="004C04E9">
        <w:trPr>
          <w:trHeight w:val="1103"/>
          <w:jc w:val="center"/>
        </w:trPr>
        <w:tc>
          <w:tcPr>
            <w:tcW w:w="164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104 - 107</w:t>
            </w:r>
          </w:p>
        </w:tc>
        <w:tc>
          <w:tcPr>
            <w:tcW w:w="3828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أسس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بناء المجتمع المدني</w:t>
            </w:r>
          </w:p>
        </w:tc>
        <w:tc>
          <w:tcPr>
            <w:tcW w:w="2704" w:type="dxa"/>
          </w:tcPr>
          <w:p w:rsidR="004C04E9" w:rsidRPr="00F6557A" w:rsidRDefault="004C04E9" w:rsidP="00165BA0">
            <w:pPr>
              <w:bidi/>
              <w:spacing w:line="360" w:lineRule="auto"/>
              <w:rPr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الحادي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والعشرون</w:t>
            </w:r>
            <w:proofErr w:type="gramEnd"/>
          </w:p>
        </w:tc>
        <w:tc>
          <w:tcPr>
            <w:tcW w:w="3357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  <w:tr w:rsidR="004C04E9" w:rsidTr="004C04E9">
        <w:trPr>
          <w:trHeight w:val="1120"/>
          <w:jc w:val="center"/>
        </w:trPr>
        <w:tc>
          <w:tcPr>
            <w:tcW w:w="164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108 </w:t>
            </w:r>
            <w:r w:rsidRPr="00F6557A">
              <w:rPr>
                <w:sz w:val="32"/>
                <w:szCs w:val="32"/>
                <w:rtl/>
                <w:lang w:bidi="ar-JO"/>
              </w:rPr>
              <w:t>–</w:t>
            </w: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114</w:t>
            </w:r>
          </w:p>
        </w:tc>
        <w:tc>
          <w:tcPr>
            <w:tcW w:w="3828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إنشاء السوق في المدينة المنورة</w:t>
            </w:r>
          </w:p>
        </w:tc>
        <w:tc>
          <w:tcPr>
            <w:tcW w:w="2704" w:type="dxa"/>
          </w:tcPr>
          <w:p w:rsidR="004C04E9" w:rsidRPr="00F6557A" w:rsidRDefault="004C04E9" w:rsidP="00165BA0">
            <w:pPr>
              <w:bidi/>
              <w:spacing w:line="360" w:lineRule="auto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الثاني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والعشرون</w:t>
            </w:r>
            <w:proofErr w:type="gramEnd"/>
          </w:p>
        </w:tc>
        <w:tc>
          <w:tcPr>
            <w:tcW w:w="3357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  <w:tr w:rsidR="004C04E9" w:rsidTr="004C04E9">
        <w:trPr>
          <w:trHeight w:val="1120"/>
          <w:jc w:val="center"/>
        </w:trPr>
        <w:tc>
          <w:tcPr>
            <w:tcW w:w="164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115 </w:t>
            </w:r>
            <w:r w:rsidRPr="00F6557A">
              <w:rPr>
                <w:sz w:val="32"/>
                <w:szCs w:val="32"/>
                <w:rtl/>
                <w:lang w:bidi="ar-JO"/>
              </w:rPr>
              <w:t>–</w:t>
            </w: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118</w:t>
            </w:r>
          </w:p>
        </w:tc>
        <w:tc>
          <w:tcPr>
            <w:tcW w:w="3828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تحويل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القبلة</w:t>
            </w:r>
          </w:p>
        </w:tc>
        <w:tc>
          <w:tcPr>
            <w:tcW w:w="2704" w:type="dxa"/>
          </w:tcPr>
          <w:p w:rsidR="004C04E9" w:rsidRPr="00F6557A" w:rsidRDefault="004C04E9" w:rsidP="00165BA0">
            <w:pPr>
              <w:bidi/>
              <w:spacing w:line="360" w:lineRule="auto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الثالث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والعشرون</w:t>
            </w:r>
            <w:proofErr w:type="gramEnd"/>
          </w:p>
        </w:tc>
        <w:tc>
          <w:tcPr>
            <w:tcW w:w="3357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024288" w:rsidRDefault="00024288" w:rsidP="007E1A13">
      <w:pPr>
        <w:bidi/>
        <w:spacing w:line="360" w:lineRule="auto"/>
        <w:jc w:val="center"/>
        <w:rPr>
          <w:sz w:val="28"/>
          <w:szCs w:val="28"/>
          <w:rtl/>
          <w:lang w:bidi="ar-JO"/>
        </w:rPr>
      </w:pPr>
    </w:p>
    <w:p w:rsidR="00A27F5F" w:rsidRDefault="00A27F5F" w:rsidP="00A27F5F">
      <w:pPr>
        <w:bidi/>
        <w:spacing w:line="360" w:lineRule="auto"/>
        <w:jc w:val="center"/>
        <w:rPr>
          <w:sz w:val="28"/>
          <w:szCs w:val="28"/>
          <w:rtl/>
          <w:lang w:bidi="ar-JO"/>
        </w:rPr>
      </w:pPr>
    </w:p>
    <w:p w:rsidR="00EE30EB" w:rsidRDefault="00EE30EB" w:rsidP="00EE30EB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lastRenderedPageBreak/>
        <w:t xml:space="preserve">موضوعات </w:t>
      </w:r>
      <w:proofErr w:type="gramStart"/>
      <w:r w:rsidRPr="00C502EE">
        <w:rPr>
          <w:rFonts w:hint="cs"/>
          <w:b/>
          <w:bCs/>
          <w:sz w:val="28"/>
          <w:szCs w:val="28"/>
          <w:rtl/>
        </w:rPr>
        <w:t>المطالعة</w:t>
      </w:r>
      <w:proofErr w:type="gramEnd"/>
      <w:r w:rsidRPr="00C502EE">
        <w:rPr>
          <w:rFonts w:hint="cs"/>
          <w:b/>
          <w:bCs/>
          <w:sz w:val="28"/>
          <w:szCs w:val="28"/>
          <w:rtl/>
        </w:rPr>
        <w:t xml:space="preserve"> الذاتية للصف الثاني عشر </w:t>
      </w:r>
      <w:r>
        <w:rPr>
          <w:rFonts w:hint="cs"/>
          <w:b/>
          <w:bCs/>
          <w:sz w:val="28"/>
          <w:szCs w:val="28"/>
          <w:rtl/>
        </w:rPr>
        <w:t xml:space="preserve">للفرع الشرعي </w:t>
      </w:r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الفرع: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الشرعي</w:t>
      </w:r>
      <w:proofErr w:type="gramEnd"/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المبحث: </w:t>
      </w:r>
      <w:proofErr w:type="gramStart"/>
      <w:r>
        <w:rPr>
          <w:rFonts w:hint="cs"/>
          <w:b/>
          <w:bCs/>
          <w:sz w:val="28"/>
          <w:szCs w:val="28"/>
          <w:rtl/>
        </w:rPr>
        <w:t>التربية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الإسلامية</w:t>
      </w:r>
    </w:p>
    <w:p w:rsidR="00024288" w:rsidRPr="00F6557A" w:rsidRDefault="00F6557A" w:rsidP="00F6557A">
      <w:p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عنوان الكتاب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فقه المعاملات   </w:t>
      </w:r>
    </w:p>
    <w:tbl>
      <w:tblPr>
        <w:tblStyle w:val="a5"/>
        <w:tblW w:w="12104" w:type="dxa"/>
        <w:jc w:val="center"/>
        <w:tblInd w:w="-318" w:type="dxa"/>
        <w:tblLook w:val="04A0" w:firstRow="1" w:lastRow="0" w:firstColumn="1" w:lastColumn="0" w:noHBand="0" w:noVBand="1"/>
      </w:tblPr>
      <w:tblGrid>
        <w:gridCol w:w="1823"/>
        <w:gridCol w:w="3342"/>
        <w:gridCol w:w="2103"/>
        <w:gridCol w:w="4836"/>
      </w:tblGrid>
      <w:tr w:rsidR="004C04E9" w:rsidTr="004C04E9">
        <w:trPr>
          <w:trHeight w:val="1367"/>
          <w:jc w:val="center"/>
        </w:trPr>
        <w:tc>
          <w:tcPr>
            <w:tcW w:w="1823" w:type="dxa"/>
            <w:shd w:val="clear" w:color="auto" w:fill="BFBFBF" w:themeFill="background1" w:themeFillShade="BF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الصفحات</w:t>
            </w:r>
          </w:p>
        </w:tc>
        <w:tc>
          <w:tcPr>
            <w:tcW w:w="3342" w:type="dxa"/>
            <w:shd w:val="clear" w:color="auto" w:fill="BFBFBF" w:themeFill="background1" w:themeFillShade="BF"/>
          </w:tcPr>
          <w:p w:rsidR="004C04E9" w:rsidRPr="00680BEE" w:rsidRDefault="004C04E9" w:rsidP="0011413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2103" w:type="dxa"/>
            <w:shd w:val="clear" w:color="auto" w:fill="BFBFBF" w:themeFill="background1" w:themeFillShade="BF"/>
          </w:tcPr>
          <w:p w:rsidR="004C04E9" w:rsidRPr="00F6557A" w:rsidRDefault="004C04E9" w:rsidP="001E7A37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1E7A3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الدرس</w:t>
            </w:r>
          </w:p>
        </w:tc>
        <w:tc>
          <w:tcPr>
            <w:tcW w:w="4836" w:type="dxa"/>
            <w:shd w:val="clear" w:color="auto" w:fill="BFBFBF" w:themeFill="background1" w:themeFillShade="BF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</w:t>
            </w:r>
            <w:proofErr w:type="gramEnd"/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الدراسي</w:t>
            </w:r>
          </w:p>
        </w:tc>
      </w:tr>
      <w:tr w:rsidR="004C04E9" w:rsidTr="004C04E9">
        <w:trPr>
          <w:trHeight w:val="792"/>
          <w:jc w:val="center"/>
        </w:trPr>
        <w:tc>
          <w:tcPr>
            <w:tcW w:w="1823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85 - 89</w:t>
            </w:r>
          </w:p>
        </w:tc>
        <w:tc>
          <w:tcPr>
            <w:tcW w:w="3342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عقد الإعارة</w:t>
            </w:r>
          </w:p>
        </w:tc>
        <w:tc>
          <w:tcPr>
            <w:tcW w:w="2103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السادس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عشر</w:t>
            </w:r>
          </w:p>
        </w:tc>
        <w:tc>
          <w:tcPr>
            <w:tcW w:w="4836" w:type="dxa"/>
            <w:vMerge w:val="restart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الفصل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الدراسي</w:t>
            </w:r>
          </w:p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الثاني</w:t>
            </w:r>
          </w:p>
        </w:tc>
      </w:tr>
      <w:tr w:rsidR="004C04E9" w:rsidTr="004C04E9">
        <w:trPr>
          <w:trHeight w:val="768"/>
          <w:jc w:val="center"/>
        </w:trPr>
        <w:tc>
          <w:tcPr>
            <w:tcW w:w="1823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101 - 104</w:t>
            </w:r>
          </w:p>
        </w:tc>
        <w:tc>
          <w:tcPr>
            <w:tcW w:w="3342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عقد الرهن</w:t>
            </w:r>
          </w:p>
        </w:tc>
        <w:tc>
          <w:tcPr>
            <w:tcW w:w="2103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التاسع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عشر</w:t>
            </w:r>
          </w:p>
        </w:tc>
        <w:tc>
          <w:tcPr>
            <w:tcW w:w="4836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  <w:tr w:rsidR="004C04E9" w:rsidTr="004C04E9">
        <w:trPr>
          <w:trHeight w:val="792"/>
          <w:jc w:val="center"/>
        </w:trPr>
        <w:tc>
          <w:tcPr>
            <w:tcW w:w="1823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105 - 109</w:t>
            </w:r>
          </w:p>
        </w:tc>
        <w:tc>
          <w:tcPr>
            <w:tcW w:w="3342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أحكام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الرهن</w:t>
            </w:r>
          </w:p>
        </w:tc>
        <w:tc>
          <w:tcPr>
            <w:tcW w:w="2103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العشرون</w:t>
            </w:r>
          </w:p>
        </w:tc>
        <w:tc>
          <w:tcPr>
            <w:tcW w:w="4836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  <w:tr w:rsidR="004C04E9" w:rsidTr="004C04E9">
        <w:trPr>
          <w:trHeight w:val="792"/>
          <w:jc w:val="center"/>
        </w:trPr>
        <w:tc>
          <w:tcPr>
            <w:tcW w:w="1823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110 - 115</w:t>
            </w:r>
          </w:p>
        </w:tc>
        <w:tc>
          <w:tcPr>
            <w:tcW w:w="3342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الوقف</w:t>
            </w:r>
          </w:p>
        </w:tc>
        <w:tc>
          <w:tcPr>
            <w:tcW w:w="2103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الحادي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والعشرون</w:t>
            </w:r>
            <w:proofErr w:type="gramEnd"/>
          </w:p>
        </w:tc>
        <w:tc>
          <w:tcPr>
            <w:tcW w:w="4836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</w:p>
        </w:tc>
      </w:tr>
    </w:tbl>
    <w:p w:rsidR="007E1A13" w:rsidRDefault="007E1A13" w:rsidP="007E1A13">
      <w:pPr>
        <w:bidi/>
        <w:spacing w:line="36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024288" w:rsidRDefault="00024288" w:rsidP="007E1A13">
      <w:pPr>
        <w:bidi/>
        <w:spacing w:line="360" w:lineRule="auto"/>
        <w:jc w:val="center"/>
        <w:rPr>
          <w:b/>
          <w:bCs/>
          <w:sz w:val="32"/>
          <w:szCs w:val="32"/>
          <w:rtl/>
          <w:lang w:bidi="ar-JO"/>
        </w:rPr>
      </w:pPr>
    </w:p>
    <w:p w:rsidR="00A27F5F" w:rsidRDefault="00A27F5F" w:rsidP="00A27F5F">
      <w:pPr>
        <w:bidi/>
        <w:spacing w:line="360" w:lineRule="auto"/>
        <w:jc w:val="center"/>
        <w:rPr>
          <w:b/>
          <w:bCs/>
          <w:sz w:val="32"/>
          <w:szCs w:val="32"/>
          <w:lang w:bidi="ar-JO"/>
        </w:rPr>
      </w:pPr>
    </w:p>
    <w:p w:rsidR="004C04E9" w:rsidRDefault="004C04E9" w:rsidP="004C04E9">
      <w:pPr>
        <w:bidi/>
        <w:spacing w:line="360" w:lineRule="auto"/>
        <w:jc w:val="center"/>
        <w:rPr>
          <w:b/>
          <w:bCs/>
          <w:sz w:val="32"/>
          <w:szCs w:val="32"/>
          <w:lang w:bidi="ar-JO"/>
        </w:rPr>
      </w:pPr>
    </w:p>
    <w:p w:rsidR="00EE30EB" w:rsidRDefault="00EE30EB" w:rsidP="00EE30EB">
      <w:pPr>
        <w:bidi/>
        <w:spacing w:line="360" w:lineRule="auto"/>
        <w:jc w:val="center"/>
        <w:rPr>
          <w:b/>
          <w:bCs/>
          <w:sz w:val="28"/>
          <w:szCs w:val="28"/>
          <w:rtl/>
        </w:rPr>
      </w:pPr>
      <w:bookmarkStart w:id="0" w:name="_GoBack"/>
      <w:bookmarkEnd w:id="0"/>
      <w:r w:rsidRPr="00C502EE">
        <w:rPr>
          <w:rFonts w:hint="cs"/>
          <w:b/>
          <w:bCs/>
          <w:sz w:val="28"/>
          <w:szCs w:val="28"/>
          <w:rtl/>
        </w:rPr>
        <w:lastRenderedPageBreak/>
        <w:t xml:space="preserve">موضوعات المطالعة الذاتية للصف الثاني عشر </w:t>
      </w:r>
      <w:r>
        <w:rPr>
          <w:rFonts w:hint="cs"/>
          <w:b/>
          <w:bCs/>
          <w:sz w:val="28"/>
          <w:szCs w:val="28"/>
          <w:rtl/>
        </w:rPr>
        <w:t xml:space="preserve">للفرع الشرعي </w:t>
      </w:r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الفرع: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الشرعي</w:t>
      </w:r>
      <w:proofErr w:type="gramEnd"/>
    </w:p>
    <w:p w:rsidR="00F6557A" w:rsidRPr="00C502EE" w:rsidRDefault="00F6557A" w:rsidP="00F6557A">
      <w:pPr>
        <w:bidi/>
        <w:spacing w:line="360" w:lineRule="auto"/>
        <w:rPr>
          <w:b/>
          <w:bCs/>
          <w:sz w:val="28"/>
          <w:szCs w:val="28"/>
          <w:rtl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المبحث: </w:t>
      </w:r>
      <w:proofErr w:type="gramStart"/>
      <w:r>
        <w:rPr>
          <w:rFonts w:hint="cs"/>
          <w:b/>
          <w:bCs/>
          <w:sz w:val="28"/>
          <w:szCs w:val="28"/>
          <w:rtl/>
        </w:rPr>
        <w:t>التربية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الإسلامية</w:t>
      </w:r>
    </w:p>
    <w:p w:rsidR="00F6557A" w:rsidRPr="00F6557A" w:rsidRDefault="00F6557A" w:rsidP="00F6557A">
      <w:pPr>
        <w:bidi/>
        <w:spacing w:line="360" w:lineRule="auto"/>
        <w:rPr>
          <w:b/>
          <w:bCs/>
          <w:sz w:val="28"/>
          <w:szCs w:val="28"/>
          <w:rtl/>
          <w:lang w:bidi="ar-JO"/>
        </w:rPr>
      </w:pPr>
      <w:r w:rsidRPr="00C502EE">
        <w:rPr>
          <w:rFonts w:hint="cs"/>
          <w:b/>
          <w:bCs/>
          <w:sz w:val="28"/>
          <w:szCs w:val="28"/>
          <w:rtl/>
        </w:rPr>
        <w:t xml:space="preserve">عنوان </w:t>
      </w:r>
      <w:proofErr w:type="gramStart"/>
      <w:r w:rsidRPr="00C502EE">
        <w:rPr>
          <w:rFonts w:hint="cs"/>
          <w:b/>
          <w:bCs/>
          <w:sz w:val="28"/>
          <w:szCs w:val="28"/>
          <w:rtl/>
        </w:rPr>
        <w:t>الكتاب :</w:t>
      </w:r>
      <w:proofErr w:type="gramEnd"/>
      <w:r w:rsidRPr="00C502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النظم الإسلامية وفقه الدعوة     </w:t>
      </w:r>
    </w:p>
    <w:tbl>
      <w:tblPr>
        <w:tblStyle w:val="a5"/>
        <w:tblW w:w="13229" w:type="dxa"/>
        <w:jc w:val="center"/>
        <w:tblInd w:w="-318" w:type="dxa"/>
        <w:tblLook w:val="04A0" w:firstRow="1" w:lastRow="0" w:firstColumn="1" w:lastColumn="0" w:noHBand="0" w:noVBand="1"/>
      </w:tblPr>
      <w:tblGrid>
        <w:gridCol w:w="2294"/>
        <w:gridCol w:w="4916"/>
        <w:gridCol w:w="1941"/>
        <w:gridCol w:w="4078"/>
      </w:tblGrid>
      <w:tr w:rsidR="004C04E9" w:rsidTr="004C04E9">
        <w:trPr>
          <w:trHeight w:val="1258"/>
          <w:jc w:val="center"/>
        </w:trPr>
        <w:tc>
          <w:tcPr>
            <w:tcW w:w="2294" w:type="dxa"/>
            <w:shd w:val="clear" w:color="auto" w:fill="BFBFBF" w:themeFill="background1" w:themeFillShade="BF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الصفحات</w:t>
            </w:r>
          </w:p>
        </w:tc>
        <w:tc>
          <w:tcPr>
            <w:tcW w:w="4916" w:type="dxa"/>
            <w:shd w:val="clear" w:color="auto" w:fill="BFBFBF" w:themeFill="background1" w:themeFillShade="BF"/>
          </w:tcPr>
          <w:p w:rsidR="004C04E9" w:rsidRPr="00680BEE" w:rsidRDefault="004C04E9" w:rsidP="0011413C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proofErr w:type="gramStart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proofErr w:type="gramEnd"/>
            <w:r w:rsidRPr="00680BEE">
              <w:rPr>
                <w:rFonts w:hint="cs"/>
                <w:b/>
                <w:bCs/>
                <w:sz w:val="28"/>
                <w:szCs w:val="28"/>
                <w:rtl/>
              </w:rPr>
              <w:t>/ الفصل/ الدرس/ الموضوع/ البند</w:t>
            </w:r>
          </w:p>
        </w:tc>
        <w:tc>
          <w:tcPr>
            <w:tcW w:w="1941" w:type="dxa"/>
            <w:shd w:val="clear" w:color="auto" w:fill="BFBFBF" w:themeFill="background1" w:themeFillShade="BF"/>
          </w:tcPr>
          <w:p w:rsidR="004C04E9" w:rsidRPr="00F6557A" w:rsidRDefault="004C04E9" w:rsidP="001E7A37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1E7A37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 الدرس</w:t>
            </w:r>
          </w:p>
        </w:tc>
        <w:tc>
          <w:tcPr>
            <w:tcW w:w="4078" w:type="dxa"/>
            <w:shd w:val="clear" w:color="auto" w:fill="BFBFBF" w:themeFill="background1" w:themeFillShade="BF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proofErr w:type="gramStart"/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الفصل</w:t>
            </w:r>
            <w:proofErr w:type="gramEnd"/>
            <w:r w:rsidRPr="00F6557A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الدراسي</w:t>
            </w:r>
          </w:p>
        </w:tc>
      </w:tr>
      <w:tr w:rsidR="004C04E9" w:rsidTr="004C04E9">
        <w:trPr>
          <w:trHeight w:val="952"/>
          <w:jc w:val="center"/>
        </w:trPr>
        <w:tc>
          <w:tcPr>
            <w:tcW w:w="229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8 - 11</w:t>
            </w:r>
          </w:p>
        </w:tc>
        <w:tc>
          <w:tcPr>
            <w:tcW w:w="4916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الأسرة في الإسلام</w:t>
            </w:r>
          </w:p>
        </w:tc>
        <w:tc>
          <w:tcPr>
            <w:tcW w:w="1941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4078" w:type="dxa"/>
            <w:vMerge w:val="restart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JO"/>
              </w:rPr>
            </w:pP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الفصل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الدراسي</w:t>
            </w:r>
          </w:p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الأول</w:t>
            </w:r>
          </w:p>
        </w:tc>
      </w:tr>
      <w:tr w:rsidR="004C04E9" w:rsidTr="004C04E9">
        <w:trPr>
          <w:trHeight w:val="952"/>
          <w:jc w:val="center"/>
        </w:trPr>
        <w:tc>
          <w:tcPr>
            <w:tcW w:w="229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22 - 26</w:t>
            </w:r>
          </w:p>
        </w:tc>
        <w:tc>
          <w:tcPr>
            <w:tcW w:w="4916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التكافل الاجتماعي في الإسلام</w:t>
            </w:r>
          </w:p>
        </w:tc>
        <w:tc>
          <w:tcPr>
            <w:tcW w:w="1941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4078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rPr>
                <w:sz w:val="32"/>
                <w:szCs w:val="32"/>
              </w:rPr>
            </w:pPr>
          </w:p>
        </w:tc>
      </w:tr>
      <w:tr w:rsidR="004C04E9" w:rsidTr="004C04E9">
        <w:trPr>
          <w:trHeight w:val="1239"/>
          <w:jc w:val="center"/>
        </w:trPr>
        <w:tc>
          <w:tcPr>
            <w:tcW w:w="229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33 - 38</w:t>
            </w:r>
          </w:p>
        </w:tc>
        <w:tc>
          <w:tcPr>
            <w:tcW w:w="4916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التكافل الاجتماعي لذوي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الحاجات</w:t>
            </w:r>
            <w:proofErr w:type="gramEnd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 الخاصة</w:t>
            </w:r>
          </w:p>
        </w:tc>
        <w:tc>
          <w:tcPr>
            <w:tcW w:w="1941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السادس</w:t>
            </w:r>
          </w:p>
        </w:tc>
        <w:tc>
          <w:tcPr>
            <w:tcW w:w="4078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rPr>
                <w:sz w:val="32"/>
                <w:szCs w:val="32"/>
              </w:rPr>
            </w:pPr>
          </w:p>
        </w:tc>
      </w:tr>
      <w:tr w:rsidR="004C04E9" w:rsidTr="004C04E9">
        <w:trPr>
          <w:trHeight w:val="1277"/>
          <w:jc w:val="center"/>
        </w:trPr>
        <w:tc>
          <w:tcPr>
            <w:tcW w:w="2294" w:type="dxa"/>
          </w:tcPr>
          <w:p w:rsidR="004C04E9" w:rsidRPr="00F6557A" w:rsidRDefault="004C04E9" w:rsidP="000B543A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48 - 52</w:t>
            </w:r>
          </w:p>
        </w:tc>
        <w:tc>
          <w:tcPr>
            <w:tcW w:w="4916" w:type="dxa"/>
          </w:tcPr>
          <w:p w:rsidR="004C04E9" w:rsidRPr="00F6557A" w:rsidRDefault="004C04E9" w:rsidP="00165BA0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 xml:space="preserve">علم الميراث: مفهومه، ومصادره، وخصائصه، </w:t>
            </w:r>
            <w:proofErr w:type="gramStart"/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وأهدافه</w:t>
            </w:r>
            <w:proofErr w:type="gramEnd"/>
          </w:p>
        </w:tc>
        <w:tc>
          <w:tcPr>
            <w:tcW w:w="1941" w:type="dxa"/>
          </w:tcPr>
          <w:p w:rsidR="004C04E9" w:rsidRPr="00F6557A" w:rsidRDefault="004C04E9" w:rsidP="00111F13">
            <w:pPr>
              <w:bidi/>
              <w:spacing w:line="360" w:lineRule="auto"/>
              <w:jc w:val="center"/>
              <w:rPr>
                <w:sz w:val="32"/>
                <w:szCs w:val="32"/>
                <w:lang w:bidi="ar-JO"/>
              </w:rPr>
            </w:pPr>
            <w:r w:rsidRPr="00F6557A">
              <w:rPr>
                <w:rFonts w:hint="cs"/>
                <w:sz w:val="32"/>
                <w:szCs w:val="32"/>
                <w:rtl/>
                <w:lang w:bidi="ar-JO"/>
              </w:rPr>
              <w:t>الثامن</w:t>
            </w:r>
          </w:p>
        </w:tc>
        <w:tc>
          <w:tcPr>
            <w:tcW w:w="4078" w:type="dxa"/>
            <w:vMerge/>
          </w:tcPr>
          <w:p w:rsidR="004C04E9" w:rsidRPr="00F6557A" w:rsidRDefault="004C04E9" w:rsidP="000B543A">
            <w:pPr>
              <w:bidi/>
              <w:spacing w:line="360" w:lineRule="auto"/>
              <w:rPr>
                <w:sz w:val="32"/>
                <w:szCs w:val="32"/>
              </w:rPr>
            </w:pPr>
          </w:p>
        </w:tc>
      </w:tr>
    </w:tbl>
    <w:p w:rsidR="00264485" w:rsidRDefault="00264485" w:rsidP="00A27F5F">
      <w:pPr>
        <w:bidi/>
        <w:spacing w:line="360" w:lineRule="auto"/>
        <w:rPr>
          <w:b/>
          <w:bCs/>
          <w:sz w:val="32"/>
          <w:szCs w:val="32"/>
          <w:rtl/>
          <w:lang w:bidi="ar-JO"/>
        </w:rPr>
      </w:pPr>
    </w:p>
    <w:sectPr w:rsidR="00264485" w:rsidSect="00A27F5F">
      <w:pgSz w:w="15840" w:h="12240" w:orient="landscape"/>
      <w:pgMar w:top="1135" w:right="672" w:bottom="993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97" w:rsidRDefault="00D77897" w:rsidP="004F2EF2">
      <w:pPr>
        <w:spacing w:after="0" w:line="240" w:lineRule="auto"/>
      </w:pPr>
      <w:r>
        <w:separator/>
      </w:r>
    </w:p>
  </w:endnote>
  <w:endnote w:type="continuationSeparator" w:id="0">
    <w:p w:rsidR="00D77897" w:rsidRDefault="00D77897" w:rsidP="004F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97" w:rsidRDefault="00D77897" w:rsidP="004F2EF2">
      <w:pPr>
        <w:spacing w:after="0" w:line="240" w:lineRule="auto"/>
      </w:pPr>
      <w:r>
        <w:separator/>
      </w:r>
    </w:p>
  </w:footnote>
  <w:footnote w:type="continuationSeparator" w:id="0">
    <w:p w:rsidR="00D77897" w:rsidRDefault="00D77897" w:rsidP="004F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2501"/>
    <w:multiLevelType w:val="hybridMultilevel"/>
    <w:tmpl w:val="08CCC366"/>
    <w:lvl w:ilvl="0" w:tplc="E482F0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C64E1"/>
    <w:multiLevelType w:val="hybridMultilevel"/>
    <w:tmpl w:val="2C8A094C"/>
    <w:lvl w:ilvl="0" w:tplc="6A54A736">
      <w:numFmt w:val="bullet"/>
      <w:lvlText w:val="-"/>
      <w:lvlJc w:val="left"/>
      <w:pPr>
        <w:ind w:left="765" w:hanging="40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F2"/>
    <w:rsid w:val="00024288"/>
    <w:rsid w:val="000E2CDF"/>
    <w:rsid w:val="00111F13"/>
    <w:rsid w:val="00165BA0"/>
    <w:rsid w:val="001E18EE"/>
    <w:rsid w:val="001E7A37"/>
    <w:rsid w:val="0021078B"/>
    <w:rsid w:val="00264485"/>
    <w:rsid w:val="00270B51"/>
    <w:rsid w:val="002B686A"/>
    <w:rsid w:val="002C0B42"/>
    <w:rsid w:val="00391892"/>
    <w:rsid w:val="00397619"/>
    <w:rsid w:val="004C04E9"/>
    <w:rsid w:val="004F2EF2"/>
    <w:rsid w:val="005B3FD1"/>
    <w:rsid w:val="005D1933"/>
    <w:rsid w:val="005E4566"/>
    <w:rsid w:val="006321B8"/>
    <w:rsid w:val="00634B16"/>
    <w:rsid w:val="00654181"/>
    <w:rsid w:val="00680BEE"/>
    <w:rsid w:val="006E1BF4"/>
    <w:rsid w:val="006F225E"/>
    <w:rsid w:val="0072769F"/>
    <w:rsid w:val="00775DED"/>
    <w:rsid w:val="0078703E"/>
    <w:rsid w:val="007B0D29"/>
    <w:rsid w:val="007E1A13"/>
    <w:rsid w:val="00905EDB"/>
    <w:rsid w:val="009801DD"/>
    <w:rsid w:val="00A037AC"/>
    <w:rsid w:val="00A1639B"/>
    <w:rsid w:val="00A27F5F"/>
    <w:rsid w:val="00BA633C"/>
    <w:rsid w:val="00BB2AE7"/>
    <w:rsid w:val="00BC6EBD"/>
    <w:rsid w:val="00BD44A5"/>
    <w:rsid w:val="00C035FA"/>
    <w:rsid w:val="00C460F8"/>
    <w:rsid w:val="00C502EE"/>
    <w:rsid w:val="00CC5323"/>
    <w:rsid w:val="00D77897"/>
    <w:rsid w:val="00E04F78"/>
    <w:rsid w:val="00E6382D"/>
    <w:rsid w:val="00EE1EEF"/>
    <w:rsid w:val="00EE30EB"/>
    <w:rsid w:val="00EF7C9F"/>
    <w:rsid w:val="00F63C01"/>
    <w:rsid w:val="00F6557A"/>
    <w:rsid w:val="00F7477C"/>
    <w:rsid w:val="00FA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E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2EF2"/>
  </w:style>
  <w:style w:type="paragraph" w:styleId="a4">
    <w:name w:val="footer"/>
    <w:basedOn w:val="a"/>
    <w:link w:val="Char0"/>
    <w:uiPriority w:val="99"/>
    <w:unhideWhenUsed/>
    <w:rsid w:val="004F2E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2EF2"/>
  </w:style>
  <w:style w:type="table" w:styleId="a5">
    <w:name w:val="Table Grid"/>
    <w:basedOn w:val="a1"/>
    <w:uiPriority w:val="59"/>
    <w:rsid w:val="004F2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21B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7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74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E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2EF2"/>
  </w:style>
  <w:style w:type="paragraph" w:styleId="a4">
    <w:name w:val="footer"/>
    <w:basedOn w:val="a"/>
    <w:link w:val="Char0"/>
    <w:uiPriority w:val="99"/>
    <w:unhideWhenUsed/>
    <w:rsid w:val="004F2E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2EF2"/>
  </w:style>
  <w:style w:type="table" w:styleId="a5">
    <w:name w:val="Table Grid"/>
    <w:basedOn w:val="a1"/>
    <w:uiPriority w:val="59"/>
    <w:rsid w:val="004F2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321B8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F7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F74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585D-6EDF-459D-A50F-F89FB50C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</dc:creator>
  <cp:lastModifiedBy>pc3</cp:lastModifiedBy>
  <cp:revision>5</cp:revision>
  <cp:lastPrinted>2018-06-27T09:07:00Z</cp:lastPrinted>
  <dcterms:created xsi:type="dcterms:W3CDTF">2018-06-27T09:50:00Z</dcterms:created>
  <dcterms:modified xsi:type="dcterms:W3CDTF">2018-06-28T12:16:00Z</dcterms:modified>
</cp:coreProperties>
</file>