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5299" w:rsidRDefault="00FC5299" w:rsidP="00C54FD0">
      <w:pPr>
        <w:jc w:val="center"/>
        <w:rPr>
          <w:rFonts w:hint="cs"/>
          <w:b/>
          <w:sz w:val="40"/>
          <w:szCs w:val="40"/>
          <w:rtl/>
        </w:rPr>
      </w:pPr>
    </w:p>
    <w:p w:rsidR="00FC5299" w:rsidRDefault="00FC5299" w:rsidP="00C54FD0">
      <w:pPr>
        <w:jc w:val="center"/>
        <w:rPr>
          <w:rFonts w:hint="cs"/>
          <w:b/>
          <w:sz w:val="40"/>
          <w:szCs w:val="40"/>
          <w:rtl/>
        </w:rPr>
      </w:pPr>
    </w:p>
    <w:p w:rsidR="00284A65" w:rsidRDefault="004C3650" w:rsidP="00C54FD0">
      <w:pPr>
        <w:jc w:val="center"/>
        <w:rPr>
          <w:b/>
          <w:sz w:val="40"/>
          <w:szCs w:val="40"/>
          <w:rtl/>
          <w:lang w:bidi="ar-JO"/>
        </w:rPr>
      </w:pPr>
      <w:r>
        <w:rPr>
          <w:b/>
          <w:sz w:val="40"/>
          <w:szCs w:val="40"/>
          <w:rtl/>
        </w:rPr>
        <w:t xml:space="preserve">الخطة </w:t>
      </w:r>
      <w:r w:rsidR="00C54FD0">
        <w:rPr>
          <w:rFonts w:hint="cs"/>
          <w:b/>
          <w:sz w:val="40"/>
          <w:szCs w:val="40"/>
          <w:rtl/>
        </w:rPr>
        <w:t>الإجرائية</w:t>
      </w:r>
      <w:r>
        <w:rPr>
          <w:b/>
          <w:sz w:val="40"/>
          <w:szCs w:val="40"/>
          <w:rtl/>
        </w:rPr>
        <w:t xml:space="preserve"> </w:t>
      </w:r>
      <w:r w:rsidR="00C54FD0">
        <w:rPr>
          <w:rFonts w:hint="cs"/>
          <w:b/>
          <w:sz w:val="40"/>
          <w:szCs w:val="40"/>
          <w:rtl/>
        </w:rPr>
        <w:t>للإعداد</w:t>
      </w:r>
      <w:r>
        <w:rPr>
          <w:b/>
          <w:color w:val="141823"/>
          <w:sz w:val="40"/>
          <w:szCs w:val="40"/>
          <w:highlight w:val="white"/>
          <w:rtl/>
        </w:rPr>
        <w:t xml:space="preserve"> لامتحان </w:t>
      </w:r>
      <w:r w:rsidR="00C54FD0">
        <w:rPr>
          <w:b/>
          <w:color w:val="141823"/>
          <w:sz w:val="40"/>
          <w:szCs w:val="40"/>
        </w:rPr>
        <w:t>Pisa</w:t>
      </w:r>
    </w:p>
    <w:tbl>
      <w:tblPr>
        <w:tblStyle w:val="a7"/>
        <w:bidiVisual/>
        <w:tblW w:w="15593" w:type="dxa"/>
        <w:tblInd w:w="68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2065"/>
        <w:gridCol w:w="3094"/>
        <w:gridCol w:w="2298"/>
        <w:gridCol w:w="2281"/>
        <w:gridCol w:w="1974"/>
        <w:gridCol w:w="3881"/>
      </w:tblGrid>
      <w:tr w:rsidR="00284A65" w:rsidTr="00FC5299">
        <w:tc>
          <w:tcPr>
            <w:tcW w:w="15593" w:type="dxa"/>
            <w:gridSpan w:val="6"/>
          </w:tcPr>
          <w:p w:rsidR="00284A65" w:rsidRDefault="004C3650" w:rsidP="00C54FD0">
            <w:pPr>
              <w:contextualSpacing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الهدف العام المنشود تحقيقه بنهاية </w:t>
            </w:r>
            <w:r w:rsidR="00C54FD0">
              <w:rPr>
                <w:rFonts w:hint="cs"/>
                <w:b/>
                <w:sz w:val="28"/>
                <w:szCs w:val="28"/>
                <w:rtl/>
              </w:rPr>
              <w:t xml:space="preserve">هذه </w:t>
            </w:r>
            <w:r>
              <w:rPr>
                <w:b/>
                <w:sz w:val="28"/>
                <w:szCs w:val="28"/>
                <w:rtl/>
              </w:rPr>
              <w:t xml:space="preserve">الخطة:- </w:t>
            </w:r>
            <w:r w:rsidR="00C54FD0">
              <w:rPr>
                <w:rFonts w:hint="cs"/>
                <w:b/>
                <w:sz w:val="28"/>
                <w:szCs w:val="28"/>
                <w:rtl/>
              </w:rPr>
              <w:t>إعداد</w:t>
            </w:r>
            <w:r>
              <w:rPr>
                <w:b/>
                <w:sz w:val="28"/>
                <w:szCs w:val="28"/>
                <w:rtl/>
              </w:rPr>
              <w:t xml:space="preserve">  الطلبة للمشاركة في الاختبار الوطني لامتحان </w:t>
            </w:r>
            <w:r w:rsidR="00C54FD0">
              <w:rPr>
                <w:rFonts w:hint="cs"/>
                <w:b/>
                <w:sz w:val="28"/>
                <w:szCs w:val="28"/>
                <w:rtl/>
                <w:lang w:bidi="ar-JO"/>
              </w:rPr>
              <w:t>العلوم لطلبة الصف 9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C54FD0" w:rsidTr="00FC5299">
        <w:trPr>
          <w:trHeight w:val="966"/>
        </w:trPr>
        <w:tc>
          <w:tcPr>
            <w:tcW w:w="2065" w:type="dxa"/>
            <w:shd w:val="clear" w:color="auto" w:fill="D9D9D9"/>
            <w:vAlign w:val="center"/>
          </w:tcPr>
          <w:p w:rsidR="00C54FD0" w:rsidRDefault="00C54FD0">
            <w:pPr>
              <w:contextualSpacing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الاهداف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rtl/>
              </w:rPr>
              <w:t>الاجرائية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4" w:type="dxa"/>
            <w:shd w:val="clear" w:color="auto" w:fill="D9D9D9"/>
            <w:vAlign w:val="center"/>
          </w:tcPr>
          <w:p w:rsidR="00C54FD0" w:rsidRDefault="00C54FD0">
            <w:pPr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الاستراتجيات</w:t>
            </w:r>
          </w:p>
          <w:p w:rsidR="00C54FD0" w:rsidRDefault="00C54FD0">
            <w:pPr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(</w:t>
            </w:r>
            <w:proofErr w:type="spellStart"/>
            <w:r>
              <w:rPr>
                <w:b/>
                <w:sz w:val="28"/>
                <w:szCs w:val="28"/>
                <w:rtl/>
              </w:rPr>
              <w:t>انشطة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لتحقيق </w:t>
            </w:r>
            <w:proofErr w:type="spellStart"/>
            <w:r>
              <w:rPr>
                <w:b/>
                <w:sz w:val="28"/>
                <w:szCs w:val="28"/>
                <w:rtl/>
              </w:rPr>
              <w:t>الاهداف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rtl/>
              </w:rPr>
              <w:t>الاجرائية</w:t>
            </w:r>
            <w:proofErr w:type="spellEnd"/>
            <w:r>
              <w:rPr>
                <w:b/>
                <w:sz w:val="28"/>
                <w:szCs w:val="28"/>
                <w:rtl/>
              </w:rPr>
              <w:t>)</w:t>
            </w:r>
          </w:p>
        </w:tc>
        <w:tc>
          <w:tcPr>
            <w:tcW w:w="2298" w:type="dxa"/>
            <w:shd w:val="clear" w:color="auto" w:fill="D9D9D9"/>
            <w:vAlign w:val="center"/>
          </w:tcPr>
          <w:p w:rsidR="00C54FD0" w:rsidRDefault="00C54FD0">
            <w:pPr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مسئولية التنفيذ</w:t>
            </w:r>
          </w:p>
        </w:tc>
        <w:tc>
          <w:tcPr>
            <w:tcW w:w="2281" w:type="dxa"/>
            <w:shd w:val="clear" w:color="auto" w:fill="D9D9D9"/>
            <w:vAlign w:val="center"/>
          </w:tcPr>
          <w:p w:rsidR="00C54FD0" w:rsidRDefault="00C54FD0">
            <w:pPr>
              <w:contextualSpacing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ادلة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و مؤشرات النجاح</w:t>
            </w:r>
          </w:p>
        </w:tc>
        <w:tc>
          <w:tcPr>
            <w:tcW w:w="1974" w:type="dxa"/>
            <w:shd w:val="clear" w:color="auto" w:fill="D9D9D9"/>
            <w:vAlign w:val="center"/>
          </w:tcPr>
          <w:p w:rsidR="00C54FD0" w:rsidRDefault="00C54FD0">
            <w:pPr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الوقت و التوقيت</w:t>
            </w:r>
          </w:p>
        </w:tc>
        <w:tc>
          <w:tcPr>
            <w:tcW w:w="3881" w:type="dxa"/>
            <w:shd w:val="clear" w:color="auto" w:fill="D9D9D9"/>
            <w:vAlign w:val="center"/>
          </w:tcPr>
          <w:p w:rsidR="00C54FD0" w:rsidRDefault="00C54FD0">
            <w:pPr>
              <w:contextualSpacing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الامكانيات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اللازمة </w:t>
            </w:r>
          </w:p>
          <w:p w:rsidR="00C54FD0" w:rsidRDefault="00C54FD0">
            <w:pPr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و مصادرها</w:t>
            </w:r>
          </w:p>
        </w:tc>
      </w:tr>
      <w:tr w:rsidR="00C54FD0" w:rsidTr="00FC5299">
        <w:trPr>
          <w:trHeight w:val="1120"/>
        </w:trPr>
        <w:tc>
          <w:tcPr>
            <w:tcW w:w="2065" w:type="dxa"/>
          </w:tcPr>
          <w:p w:rsidR="00C54FD0" w:rsidRDefault="00C54FD0" w:rsidP="00C54FD0">
            <w:pPr>
              <w:ind w:left="360"/>
              <w:rPr>
                <w:b/>
                <w:sz w:val="28"/>
                <w:szCs w:val="28"/>
                <w:rtl/>
              </w:rPr>
            </w:pPr>
            <w:r w:rsidRPr="00C54FD0">
              <w:rPr>
                <w:rFonts w:hint="cs"/>
                <w:b/>
                <w:sz w:val="28"/>
                <w:szCs w:val="28"/>
                <w:rtl/>
              </w:rPr>
              <w:t>1-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 w:rsidRPr="00C54FD0">
              <w:rPr>
                <w:b/>
                <w:sz w:val="28"/>
                <w:szCs w:val="28"/>
                <w:rtl/>
              </w:rPr>
              <w:t xml:space="preserve">تعريف الطلبة </w:t>
            </w:r>
            <w:r w:rsidRPr="00C54FD0">
              <w:rPr>
                <w:rFonts w:hint="cs"/>
                <w:b/>
                <w:sz w:val="28"/>
                <w:szCs w:val="28"/>
                <w:rtl/>
              </w:rPr>
              <w:t>وأولياء</w:t>
            </w:r>
            <w:r w:rsidRPr="00C54FD0">
              <w:rPr>
                <w:b/>
                <w:sz w:val="28"/>
                <w:szCs w:val="28"/>
                <w:rtl/>
              </w:rPr>
              <w:t xml:space="preserve"> </w:t>
            </w:r>
            <w:r w:rsidRPr="00C54FD0">
              <w:rPr>
                <w:rFonts w:hint="cs"/>
                <w:b/>
                <w:sz w:val="28"/>
                <w:szCs w:val="28"/>
                <w:rtl/>
              </w:rPr>
              <w:t>الأمور</w:t>
            </w:r>
            <w:r w:rsidRPr="00C54FD0">
              <w:rPr>
                <w:b/>
                <w:sz w:val="28"/>
                <w:szCs w:val="28"/>
                <w:rtl/>
              </w:rPr>
              <w:t xml:space="preserve"> بالامتحان </w:t>
            </w:r>
            <w:r w:rsidRPr="00C54FD0">
              <w:rPr>
                <w:b/>
                <w:sz w:val="28"/>
                <w:szCs w:val="28"/>
                <w:rtl/>
              </w:rPr>
              <w:br/>
            </w:r>
            <w:r w:rsidRPr="00C54FD0">
              <w:rPr>
                <w:b/>
                <w:sz w:val="28"/>
                <w:szCs w:val="28"/>
                <w:rtl/>
              </w:rPr>
              <w:br/>
              <w:t>2-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Pr="00C54FD0">
              <w:rPr>
                <w:b/>
                <w:sz w:val="28"/>
                <w:szCs w:val="28"/>
                <w:rtl/>
              </w:rPr>
              <w:t xml:space="preserve">تدريب الطلبة على نماذج لامتحان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</w:rPr>
              <w:t>البيزا</w:t>
            </w:r>
            <w:proofErr w:type="spellEnd"/>
          </w:p>
          <w:p w:rsidR="00C54FD0" w:rsidRPr="00C54FD0" w:rsidRDefault="00C54FD0" w:rsidP="00C54FD0">
            <w:pPr>
              <w:ind w:left="360"/>
              <w:rPr>
                <w:b/>
                <w:sz w:val="28"/>
                <w:szCs w:val="28"/>
              </w:rPr>
            </w:pPr>
            <w:r w:rsidRPr="00C54FD0">
              <w:rPr>
                <w:b/>
                <w:sz w:val="28"/>
                <w:szCs w:val="28"/>
                <w:rtl/>
              </w:rPr>
              <w:t xml:space="preserve"> </w:t>
            </w:r>
            <w:r w:rsidRPr="00C54FD0">
              <w:rPr>
                <w:b/>
                <w:sz w:val="28"/>
                <w:szCs w:val="28"/>
                <w:rtl/>
              </w:rPr>
              <w:br/>
              <w:t>3-  الوقوف على نقاط ضعف الطلبة وتصحيحها للطلبة</w:t>
            </w:r>
          </w:p>
        </w:tc>
        <w:tc>
          <w:tcPr>
            <w:tcW w:w="3094" w:type="dxa"/>
          </w:tcPr>
          <w:p w:rsidR="00C54FD0" w:rsidRDefault="00C54FD0" w:rsidP="00C54FD0">
            <w:pPr>
              <w:contextualSpacing w:val="0"/>
              <w:rPr>
                <w:b/>
                <w:sz w:val="28"/>
                <w:szCs w:val="28"/>
                <w:rtl/>
              </w:rPr>
            </w:pPr>
            <w:r>
              <w:rPr>
                <w:b/>
                <w:sz w:val="28"/>
                <w:szCs w:val="28"/>
                <w:rtl/>
              </w:rPr>
              <w:t xml:space="preserve">اطلاع </w:t>
            </w:r>
            <w:r>
              <w:rPr>
                <w:rFonts w:hint="cs"/>
                <w:b/>
                <w:sz w:val="28"/>
                <w:szCs w:val="28"/>
                <w:rtl/>
              </w:rPr>
              <w:t>أولياء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الأمور</w:t>
            </w:r>
            <w:r>
              <w:rPr>
                <w:b/>
                <w:sz w:val="28"/>
                <w:szCs w:val="28"/>
                <w:rtl/>
              </w:rPr>
              <w:t xml:space="preserve"> على الهدف من الامتحان  وتحفيز </w:t>
            </w:r>
            <w:proofErr w:type="spellStart"/>
            <w:r>
              <w:rPr>
                <w:b/>
                <w:sz w:val="28"/>
                <w:szCs w:val="28"/>
                <w:rtl/>
              </w:rPr>
              <w:t>ابناءهم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للاستعداد والمشاركة له من خلال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منشورات على فيس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</w:rPr>
              <w:t>بوك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</w:rPr>
              <w:t>.</w:t>
            </w:r>
          </w:p>
          <w:p w:rsidR="00C54FD0" w:rsidRDefault="00C54FD0" w:rsidP="00C54FD0">
            <w:pPr>
              <w:contextualSpacing w:val="0"/>
              <w:rPr>
                <w:b/>
                <w:sz w:val="28"/>
                <w:szCs w:val="28"/>
                <w:rtl/>
              </w:rPr>
            </w:pPr>
            <w:r>
              <w:rPr>
                <w:b/>
                <w:sz w:val="28"/>
                <w:szCs w:val="28"/>
                <w:rtl/>
              </w:rPr>
              <w:br/>
              <w:t xml:space="preserve">عرض نماذج لامتحانات </w:t>
            </w:r>
            <w:proofErr w:type="spellStart"/>
            <w:r>
              <w:rPr>
                <w:b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sz w:val="28"/>
                <w:szCs w:val="28"/>
                <w:rtl/>
              </w:rPr>
              <w:t>لبيزا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أمام</w:t>
            </w:r>
            <w:r>
              <w:rPr>
                <w:b/>
                <w:sz w:val="28"/>
                <w:szCs w:val="28"/>
                <w:rtl/>
              </w:rPr>
              <w:t xml:space="preserve"> الطلبة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عن طريق             المنصة.</w:t>
            </w:r>
          </w:p>
          <w:p w:rsidR="00C54FD0" w:rsidRDefault="00C54FD0" w:rsidP="00C54FD0">
            <w:pPr>
              <w:contextualSpacing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br/>
            </w:r>
            <w:proofErr w:type="spellStart"/>
            <w:r>
              <w:rPr>
                <w:b/>
                <w:sz w:val="28"/>
                <w:szCs w:val="28"/>
                <w:rtl/>
              </w:rPr>
              <w:t>اخضاع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الطلبة لامتحانات تجريبية تحاكي امتحانات </w:t>
            </w:r>
            <w:proofErr w:type="spellStart"/>
            <w:r>
              <w:rPr>
                <w:b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sz w:val="28"/>
                <w:szCs w:val="28"/>
                <w:rtl/>
              </w:rPr>
              <w:t>بيزا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بواجبات </w:t>
            </w:r>
            <w:proofErr w:type="spellStart"/>
            <w:r>
              <w:rPr>
                <w:b/>
                <w:sz w:val="28"/>
                <w:szCs w:val="28"/>
                <w:rtl/>
              </w:rPr>
              <w:t>بيتية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</w:rPr>
              <w:t>.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br/>
            </w:r>
          </w:p>
          <w:p w:rsidR="00C54FD0" w:rsidRDefault="00C54FD0" w:rsidP="00C54FD0">
            <w:pPr>
              <w:contextualSpacing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br/>
              <w:t xml:space="preserve">تعزيز نقاط قوة الطلبة في المفاهيم التي سيتم تطبيق الامتحان عليهم </w:t>
            </w:r>
            <w:r>
              <w:rPr>
                <w:b/>
                <w:sz w:val="28"/>
                <w:szCs w:val="28"/>
                <w:rtl/>
              </w:rPr>
              <w:br/>
            </w:r>
          </w:p>
        </w:tc>
        <w:tc>
          <w:tcPr>
            <w:tcW w:w="2298" w:type="dxa"/>
          </w:tcPr>
          <w:p w:rsidR="00C54FD0" w:rsidRDefault="00C54FD0" w:rsidP="00C54FD0">
            <w:pPr>
              <w:contextualSpacing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مدير المدرسة  ومعلم ال</w:t>
            </w:r>
            <w:r>
              <w:rPr>
                <w:rFonts w:hint="cs"/>
                <w:b/>
                <w:sz w:val="28"/>
                <w:szCs w:val="28"/>
                <w:rtl/>
              </w:rPr>
              <w:t>علوم</w:t>
            </w:r>
          </w:p>
          <w:p w:rsidR="00C54FD0" w:rsidRDefault="00C54FD0">
            <w:pPr>
              <w:contextualSpacing w:val="0"/>
              <w:rPr>
                <w:b/>
                <w:sz w:val="28"/>
                <w:szCs w:val="28"/>
              </w:rPr>
            </w:pPr>
          </w:p>
          <w:p w:rsidR="00C54FD0" w:rsidRDefault="00C54FD0" w:rsidP="00C54FD0">
            <w:pPr>
              <w:contextualSpacing w:val="0"/>
              <w:rPr>
                <w:b/>
                <w:sz w:val="28"/>
                <w:szCs w:val="28"/>
                <w:rtl/>
              </w:rPr>
            </w:pPr>
          </w:p>
          <w:p w:rsidR="00C54FD0" w:rsidRDefault="00C54FD0" w:rsidP="00C54FD0">
            <w:pPr>
              <w:contextualSpacing w:val="0"/>
              <w:rPr>
                <w:b/>
                <w:sz w:val="28"/>
                <w:szCs w:val="28"/>
                <w:rtl/>
              </w:rPr>
            </w:pPr>
          </w:p>
          <w:p w:rsidR="00C54FD0" w:rsidRDefault="00C54FD0" w:rsidP="00C54FD0">
            <w:pPr>
              <w:contextualSpacing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مدير المدرس</w:t>
            </w:r>
            <w:r>
              <w:rPr>
                <w:rFonts w:hint="cs"/>
                <w:b/>
                <w:sz w:val="28"/>
                <w:szCs w:val="28"/>
                <w:rtl/>
              </w:rPr>
              <w:t>ة</w:t>
            </w:r>
            <w:r>
              <w:rPr>
                <w:b/>
                <w:sz w:val="28"/>
                <w:szCs w:val="28"/>
                <w:rtl/>
              </w:rPr>
              <w:t xml:space="preserve">  ومعلم ال</w:t>
            </w:r>
            <w:r>
              <w:rPr>
                <w:rFonts w:hint="cs"/>
                <w:b/>
                <w:sz w:val="28"/>
                <w:szCs w:val="28"/>
                <w:rtl/>
              </w:rPr>
              <w:t>علوم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br/>
            </w:r>
          </w:p>
          <w:p w:rsidR="00C54FD0" w:rsidRDefault="00C54FD0">
            <w:pPr>
              <w:contextualSpacing w:val="0"/>
              <w:rPr>
                <w:b/>
                <w:sz w:val="28"/>
                <w:szCs w:val="28"/>
              </w:rPr>
            </w:pPr>
          </w:p>
          <w:p w:rsidR="00C54FD0" w:rsidRDefault="00C54FD0" w:rsidP="00C54FD0">
            <w:pPr>
              <w:contextualSpacing w:val="0"/>
              <w:rPr>
                <w:b/>
                <w:sz w:val="28"/>
                <w:szCs w:val="28"/>
                <w:rtl/>
              </w:rPr>
            </w:pPr>
            <w:r>
              <w:rPr>
                <w:b/>
                <w:sz w:val="28"/>
                <w:szCs w:val="28"/>
                <w:rtl/>
              </w:rPr>
              <w:t xml:space="preserve">معلم </w:t>
            </w:r>
            <w:r>
              <w:rPr>
                <w:rFonts w:hint="cs"/>
                <w:b/>
                <w:sz w:val="28"/>
                <w:szCs w:val="28"/>
                <w:rtl/>
              </w:rPr>
              <w:t>العلوم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br/>
            </w:r>
          </w:p>
          <w:p w:rsidR="00C54FD0" w:rsidRDefault="00C54FD0" w:rsidP="00C54FD0">
            <w:pPr>
              <w:contextualSpacing w:val="0"/>
              <w:rPr>
                <w:b/>
                <w:sz w:val="28"/>
                <w:szCs w:val="28"/>
                <w:rtl/>
              </w:rPr>
            </w:pPr>
          </w:p>
          <w:p w:rsidR="00C54FD0" w:rsidRDefault="00C54FD0" w:rsidP="00C54FD0">
            <w:pPr>
              <w:contextualSpacing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br/>
            </w:r>
            <w:r>
              <w:rPr>
                <w:b/>
                <w:sz w:val="28"/>
                <w:szCs w:val="28"/>
                <w:rtl/>
              </w:rPr>
              <w:br/>
              <w:t xml:space="preserve">معلم </w:t>
            </w:r>
            <w:r>
              <w:rPr>
                <w:rFonts w:hint="cs"/>
                <w:b/>
                <w:sz w:val="28"/>
                <w:szCs w:val="28"/>
                <w:rtl/>
              </w:rPr>
              <w:t>العلوم</w:t>
            </w:r>
            <w:r>
              <w:rPr>
                <w:b/>
                <w:sz w:val="28"/>
                <w:szCs w:val="28"/>
                <w:rtl/>
              </w:rPr>
              <w:br/>
            </w:r>
            <w:r>
              <w:rPr>
                <w:b/>
                <w:sz w:val="28"/>
                <w:szCs w:val="28"/>
                <w:rtl/>
              </w:rPr>
              <w:br/>
            </w:r>
            <w:r>
              <w:rPr>
                <w:b/>
                <w:sz w:val="28"/>
                <w:szCs w:val="28"/>
                <w:rtl/>
              </w:rPr>
              <w:br/>
            </w:r>
            <w:r>
              <w:rPr>
                <w:b/>
                <w:sz w:val="28"/>
                <w:szCs w:val="28"/>
                <w:rtl/>
              </w:rPr>
              <w:br/>
            </w:r>
          </w:p>
          <w:p w:rsidR="00C54FD0" w:rsidRDefault="00C54FD0">
            <w:pPr>
              <w:ind w:left="720"/>
              <w:contextualSpacing w:val="0"/>
              <w:rPr>
                <w:b/>
                <w:sz w:val="28"/>
                <w:szCs w:val="28"/>
              </w:rPr>
            </w:pPr>
          </w:p>
        </w:tc>
        <w:tc>
          <w:tcPr>
            <w:tcW w:w="2281" w:type="dxa"/>
          </w:tcPr>
          <w:p w:rsidR="00C54FD0" w:rsidRDefault="00C54FD0" w:rsidP="00C54FD0">
            <w:pPr>
              <w:contextualSpacing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نسبة  اهتمام الطلبة في الاستفسار عن الامتحان </w:t>
            </w:r>
            <w:r>
              <w:rPr>
                <w:b/>
                <w:sz w:val="28"/>
                <w:szCs w:val="28"/>
                <w:rtl/>
              </w:rPr>
              <w:br/>
            </w:r>
            <w:r>
              <w:rPr>
                <w:b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sz w:val="28"/>
                <w:szCs w:val="28"/>
                <w:rtl/>
              </w:rPr>
              <w:t>استفسار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أولياء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الأمور</w:t>
            </w:r>
            <w:r>
              <w:rPr>
                <w:b/>
                <w:sz w:val="28"/>
                <w:szCs w:val="28"/>
                <w:rtl/>
              </w:rPr>
              <w:t xml:space="preserve"> عن الامتحان </w:t>
            </w:r>
            <w:r>
              <w:rPr>
                <w:b/>
                <w:sz w:val="28"/>
                <w:szCs w:val="28"/>
                <w:rtl/>
              </w:rPr>
              <w:br/>
            </w:r>
          </w:p>
          <w:p w:rsidR="00C54FD0" w:rsidRDefault="00C54FD0">
            <w:pPr>
              <w:contextualSpacing w:val="0"/>
              <w:rPr>
                <w:b/>
                <w:sz w:val="28"/>
                <w:szCs w:val="28"/>
              </w:rPr>
            </w:pPr>
          </w:p>
          <w:p w:rsidR="00C54FD0" w:rsidRDefault="00C54FD0">
            <w:pPr>
              <w:contextualSpacing w:val="0"/>
              <w:rPr>
                <w:b/>
                <w:sz w:val="28"/>
                <w:szCs w:val="28"/>
              </w:rPr>
            </w:pPr>
          </w:p>
          <w:p w:rsidR="00C54FD0" w:rsidRDefault="00C54FD0" w:rsidP="00C54FD0">
            <w:pPr>
              <w:contextualSpacing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نسبة </w:t>
            </w:r>
            <w:r>
              <w:rPr>
                <w:rFonts w:hint="cs"/>
                <w:b/>
                <w:sz w:val="28"/>
                <w:szCs w:val="28"/>
                <w:rtl/>
              </w:rPr>
              <w:t>حل</w:t>
            </w:r>
            <w:r>
              <w:rPr>
                <w:b/>
                <w:sz w:val="28"/>
                <w:szCs w:val="28"/>
                <w:rtl/>
              </w:rPr>
              <w:t xml:space="preserve"> الطلبة </w:t>
            </w:r>
            <w:r>
              <w:rPr>
                <w:rFonts w:hint="cs"/>
                <w:b/>
                <w:sz w:val="28"/>
                <w:szCs w:val="28"/>
                <w:rtl/>
              </w:rPr>
              <w:t>للواجبات</w:t>
            </w:r>
            <w:r>
              <w:rPr>
                <w:b/>
                <w:sz w:val="28"/>
                <w:szCs w:val="28"/>
                <w:rtl/>
              </w:rPr>
              <w:t xml:space="preserve"> وحصولهم على علامات مرتفعة </w:t>
            </w:r>
            <w:r>
              <w:rPr>
                <w:b/>
                <w:sz w:val="28"/>
                <w:szCs w:val="28"/>
                <w:rtl/>
              </w:rPr>
              <w:br/>
            </w:r>
            <w:r>
              <w:rPr>
                <w:b/>
                <w:sz w:val="28"/>
                <w:szCs w:val="28"/>
                <w:rtl/>
              </w:rPr>
              <w:br/>
            </w:r>
            <w:r>
              <w:rPr>
                <w:b/>
                <w:sz w:val="28"/>
                <w:szCs w:val="28"/>
                <w:rtl/>
              </w:rPr>
              <w:br/>
              <w:t xml:space="preserve">تقليل نقاط الضعف في بعض المفاهيم عند الطلبة </w:t>
            </w:r>
          </w:p>
        </w:tc>
        <w:tc>
          <w:tcPr>
            <w:tcW w:w="1974" w:type="dxa"/>
          </w:tcPr>
          <w:p w:rsidR="00C54FD0" w:rsidRDefault="00C54FD0" w:rsidP="00C54FD0">
            <w:pPr>
              <w:ind w:left="113" w:right="113"/>
              <w:contextualSpacing w:val="0"/>
              <w:jc w:val="center"/>
              <w:rPr>
                <w:b/>
                <w:sz w:val="28"/>
                <w:szCs w:val="28"/>
                <w:rtl/>
              </w:rPr>
            </w:pPr>
          </w:p>
          <w:p w:rsidR="00C54FD0" w:rsidRDefault="00C54FD0" w:rsidP="00C54FD0">
            <w:pPr>
              <w:ind w:left="113" w:right="113"/>
              <w:contextualSpacing w:val="0"/>
              <w:jc w:val="center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 xml:space="preserve">من </w:t>
            </w:r>
          </w:p>
          <w:p w:rsidR="00C54FD0" w:rsidRDefault="00C54FD0" w:rsidP="00C54FD0">
            <w:pPr>
              <w:ind w:left="113" w:right="113"/>
              <w:contextualSpacing w:val="0"/>
              <w:jc w:val="center"/>
              <w:rPr>
                <w:b/>
                <w:sz w:val="28"/>
                <w:szCs w:val="28"/>
                <w:rtl/>
              </w:rPr>
            </w:pPr>
          </w:p>
          <w:p w:rsidR="00C54FD0" w:rsidRDefault="00C54FD0" w:rsidP="00C54FD0">
            <w:pPr>
              <w:ind w:left="113" w:right="113"/>
              <w:contextualSpacing w:val="0"/>
              <w:jc w:val="center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20/3</w:t>
            </w:r>
          </w:p>
          <w:p w:rsidR="00C54FD0" w:rsidRDefault="00C54FD0" w:rsidP="00C54FD0">
            <w:pPr>
              <w:ind w:left="113" w:right="113"/>
              <w:contextualSpacing w:val="0"/>
              <w:jc w:val="center"/>
              <w:rPr>
                <w:b/>
                <w:sz w:val="28"/>
                <w:szCs w:val="28"/>
                <w:rtl/>
              </w:rPr>
            </w:pPr>
          </w:p>
          <w:p w:rsidR="00C54FD0" w:rsidRDefault="00C54FD0" w:rsidP="00C54FD0">
            <w:pPr>
              <w:ind w:left="113" w:right="113"/>
              <w:contextualSpacing w:val="0"/>
              <w:jc w:val="center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 xml:space="preserve">إلى </w:t>
            </w:r>
          </w:p>
          <w:p w:rsidR="00C54FD0" w:rsidRDefault="00C54FD0" w:rsidP="00C54FD0">
            <w:pPr>
              <w:ind w:left="113" w:right="113"/>
              <w:contextualSpacing w:val="0"/>
              <w:jc w:val="center"/>
              <w:rPr>
                <w:b/>
                <w:sz w:val="28"/>
                <w:szCs w:val="28"/>
                <w:rtl/>
              </w:rPr>
            </w:pPr>
          </w:p>
          <w:p w:rsidR="00C54FD0" w:rsidRDefault="00C54FD0" w:rsidP="00C54FD0">
            <w:pPr>
              <w:ind w:left="113" w:right="113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نهاية الفصل</w:t>
            </w:r>
          </w:p>
        </w:tc>
        <w:tc>
          <w:tcPr>
            <w:tcW w:w="3881" w:type="dxa"/>
          </w:tcPr>
          <w:p w:rsidR="00C54FD0" w:rsidRDefault="00C54FD0">
            <w:pPr>
              <w:spacing w:line="360" w:lineRule="auto"/>
              <w:contextualSpacing w:val="0"/>
              <w:jc w:val="both"/>
              <w:rPr>
                <w:b/>
                <w:sz w:val="28"/>
                <w:szCs w:val="28"/>
              </w:rPr>
            </w:pPr>
          </w:p>
          <w:p w:rsidR="00C54FD0" w:rsidRDefault="00C54FD0" w:rsidP="00C54FD0">
            <w:pPr>
              <w:spacing w:line="360" w:lineRule="auto"/>
              <w:jc w:val="both"/>
              <w:rPr>
                <w:b/>
                <w:sz w:val="28"/>
                <w:szCs w:val="28"/>
                <w:rtl/>
              </w:rPr>
            </w:pPr>
            <w:r w:rsidRPr="00C54FD0">
              <w:rPr>
                <w:rFonts w:hint="cs"/>
                <w:b/>
                <w:sz w:val="28"/>
                <w:szCs w:val="28"/>
                <w:rtl/>
              </w:rPr>
              <w:t>-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 w:rsidRPr="00C54FD0">
              <w:rPr>
                <w:b/>
                <w:sz w:val="28"/>
                <w:szCs w:val="28"/>
                <w:rtl/>
              </w:rPr>
              <w:t xml:space="preserve">شبكة الانترنت </w:t>
            </w:r>
          </w:p>
          <w:p w:rsidR="00C54FD0" w:rsidRPr="00C54FD0" w:rsidRDefault="00C54FD0" w:rsidP="00C54FD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C54FD0" w:rsidRDefault="00C54FD0">
            <w:pPr>
              <w:spacing w:line="360" w:lineRule="auto"/>
              <w:contextualSpacing w:val="0"/>
              <w:jc w:val="both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- منصة درسك</w:t>
            </w:r>
          </w:p>
          <w:p w:rsidR="00C54FD0" w:rsidRDefault="00C54FD0" w:rsidP="00C54FD0">
            <w:pPr>
              <w:spacing w:line="360" w:lineRule="auto"/>
              <w:contextualSpacing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sz w:val="28"/>
                <w:szCs w:val="28"/>
                <w:rtl/>
              </w:rPr>
              <w:t>- جسور التعلم</w:t>
            </w:r>
            <w:r>
              <w:rPr>
                <w:b/>
                <w:sz w:val="28"/>
                <w:szCs w:val="28"/>
                <w:rtl/>
              </w:rPr>
              <w:t xml:space="preserve">  </w:t>
            </w:r>
          </w:p>
        </w:tc>
      </w:tr>
    </w:tbl>
    <w:p w:rsidR="00284A65" w:rsidRDefault="00284A65"/>
    <w:sectPr w:rsidR="00284A65" w:rsidSect="00FC5299">
      <w:pgSz w:w="16840" w:h="11907" w:orient="landscape"/>
      <w:pgMar w:top="57" w:right="57" w:bottom="57" w:left="57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89E" w:rsidRDefault="0094189E" w:rsidP="004C3650">
      <w:r>
        <w:separator/>
      </w:r>
    </w:p>
  </w:endnote>
  <w:endnote w:type="continuationSeparator" w:id="1">
    <w:p w:rsidR="0094189E" w:rsidRDefault="0094189E" w:rsidP="004C3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89E" w:rsidRDefault="0094189E" w:rsidP="004C3650">
      <w:r>
        <w:separator/>
      </w:r>
    </w:p>
  </w:footnote>
  <w:footnote w:type="continuationSeparator" w:id="1">
    <w:p w:rsidR="0094189E" w:rsidRDefault="0094189E" w:rsidP="004C36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39D5"/>
    <w:multiLevelType w:val="hybridMultilevel"/>
    <w:tmpl w:val="78DC0756"/>
    <w:lvl w:ilvl="0" w:tplc="7F1833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90FBA"/>
    <w:multiLevelType w:val="hybridMultilevel"/>
    <w:tmpl w:val="B5643C0A"/>
    <w:lvl w:ilvl="0" w:tplc="46188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04914"/>
    <w:multiLevelType w:val="multilevel"/>
    <w:tmpl w:val="FFFFFFFF"/>
    <w:lvl w:ilvl="0">
      <w:start w:val="1"/>
      <w:numFmt w:val="decimal"/>
      <w:lvlText w:val="%1-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284A65"/>
    <w:rsid w:val="00277757"/>
    <w:rsid w:val="00284A65"/>
    <w:rsid w:val="002C667A"/>
    <w:rsid w:val="004C3650"/>
    <w:rsid w:val="006E1C67"/>
    <w:rsid w:val="0094189E"/>
    <w:rsid w:val="00C54FD0"/>
    <w:rsid w:val="00FC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F4"/>
    <w:rPr>
      <w:lang w:bidi="ar-EG"/>
    </w:rPr>
  </w:style>
  <w:style w:type="paragraph" w:styleId="1">
    <w:name w:val="heading 1"/>
    <w:basedOn w:val="a"/>
    <w:next w:val="a"/>
    <w:uiPriority w:val="9"/>
    <w:qFormat/>
    <w:rsid w:val="0027775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7775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7775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77757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77757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7775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777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77757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a4">
    <w:name w:val="Table Grid"/>
    <w:basedOn w:val="a1"/>
    <w:rsid w:val="00D90A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90AF4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rsid w:val="0027775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rsid w:val="00277757"/>
    <w:pPr>
      <w:contextualSpacing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header"/>
    <w:basedOn w:val="a"/>
    <w:link w:val="Char"/>
    <w:uiPriority w:val="99"/>
    <w:unhideWhenUsed/>
    <w:rsid w:val="004C365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uiPriority w:val="99"/>
    <w:rsid w:val="004C3650"/>
    <w:rPr>
      <w:lang w:bidi="ar-EG"/>
    </w:rPr>
  </w:style>
  <w:style w:type="paragraph" w:styleId="a9">
    <w:name w:val="footer"/>
    <w:basedOn w:val="a"/>
    <w:link w:val="Char0"/>
    <w:uiPriority w:val="99"/>
    <w:unhideWhenUsed/>
    <w:rsid w:val="004C365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4C3650"/>
    <w:rPr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2021-04-18T07:16:00Z</cp:lastPrinted>
  <dcterms:created xsi:type="dcterms:W3CDTF">2021-02-27T08:15:00Z</dcterms:created>
  <dcterms:modified xsi:type="dcterms:W3CDTF">2021-04-18T07:16:00Z</dcterms:modified>
</cp:coreProperties>
</file>