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BB" w:rsidRDefault="00B3400B">
      <w:pPr>
        <w:jc w:val="center"/>
        <w:rPr>
          <w:lang w:bidi="ar-JO"/>
        </w:rPr>
      </w:pPr>
      <w:r>
        <w:rPr>
          <w:noProof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-73042</wp:posOffset>
            </wp:positionV>
            <wp:extent cx="900427" cy="930290"/>
            <wp:effectExtent l="0" t="0" r="0" b="3175"/>
            <wp:wrapNone/>
            <wp:docPr id="1026" name="صورة 2" descr="فهرس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00427" cy="9302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4839335</wp:posOffset>
            </wp:positionH>
            <wp:positionV relativeFrom="paragraph">
              <wp:posOffset>-276225</wp:posOffset>
            </wp:positionV>
            <wp:extent cx="2171064" cy="1352550"/>
            <wp:effectExtent l="0" t="0" r="635" b="0"/>
            <wp:wrapNone/>
            <wp:docPr id="1027" name="صورة 1" descr="WhatsApp Image 2020-12-15 a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17106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CBB" w:rsidRDefault="00C65CBB">
      <w:pPr>
        <w:jc w:val="right"/>
        <w:rPr>
          <w:b/>
          <w:bCs/>
          <w:sz w:val="24"/>
          <w:szCs w:val="24"/>
          <w:rtl/>
          <w:lang w:bidi="ar-JO"/>
        </w:rPr>
      </w:pPr>
    </w:p>
    <w:p w:rsidR="00C65CBB" w:rsidRDefault="00B3400B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</w:t>
      </w:r>
      <w:r>
        <w:rPr>
          <w:b/>
          <w:bCs/>
          <w:sz w:val="24"/>
          <w:szCs w:val="24"/>
          <w:rtl/>
          <w:lang w:bidi="ar-JO"/>
        </w:rPr>
        <w:t xml:space="preserve">:  </w:t>
      </w:r>
    </w:p>
    <w:p w:rsidR="00C65CBB" w:rsidRDefault="00B3400B" w:rsidP="00753B33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مديرية التربية و التعليم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  امتحان نهاية الفصل الدراسي الاول للعام الدراسي 2021 / 2022م     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الاسم : .....................................             لمادة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التربية الاسلامية للصف العاشر </w:t>
      </w:r>
      <w:r>
        <w:rPr>
          <w:rFonts w:hint="cs"/>
          <w:b/>
          <w:bCs/>
          <w:sz w:val="24"/>
          <w:szCs w:val="24"/>
          <w:rtl/>
          <w:lang w:bidi="ar-JO"/>
        </w:rPr>
        <w:t>التاريخ : ...............................</w:t>
      </w:r>
    </w:p>
    <w:p w:rsidR="00C65CBB" w:rsidRDefault="00B3400B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والشعبة :..........................                                                               الزمن :.................................. </w:t>
      </w:r>
    </w:p>
    <w:p w:rsidR="00C65CBB" w:rsidRDefault="00B3400B">
      <w:pPr>
        <w:rPr>
          <w:b/>
          <w:bCs/>
          <w:color w:val="FF0000"/>
          <w:sz w:val="32"/>
          <w:szCs w:val="32"/>
          <w:rtl/>
          <w:lang w:bidi="ar-JO"/>
        </w:rPr>
      </w:pPr>
      <w:r>
        <w:rPr>
          <w:b/>
          <w:bCs/>
          <w:color w:val="FF0000"/>
          <w:sz w:val="32"/>
          <w:szCs w:val="32"/>
          <w:rtl/>
          <w:lang w:bidi="ar-JO"/>
        </w:rPr>
        <w:t>السؤال الأول:   (</w:t>
      </w:r>
      <w:r>
        <w:rPr>
          <w:b/>
          <w:bCs/>
          <w:color w:val="FF0000"/>
          <w:sz w:val="32"/>
          <w:szCs w:val="32"/>
          <w:lang w:bidi="ar-JO"/>
        </w:rPr>
        <w:t>16</w:t>
      </w:r>
      <w:r>
        <w:rPr>
          <w:b/>
          <w:bCs/>
          <w:color w:val="FF0000"/>
          <w:sz w:val="32"/>
          <w:szCs w:val="32"/>
          <w:rtl/>
          <w:lang w:bidi="ar-JO"/>
        </w:rPr>
        <w:t xml:space="preserve"> علام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ة </w:t>
      </w:r>
      <w:r>
        <w:rPr>
          <w:b/>
          <w:bCs/>
          <w:color w:val="FF0000"/>
          <w:sz w:val="32"/>
          <w:szCs w:val="32"/>
          <w:rtl/>
          <w:lang w:bidi="ar-JO"/>
        </w:rPr>
        <w:t>)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أكملي قوله تعالى :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(وكذلك جعلناكم-------------------------------------------------------------------------------------------------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عما يعملون)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ما معنى الكلمات التالية: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ينقلب على عقبيه</w:t>
      </w:r>
      <w:r>
        <w:rPr>
          <w:b/>
          <w:bCs/>
          <w:sz w:val="24"/>
          <w:szCs w:val="24"/>
          <w:rtl/>
          <w:lang w:bidi="ar-DZ"/>
        </w:rPr>
        <w:t xml:space="preserve">:_______________             </w:t>
      </w:r>
      <w:r>
        <w:rPr>
          <w:rFonts w:hint="cs"/>
          <w:b/>
          <w:bCs/>
          <w:sz w:val="24"/>
          <w:szCs w:val="24"/>
          <w:rtl/>
          <w:lang w:bidi="ar-DZ"/>
        </w:rPr>
        <w:t>أمة وسطا</w:t>
      </w:r>
      <w:r>
        <w:rPr>
          <w:b/>
          <w:bCs/>
          <w:sz w:val="24"/>
          <w:szCs w:val="24"/>
          <w:rtl/>
          <w:lang w:bidi="ar-DZ"/>
        </w:rPr>
        <w:t>:____________________</w:t>
      </w:r>
    </w:p>
    <w:p w:rsidR="00C65CBB" w:rsidRDefault="00C65CBB">
      <w:pPr>
        <w:rPr>
          <w:b/>
          <w:bCs/>
          <w:sz w:val="24"/>
          <w:szCs w:val="24"/>
          <w:rtl/>
          <w:lang w:bidi="ar-JO"/>
        </w:rPr>
      </w:pP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B3400B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عن عبد الله بن مسعود رضي الله عنه قال: قال رسول الله صلى الله عليه وسلم: ((ليس المؤمن بالطعان، ولا اللعان، ولا الفاحش، ولا البذيء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من خلال دراستك لحديث حفظ اللسان اجب عما يلي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عرف براوي الحديث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وضح مفهوم حفظ اللسان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لنهي الوارد في حديث (حفظ اللسان ) نهي عام يشمل :</w:t>
      </w:r>
      <w:r>
        <w:rPr>
          <w:b/>
          <w:bCs/>
          <w:sz w:val="24"/>
          <w:szCs w:val="24"/>
          <w:rtl/>
          <w:lang w:bidi="ar-DZ"/>
        </w:rPr>
        <w:t>_______________________________________</w:t>
      </w: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C65CBB">
      <w:pPr>
        <w:rPr>
          <w:b/>
          <w:bCs/>
          <w:color w:val="FF0000"/>
          <w:sz w:val="24"/>
          <w:szCs w:val="24"/>
          <w:rtl/>
          <w:lang w:bidi="ar-DZ"/>
        </w:rPr>
      </w:pPr>
    </w:p>
    <w:p w:rsidR="00C65CBB" w:rsidRDefault="00B3400B">
      <w:pPr>
        <w:rPr>
          <w:b/>
          <w:bCs/>
          <w:color w:val="FF0000"/>
          <w:sz w:val="24"/>
          <w:szCs w:val="24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السؤال الثاني </w:t>
      </w:r>
      <w:r>
        <w:rPr>
          <w:b/>
          <w:bCs/>
          <w:color w:val="FF0000"/>
          <w:sz w:val="24"/>
          <w:szCs w:val="24"/>
          <w:rtl/>
          <w:lang w:bidi="ar-DZ"/>
        </w:rPr>
        <w:t>:(</w:t>
      </w:r>
      <w:r>
        <w:rPr>
          <w:b/>
          <w:bCs/>
          <w:color w:val="FF0000"/>
          <w:sz w:val="24"/>
          <w:szCs w:val="24"/>
          <w:lang w:bidi="ar-DZ"/>
        </w:rPr>
        <w:t xml:space="preserve">10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علامات</w:t>
      </w:r>
      <w:r>
        <w:rPr>
          <w:b/>
          <w:bCs/>
          <w:color w:val="FF0000"/>
          <w:sz w:val="24"/>
          <w:szCs w:val="24"/>
          <w:rtl/>
          <w:lang w:bidi="ar-DZ"/>
        </w:rPr>
        <w:t xml:space="preserve">)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وضح معنى كل مما يأتي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الدعاء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الايمان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C65CBB" w:rsidRDefault="00B3400B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حفظ الدين</w:t>
      </w:r>
      <w:r>
        <w:rPr>
          <w:b/>
          <w:bCs/>
          <w:sz w:val="24"/>
          <w:szCs w:val="24"/>
          <w:rtl/>
          <w:lang w:bidi="ar-DZ"/>
        </w:rPr>
        <w:t>:</w:t>
      </w:r>
    </w:p>
    <w:p w:rsidR="00C65CBB" w:rsidRDefault="00B3400B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القرض</w:t>
      </w:r>
      <w:r>
        <w:rPr>
          <w:b/>
          <w:bCs/>
          <w:sz w:val="24"/>
          <w:szCs w:val="24"/>
          <w:rtl/>
          <w:lang w:bidi="ar-DZ"/>
        </w:rPr>
        <w:t>: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الغلو والتشدد</w:t>
      </w:r>
      <w:r>
        <w:rPr>
          <w:b/>
          <w:bCs/>
          <w:sz w:val="24"/>
          <w:szCs w:val="24"/>
          <w:rtl/>
          <w:lang w:bidi="ar-DZ"/>
        </w:rPr>
        <w:t xml:space="preserve">:  </w:t>
      </w:r>
    </w:p>
    <w:p w:rsidR="00C65CBB" w:rsidRDefault="00C65CBB">
      <w:pPr>
        <w:rPr>
          <w:b/>
          <w:bCs/>
          <w:sz w:val="24"/>
          <w:szCs w:val="24"/>
          <w:rtl/>
          <w:lang w:bidi="ar-JO"/>
        </w:rPr>
      </w:pPr>
    </w:p>
    <w:p w:rsidR="00C65CBB" w:rsidRDefault="00C65CBB">
      <w:pPr>
        <w:rPr>
          <w:b/>
          <w:bCs/>
          <w:sz w:val="24"/>
          <w:szCs w:val="24"/>
          <w:rtl/>
          <w:lang w:bidi="ar-JO"/>
        </w:rPr>
      </w:pPr>
    </w:p>
    <w:p w:rsidR="00C65CBB" w:rsidRDefault="00B3400B">
      <w:pPr>
        <w:rPr>
          <w:b/>
          <w:bCs/>
          <w:color w:val="FF0000"/>
          <w:sz w:val="24"/>
          <w:szCs w:val="24"/>
          <w:rtl/>
          <w:lang w:bidi="ar-JO"/>
        </w:rPr>
      </w:pPr>
      <w:r>
        <w:rPr>
          <w:b/>
          <w:bCs/>
          <w:color w:val="FF0000"/>
          <w:sz w:val="24"/>
          <w:szCs w:val="24"/>
          <w:rtl/>
          <w:lang w:bidi="ar-JO"/>
        </w:rPr>
        <w:t>السؤال ال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ثالث </w:t>
      </w:r>
      <w:r>
        <w:rPr>
          <w:b/>
          <w:bCs/>
          <w:color w:val="FF0000"/>
          <w:sz w:val="24"/>
          <w:szCs w:val="24"/>
          <w:rtl/>
          <w:lang w:bidi="ar-JO"/>
        </w:rPr>
        <w:t>(</w:t>
      </w:r>
      <w:r>
        <w:rPr>
          <w:b/>
          <w:bCs/>
          <w:color w:val="FF0000"/>
          <w:sz w:val="24"/>
          <w:szCs w:val="24"/>
          <w:lang w:bidi="ar-JO"/>
        </w:rPr>
        <w:t xml:space="preserve">16 </w:t>
      </w:r>
      <w:r>
        <w:rPr>
          <w:b/>
          <w:bCs/>
          <w:color w:val="FF0000"/>
          <w:sz w:val="24"/>
          <w:szCs w:val="24"/>
          <w:rtl/>
          <w:lang w:bidi="ar-JO"/>
        </w:rPr>
        <w:t>عل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امة </w:t>
      </w:r>
      <w:r>
        <w:rPr>
          <w:b/>
          <w:bCs/>
          <w:color w:val="FF0000"/>
          <w:sz w:val="24"/>
          <w:szCs w:val="24"/>
          <w:rtl/>
          <w:lang w:bidi="ar-JO"/>
        </w:rPr>
        <w:t>)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1- </w:t>
      </w:r>
      <w:r>
        <w:rPr>
          <w:b/>
          <w:bCs/>
          <w:sz w:val="24"/>
          <w:szCs w:val="24"/>
          <w:rtl/>
          <w:lang w:bidi="ar-JO"/>
        </w:rPr>
        <w:t xml:space="preserve">أكملي الفراغ بالعبارة المناسبة: :( </w:t>
      </w:r>
      <w:r>
        <w:rPr>
          <w:b/>
          <w:bCs/>
          <w:sz w:val="24"/>
          <w:szCs w:val="24"/>
          <w:lang w:bidi="ar-JO"/>
        </w:rPr>
        <w:t xml:space="preserve">10 </w:t>
      </w:r>
      <w:r>
        <w:rPr>
          <w:rFonts w:hint="cs"/>
          <w:b/>
          <w:bCs/>
          <w:sz w:val="24"/>
          <w:szCs w:val="24"/>
          <w:rtl/>
          <w:lang w:bidi="ar-DZ"/>
        </w:rPr>
        <w:t>علامات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أ- هو التشدد في القيام بالأعمال والواجبات :--------------------------------------------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ب- من أهمية الدين في حياة الفرد والمجتمع :-----------------------------------------------------------------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ج- تجنب تكفير المسلم وقبول الإختلاف في الرأي ما لم يخالف حكما شرعيا مظهر من مظاهر :----------------------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د- الدعاء على الآخرين بالطرد من رحمة الله يعني :-----------------------------------------------------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ه-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شرع الاسلام القرض لحكم كثيرة منها </w:t>
      </w:r>
      <w:r>
        <w:rPr>
          <w:b/>
          <w:bCs/>
          <w:sz w:val="24"/>
          <w:szCs w:val="24"/>
          <w:rtl/>
          <w:lang w:bidi="ar-DZ"/>
        </w:rPr>
        <w:t>_______________________________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و-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الاثر الايجابي لاطلاق مبادرة كلمة </w:t>
      </w:r>
      <w:r>
        <w:rPr>
          <w:b/>
          <w:bCs/>
          <w:sz w:val="24"/>
          <w:szCs w:val="24"/>
          <w:rtl/>
          <w:lang w:bidi="ar-DZ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DZ"/>
        </w:rPr>
        <w:t>سواء</w:t>
      </w:r>
      <w:r>
        <w:rPr>
          <w:b/>
          <w:bCs/>
          <w:sz w:val="24"/>
          <w:szCs w:val="24"/>
          <w:rtl/>
          <w:lang w:bidi="ar-DZ"/>
        </w:rPr>
        <w:t xml:space="preserve">) </w:t>
      </w:r>
      <w:r>
        <w:rPr>
          <w:b/>
          <w:bCs/>
          <w:sz w:val="24"/>
          <w:szCs w:val="24"/>
          <w:rtl/>
          <w:lang w:bidi="ar-JO"/>
        </w:rPr>
        <w:t>:-------------------------------------------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ح</w:t>
      </w:r>
      <w:r>
        <w:rPr>
          <w:b/>
          <w:bCs/>
          <w:sz w:val="24"/>
          <w:szCs w:val="24"/>
          <w:rtl/>
          <w:lang w:bidi="ar-DZ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DZ"/>
        </w:rPr>
        <w:t>من الشروط التي اعتمدها البخاري رحمه الله  في صحيحه</w:t>
      </w:r>
      <w:r>
        <w:rPr>
          <w:b/>
          <w:bCs/>
          <w:sz w:val="24"/>
          <w:szCs w:val="24"/>
          <w:rtl/>
          <w:lang w:bidi="ar-DZ"/>
        </w:rPr>
        <w:t>:_________________________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</w:t>
      </w:r>
      <w:r>
        <w:rPr>
          <w:b/>
          <w:bCs/>
          <w:sz w:val="24"/>
          <w:szCs w:val="24"/>
          <w:rtl/>
          <w:lang w:bidi="ar-DZ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من المعالم الرئيسية التي يشتمل عليها المسجد الاقصى المبارك </w:t>
      </w:r>
      <w:r>
        <w:rPr>
          <w:b/>
          <w:bCs/>
          <w:sz w:val="24"/>
          <w:szCs w:val="24"/>
          <w:rtl/>
          <w:lang w:bidi="ar-DZ"/>
        </w:rPr>
        <w:t>_________________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،  </w:t>
      </w:r>
      <w:r>
        <w:rPr>
          <w:b/>
          <w:bCs/>
          <w:sz w:val="24"/>
          <w:szCs w:val="24"/>
          <w:rtl/>
          <w:lang w:bidi="ar-DZ"/>
        </w:rPr>
        <w:t>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ل</w:t>
      </w:r>
      <w:r>
        <w:rPr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من اركان عقد البيع </w:t>
      </w:r>
      <w:r>
        <w:rPr>
          <w:b/>
          <w:bCs/>
          <w:sz w:val="24"/>
          <w:szCs w:val="24"/>
          <w:rtl/>
          <w:lang w:bidi="ar-DZ"/>
        </w:rPr>
        <w:t>__________________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،  </w:t>
      </w:r>
      <w:r>
        <w:rPr>
          <w:b/>
          <w:bCs/>
          <w:sz w:val="24"/>
          <w:szCs w:val="24"/>
          <w:rtl/>
          <w:lang w:bidi="ar-DZ"/>
        </w:rPr>
        <w:t>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</w:t>
      </w:r>
      <w:r>
        <w:rPr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من الاضرار المترتبة على الربا </w:t>
      </w:r>
      <w:r>
        <w:rPr>
          <w:b/>
          <w:bCs/>
          <w:sz w:val="24"/>
          <w:szCs w:val="24"/>
          <w:rtl/>
          <w:lang w:bidi="ar-DZ"/>
        </w:rPr>
        <w:t>___________________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،  </w:t>
      </w:r>
      <w:r>
        <w:rPr>
          <w:b/>
          <w:bCs/>
          <w:sz w:val="24"/>
          <w:szCs w:val="24"/>
          <w:rtl/>
          <w:lang w:bidi="ar-DZ"/>
        </w:rPr>
        <w:t>_________________________</w:t>
      </w:r>
    </w:p>
    <w:p w:rsidR="00C65CBB" w:rsidRDefault="00C65CBB">
      <w:pPr>
        <w:rPr>
          <w:b/>
          <w:bCs/>
          <w:color w:val="FF0000"/>
          <w:sz w:val="24"/>
          <w:szCs w:val="24"/>
          <w:rtl/>
          <w:lang w:bidi="ar-JO"/>
        </w:rPr>
      </w:pP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2- </w:t>
      </w:r>
      <w:r>
        <w:rPr>
          <w:rFonts w:hint="cs"/>
          <w:b/>
          <w:bCs/>
          <w:sz w:val="24"/>
          <w:szCs w:val="24"/>
          <w:rtl/>
          <w:lang w:bidi="ar-DZ"/>
        </w:rPr>
        <w:t>عللما يأتي</w:t>
      </w:r>
      <w:r>
        <w:rPr>
          <w:b/>
          <w:bCs/>
          <w:sz w:val="24"/>
          <w:szCs w:val="24"/>
          <w:rtl/>
          <w:lang w:bidi="ar-DZ"/>
        </w:rPr>
        <w:t>:  (</w:t>
      </w:r>
      <w:r>
        <w:rPr>
          <w:b/>
          <w:bCs/>
          <w:sz w:val="24"/>
          <w:szCs w:val="24"/>
          <w:lang w:bidi="ar-DZ"/>
        </w:rPr>
        <w:t>4</w:t>
      </w:r>
      <w:r>
        <w:rPr>
          <w:rFonts w:hint="cs"/>
          <w:b/>
          <w:bCs/>
          <w:sz w:val="24"/>
          <w:szCs w:val="24"/>
          <w:rtl/>
          <w:lang w:bidi="ar-DZ"/>
        </w:rPr>
        <w:t>علامات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استحباب توثيق عقد القرض بوسائل التوثيق المتعددة</w:t>
      </w:r>
      <w:r>
        <w:rPr>
          <w:b/>
          <w:bCs/>
          <w:sz w:val="24"/>
          <w:szCs w:val="24"/>
          <w:rtl/>
          <w:lang w:bidi="ar-DZ"/>
        </w:rPr>
        <w:t>. _________________________________________________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سميت سورة البقرة بهذا الاسم</w:t>
      </w:r>
      <w:r>
        <w:rPr>
          <w:b/>
          <w:bCs/>
          <w:sz w:val="24"/>
          <w:szCs w:val="24"/>
          <w:rtl/>
          <w:lang w:bidi="ar-DZ"/>
        </w:rPr>
        <w:t>:  ________________________________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سبب اطلاق رسالة عمان</w:t>
      </w:r>
      <w:r>
        <w:rPr>
          <w:b/>
          <w:bCs/>
          <w:sz w:val="24"/>
          <w:szCs w:val="24"/>
          <w:rtl/>
          <w:lang w:bidi="ar-DZ"/>
        </w:rPr>
        <w:t>:_______________________________________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عُد الاحسان من أعلى مراتب الدين</w:t>
      </w:r>
      <w:r>
        <w:rPr>
          <w:b/>
          <w:bCs/>
          <w:sz w:val="24"/>
          <w:szCs w:val="24"/>
          <w:rtl/>
          <w:lang w:bidi="ar-DZ"/>
        </w:rPr>
        <w:t>:_________________________________</w:t>
      </w: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3- </w:t>
      </w:r>
      <w:r>
        <w:rPr>
          <w:rFonts w:hint="cs"/>
          <w:b/>
          <w:bCs/>
          <w:sz w:val="24"/>
          <w:szCs w:val="24"/>
          <w:rtl/>
          <w:lang w:bidi="ar-DZ"/>
        </w:rPr>
        <w:t>وضح مظاهر العناية بالقدس بالعند الاموي</w:t>
      </w:r>
      <w:r>
        <w:rPr>
          <w:b/>
          <w:bCs/>
          <w:sz w:val="24"/>
          <w:szCs w:val="24"/>
          <w:rtl/>
          <w:lang w:bidi="ar-DZ"/>
        </w:rPr>
        <w:t>:(</w:t>
      </w:r>
      <w:r>
        <w:rPr>
          <w:rFonts w:hint="cs"/>
          <w:b/>
          <w:bCs/>
          <w:sz w:val="24"/>
          <w:szCs w:val="24"/>
          <w:rtl/>
          <w:lang w:bidi="ar-DZ"/>
        </w:rPr>
        <w:t>علامتان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______________________________________________________________________</w:t>
      </w:r>
    </w:p>
    <w:p w:rsidR="00C65CBB" w:rsidRDefault="00C65CBB">
      <w:pPr>
        <w:rPr>
          <w:b/>
          <w:bCs/>
          <w:sz w:val="24"/>
          <w:szCs w:val="24"/>
          <w:rtl/>
          <w:lang w:bidi="ar-JO"/>
        </w:rPr>
      </w:pPr>
    </w:p>
    <w:p w:rsidR="00C65CBB" w:rsidRDefault="00B3400B">
      <w:pPr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السؤال الرابع</w:t>
      </w:r>
      <w:r>
        <w:rPr>
          <w:b/>
          <w:bCs/>
          <w:color w:val="FF0000"/>
          <w:sz w:val="32"/>
          <w:szCs w:val="32"/>
          <w:rtl/>
          <w:lang w:bidi="ar-DZ"/>
        </w:rPr>
        <w:t>:(</w:t>
      </w:r>
      <w:r>
        <w:rPr>
          <w:b/>
          <w:bCs/>
          <w:color w:val="FF0000"/>
          <w:sz w:val="32"/>
          <w:szCs w:val="32"/>
          <w:lang w:bidi="ar-DZ"/>
        </w:rPr>
        <w:t xml:space="preserve">10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علامات</w:t>
      </w:r>
      <w:r>
        <w:rPr>
          <w:b/>
          <w:bCs/>
          <w:color w:val="FF0000"/>
          <w:sz w:val="32"/>
          <w:szCs w:val="32"/>
          <w:rtl/>
          <w:lang w:bidi="ar-DZ"/>
        </w:rPr>
        <w:t xml:space="preserve">)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1- </w:t>
      </w:r>
      <w:r>
        <w:rPr>
          <w:rFonts w:hint="cs"/>
          <w:b/>
          <w:bCs/>
          <w:sz w:val="24"/>
          <w:szCs w:val="24"/>
          <w:rtl/>
          <w:lang w:bidi="ar-DZ"/>
        </w:rPr>
        <w:t>اذكر اثنين من اشكال العنف ضد المرأة</w:t>
      </w:r>
      <w:r>
        <w:rPr>
          <w:b/>
          <w:bCs/>
          <w:sz w:val="24"/>
          <w:szCs w:val="24"/>
          <w:rtl/>
          <w:lang w:bidi="ar-DZ"/>
        </w:rPr>
        <w:t xml:space="preserve">. </w:t>
      </w:r>
      <w:r>
        <w:rPr>
          <w:b/>
          <w:bCs/>
          <w:sz w:val="24"/>
          <w:szCs w:val="24"/>
          <w:highlight w:val="yellow"/>
          <w:rtl/>
          <w:lang w:bidi="ar-DZ"/>
        </w:rPr>
        <w:t>(</w:t>
      </w:r>
      <w:r>
        <w:rPr>
          <w:rFonts w:hint="cs"/>
          <w:b/>
          <w:bCs/>
          <w:sz w:val="24"/>
          <w:szCs w:val="24"/>
          <w:rtl/>
          <w:lang w:bidi="ar-DZ"/>
        </w:rPr>
        <w:t>علامتان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C65CBB" w:rsidRDefault="00B3400B">
      <w:pPr>
        <w:pStyle w:val="a4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</w:t>
      </w:r>
    </w:p>
    <w:p w:rsidR="00C65CBB" w:rsidRDefault="00B3400B">
      <w:pPr>
        <w:pStyle w:val="a4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</w:t>
      </w:r>
    </w:p>
    <w:p w:rsidR="00C65CBB" w:rsidRDefault="00C65CBB">
      <w:pPr>
        <w:rPr>
          <w:b/>
          <w:bCs/>
          <w:sz w:val="24"/>
          <w:szCs w:val="24"/>
          <w:rtl/>
          <w:lang w:bidi="ar-JO"/>
        </w:rPr>
      </w:pPr>
    </w:p>
    <w:p w:rsidR="00C65CBB" w:rsidRDefault="00C65CBB">
      <w:pPr>
        <w:pStyle w:val="a4"/>
        <w:rPr>
          <w:b/>
          <w:bCs/>
          <w:sz w:val="24"/>
          <w:szCs w:val="24"/>
          <w:rtl/>
          <w:lang w:bidi="ar-JO"/>
        </w:rPr>
      </w:pPr>
    </w:p>
    <w:p w:rsidR="00C65CBB" w:rsidRDefault="00B3400B">
      <w:pPr>
        <w:rPr>
          <w:b/>
          <w:bCs/>
          <w:color w:val="FF0000"/>
          <w:sz w:val="24"/>
          <w:szCs w:val="24"/>
          <w:highlight w:val="black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2- </w:t>
      </w:r>
      <w:r>
        <w:rPr>
          <w:rFonts w:hint="cs"/>
          <w:b/>
          <w:bCs/>
          <w:sz w:val="24"/>
          <w:szCs w:val="24"/>
          <w:rtl/>
          <w:lang w:bidi="ar-DZ"/>
        </w:rPr>
        <w:t>عدد اثنين من مصادر استنباط الاحكام الشرعية</w:t>
      </w:r>
      <w:r>
        <w:rPr>
          <w:b/>
          <w:bCs/>
          <w:sz w:val="24"/>
          <w:szCs w:val="24"/>
          <w:rtl/>
          <w:lang w:bidi="ar-DZ"/>
        </w:rPr>
        <w:t xml:space="preserve">. </w:t>
      </w:r>
      <w:r>
        <w:rPr>
          <w:b/>
          <w:bCs/>
          <w:color w:val="000000"/>
          <w:sz w:val="24"/>
          <w:szCs w:val="24"/>
          <w:rtl/>
          <w:lang w:bidi="ar-DZ"/>
        </w:rPr>
        <w:t xml:space="preserve"> (علامتان)</w:t>
      </w:r>
    </w:p>
    <w:p w:rsidR="00C65CBB" w:rsidRDefault="00B3400B">
      <w:pPr>
        <w:pStyle w:val="a4"/>
        <w:numPr>
          <w:ilvl w:val="0"/>
          <w:numId w:val="2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</w:t>
      </w:r>
    </w:p>
    <w:p w:rsidR="00C65CBB" w:rsidRDefault="00B3400B">
      <w:pPr>
        <w:pStyle w:val="a4"/>
        <w:numPr>
          <w:ilvl w:val="0"/>
          <w:numId w:val="2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</w:t>
      </w: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3- </w:t>
      </w:r>
      <w:r>
        <w:rPr>
          <w:rFonts w:hint="cs"/>
          <w:b/>
          <w:bCs/>
          <w:sz w:val="24"/>
          <w:szCs w:val="24"/>
          <w:rtl/>
          <w:lang w:bidi="ar-DZ"/>
        </w:rPr>
        <w:t>صحح العبارات التالية</w:t>
      </w:r>
      <w:r>
        <w:rPr>
          <w:b/>
          <w:bCs/>
          <w:sz w:val="24"/>
          <w:szCs w:val="24"/>
          <w:rtl/>
          <w:lang w:bidi="ar-DZ"/>
        </w:rPr>
        <w:t xml:space="preserve">: (علامتان) </w:t>
      </w: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نشأ علم اصول الفقة في نهاية القرن الثالث الهجري</w:t>
      </w:r>
      <w:r>
        <w:rPr>
          <w:b/>
          <w:bCs/>
          <w:sz w:val="24"/>
          <w:szCs w:val="24"/>
          <w:rtl/>
          <w:lang w:bidi="ar-DZ"/>
        </w:rPr>
        <w:t xml:space="preserve">. </w:t>
      </w:r>
    </w:p>
    <w:p w:rsidR="00C65CBB" w:rsidRDefault="00B3400B">
      <w:pPr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</w:t>
      </w:r>
    </w:p>
    <w:p w:rsidR="00C65CBB" w:rsidRDefault="00B3400B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الاسلام مرتبة تختص بجوارح العبد دون ما يظهر عليها من اعمال</w:t>
      </w:r>
      <w:r>
        <w:rPr>
          <w:b/>
          <w:bCs/>
          <w:sz w:val="24"/>
          <w:szCs w:val="24"/>
          <w:rtl/>
          <w:lang w:bidi="ar-DZ"/>
        </w:rPr>
        <w:t>.</w:t>
      </w:r>
    </w:p>
    <w:p w:rsidR="00C65CBB" w:rsidRDefault="00B3400B">
      <w:pPr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</w:t>
      </w:r>
    </w:p>
    <w:p w:rsidR="00C65CBB" w:rsidRDefault="00C65CBB">
      <w:pPr>
        <w:rPr>
          <w:b/>
          <w:bCs/>
          <w:sz w:val="24"/>
          <w:szCs w:val="24"/>
          <w:rtl/>
          <w:lang w:bidi="ar-JO"/>
        </w:rPr>
      </w:pPr>
    </w:p>
    <w:p w:rsidR="00C65CBB" w:rsidRDefault="00C65CBB">
      <w:pPr>
        <w:rPr>
          <w:b/>
          <w:bCs/>
          <w:sz w:val="24"/>
          <w:szCs w:val="24"/>
          <w:rtl/>
          <w:lang w:bidi="ar-JO"/>
        </w:rPr>
      </w:pP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4- </w:t>
      </w:r>
      <w:r>
        <w:rPr>
          <w:rFonts w:hint="cs"/>
          <w:b/>
          <w:bCs/>
          <w:sz w:val="24"/>
          <w:szCs w:val="24"/>
          <w:rtl/>
          <w:lang w:bidi="ar-DZ"/>
        </w:rPr>
        <w:t>من الاعذار المبيحةللافطار في شهر رمضان</w:t>
      </w:r>
      <w:r>
        <w:rPr>
          <w:b/>
          <w:bCs/>
          <w:sz w:val="24"/>
          <w:szCs w:val="24"/>
          <w:rtl/>
          <w:lang w:bidi="ar-DZ"/>
        </w:rPr>
        <w:t xml:space="preserve">.: (علامتان) </w:t>
      </w:r>
    </w:p>
    <w:p w:rsidR="00C65CBB" w:rsidRDefault="00B3400B">
      <w:pPr>
        <w:pStyle w:val="a4"/>
        <w:numPr>
          <w:ilvl w:val="0"/>
          <w:numId w:val="3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</w:t>
      </w:r>
    </w:p>
    <w:p w:rsidR="00C65CBB" w:rsidRPr="00F40852" w:rsidRDefault="00B3400B" w:rsidP="00F40852">
      <w:pPr>
        <w:pStyle w:val="a4"/>
        <w:numPr>
          <w:ilvl w:val="0"/>
          <w:numId w:val="3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</w:t>
      </w:r>
    </w:p>
    <w:p w:rsidR="00C65CBB" w:rsidRDefault="00C65CBB">
      <w:pPr>
        <w:rPr>
          <w:b/>
          <w:bCs/>
          <w:sz w:val="24"/>
          <w:szCs w:val="24"/>
          <w:rtl/>
          <w:lang w:bidi="ar-DZ"/>
        </w:rPr>
      </w:pPr>
    </w:p>
    <w:p w:rsidR="00C65CBB" w:rsidRDefault="00B3400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>5-</w:t>
      </w:r>
      <w:r>
        <w:rPr>
          <w:rFonts w:hint="cs"/>
          <w:b/>
          <w:bCs/>
          <w:sz w:val="24"/>
          <w:szCs w:val="24"/>
          <w:rtl/>
          <w:lang w:bidi="ar-DZ"/>
        </w:rPr>
        <w:t>منالمنهجية التي اتبعها صحيح بخاري بصحيحه</w:t>
      </w:r>
    </w:p>
    <w:p w:rsidR="00C65CBB" w:rsidRDefault="00B3400B">
      <w:pPr>
        <w:pStyle w:val="a4"/>
        <w:numPr>
          <w:ilvl w:val="0"/>
          <w:numId w:val="4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</w:t>
      </w:r>
    </w:p>
    <w:p w:rsidR="00C65CBB" w:rsidRDefault="00B3400B">
      <w:pPr>
        <w:pStyle w:val="a4"/>
        <w:numPr>
          <w:ilvl w:val="0"/>
          <w:numId w:val="4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</w:t>
      </w:r>
    </w:p>
    <w:p w:rsidR="00C65CBB" w:rsidRDefault="00C65CBB" w:rsidP="00F40852"/>
    <w:sectPr w:rsidR="00C65CBB" w:rsidSect="00C65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70F" w:rsidRDefault="0045370F" w:rsidP="006E0A2F">
      <w:pPr>
        <w:spacing w:after="0" w:line="240" w:lineRule="auto"/>
      </w:pPr>
      <w:r>
        <w:separator/>
      </w:r>
    </w:p>
  </w:endnote>
  <w:endnote w:type="continuationSeparator" w:id="1">
    <w:p w:rsidR="0045370F" w:rsidRDefault="0045370F" w:rsidP="006E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6E0A2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6E0A2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6E0A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70F" w:rsidRDefault="0045370F" w:rsidP="006E0A2F">
      <w:pPr>
        <w:spacing w:after="0" w:line="240" w:lineRule="auto"/>
      </w:pPr>
      <w:r>
        <w:separator/>
      </w:r>
    </w:p>
  </w:footnote>
  <w:footnote w:type="continuationSeparator" w:id="1">
    <w:p w:rsidR="0045370F" w:rsidRDefault="0045370F" w:rsidP="006E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6E0A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6E0A2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6E0A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E68D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5CBB"/>
    <w:rsid w:val="000358B0"/>
    <w:rsid w:val="00064C34"/>
    <w:rsid w:val="003A5B3B"/>
    <w:rsid w:val="0045370F"/>
    <w:rsid w:val="006E0A2F"/>
    <w:rsid w:val="00753B33"/>
    <w:rsid w:val="0092507F"/>
    <w:rsid w:val="00B3400B"/>
    <w:rsid w:val="00C65CBB"/>
    <w:rsid w:val="00E30727"/>
    <w:rsid w:val="00F40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C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sid w:val="00C65CB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5CBB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6E0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6E0A2F"/>
  </w:style>
  <w:style w:type="paragraph" w:styleId="a6">
    <w:name w:val="footer"/>
    <w:basedOn w:val="a"/>
    <w:link w:val="Char1"/>
    <w:uiPriority w:val="99"/>
    <w:semiHidden/>
    <w:unhideWhenUsed/>
    <w:rsid w:val="006E0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6E0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2021-11-08T05:45:00Z</cp:lastPrinted>
  <dcterms:created xsi:type="dcterms:W3CDTF">2021-11-08T05:38:00Z</dcterms:created>
  <dcterms:modified xsi:type="dcterms:W3CDTF">2022-03-15T10:33:00Z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11731d6c69c842d3bef93ff10987e1f7</vt:lpwstr>
  </property>
</Properties>
</file>