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25F" w:rsidRDefault="0010325F" w:rsidP="00D60BC9">
      <w:pPr>
        <w:ind w:left="-501" w:right="-851"/>
        <w:rPr>
          <w:rtl/>
          <w:lang w:bidi="ar-JO"/>
        </w:rPr>
      </w:pPr>
    </w:p>
    <w:p w:rsidR="003F25B7" w:rsidRDefault="0034259A" w:rsidP="00D60BC9">
      <w:pPr>
        <w:ind w:left="-501" w:right="-851"/>
        <w:rPr>
          <w:lang w:bidi="ar-JO"/>
        </w:rPr>
      </w:pPr>
      <w:r>
        <w:rPr>
          <w:noProof/>
        </w:rPr>
        <w:pict>
          <v:shape id="إطار 2" o:spid="_x0000_s1026" style="position:absolute;left:0;text-align:left;margin-left:90pt;margin-top:24.4pt;width:480.75pt;height:267.75pt;z-index:251659264;visibility:visible;mso-height-relative:margin;v-text-anchor:middle" coordsize="6105525,3400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cMjgIAAFMFAAAOAAAAZHJzL2Uyb0RvYy54bWysVM1uEzEQviPxDpbvdH9I2hJ1U0WtipCq&#10;tqJFPTteu1nwH2Mnm/A+FWdOvEoeh7F3s4mg4oC42DOe/29mfHa+1oqsBPjGmooWRzklwnBbN+ap&#10;op8ert6cUuIDMzVT1oiKboSn59PXr85aNxGlXVhVCyDoxPhJ6yq6CMFNsszzhdDMH1knDAqlBc0C&#10;svCU1cBa9K5VVub5cdZaqB1YLrzH18tOSKfJv5SCh1spvQhEVRRzC+mEdM7jmU3P2OQJmFs0vE+D&#10;/UMWmjUGgw6uLllgZAnNH650w8F6K8MRtzqzUjZcpBqwmiL/rZr7BXMi1YLgeDfA5P+fW36zugPS&#10;1BUtKTFMY4u2z9uf2+/bH6SM6LTOT1Dp3t1Bz3kkY6lrCTreWARZJ0Q3A6JiHQjHx+MiH4/LMSUc&#10;ZW9HeT5CBv1ke3MHPrwXVpNIVFQCJpGgZKtrHxKmdZ8Zqz8XlEitsEUrpkhxcpw6iN56ZaR2/qKl&#10;MqTFyk7HJ13UWEyXfqLCRolO7aOQCAImXKbQafzEhQKCYSpafyn6pJVBzWgiG6UGo+IlIxV2Rr1u&#10;NBNpJAfD/CXDfbRBO0W0JgyGujEW/m4sO33E+qDWSIb1fN23cm7rDbYfbLcX3vGrBrtwzXy4Y4Ao&#10;48rgcodbPKSyiKXtKUoWFr699B71cT5RSkmLi1VR/3XJQFCiPhic3HfFaBQ3MTGj8UmJDBxK5ocS&#10;s9QXFluAfcfsEhn1g9q9SrD6Ef+AWYyKImY4xq4oD7BjLkK38PiLcDGbJTXcPsfCtbl3PDqPAMfB&#10;eVg/MnD9KAac4hu7W8J+xrrh3etGS2Nny2BlE6IwQtzh2jO4uWng+18mfg2HfNLa/4XTXwAAAP//&#10;AwBQSwMEFAAGAAgAAAAhABpBDUneAAAACwEAAA8AAABkcnMvZG93bnJldi54bWxMj8FOwzAQRO9I&#10;/IO1SNyoHZoiK8SpACk3LrRIcHTjbRyI12nsJuHvcU9wHO1o9r1yu7ieTTiGzpOCbCWAITXedNQq&#10;eN/XdxJYiJqM7j2hgh8MsK2ur0pdGD/TG0672LI0QqHQCmyMQ8F5aCw6HVZ+QEq3ox+djimOLTej&#10;ntO46/m9EA/c6Y7SB6sHfLHYfO/OTsFkP+v5uVu+Tt6ejiL7kPt1/arU7c3y9Ags4hL/ynDBT+hQ&#10;JaaDP5MJrE9ZiuQSFeQyKVwKWZ5tgB0UbGS+Bl6V/L9D9QsAAP//AwBQSwECLQAUAAYACAAAACEA&#10;toM4kv4AAADhAQAAEwAAAAAAAAAAAAAAAAAAAAAAW0NvbnRlbnRfVHlwZXNdLnhtbFBLAQItABQA&#10;BgAIAAAAIQA4/SH/1gAAAJQBAAALAAAAAAAAAAAAAAAAAC8BAABfcmVscy8ucmVsc1BLAQItABQA&#10;BgAIAAAAIQDeBLcMjgIAAFMFAAAOAAAAAAAAAAAAAAAAAC4CAABkcnMvZTJvRG9jLnhtbFBLAQIt&#10;ABQABgAIAAAAIQAaQQ1J3gAAAAsBAAAPAAAAAAAAAAAAAAAAAOgEAABkcnMvZG93bnJldi54bWxQ&#10;SwUGAAAAAAQABADzAAAA8wUAAAAA&#10;" adj="-11796480,,5400" path="m,l6105525,r,3400425l,3400425,,xm59847,59847r,3280731l6045678,3340578r,-3280731l59847,59847xe" fillcolor="white [3201]" strokecolor="black [3200]" strokeweight="2.25pt">
            <v:stroke joinstyle="miter"/>
            <v:formulas/>
            <v:path arrowok="t" o:connecttype="custom" o:connectlocs="0,0;6105525,0;6105525,3400425;0,3400425;0,0;59847,59847;59847,3340578;6045678,3340578;6045678,59847;59847,59847" o:connectangles="0,0,0,0,0,0,0,0,0,0" textboxrect="0,0,6105525,3400425"/>
            <v:textbox>
              <w:txbxContent>
                <w:p w:rsidR="00D60BC9" w:rsidRPr="00D60BC9" w:rsidRDefault="00DC270C" w:rsidP="00EF5EBE">
                  <w:pPr>
                    <w:bidi/>
                    <w:spacing w:line="360" w:lineRule="auto"/>
                    <w:jc w:val="center"/>
                    <w:rPr>
                      <w:rFonts w:ascii="Arabic Typesetting" w:hAnsi="Arabic Typesetting" w:cs="Arabic Typesetting"/>
                      <w:b/>
                      <w:bCs/>
                      <w:sz w:val="48"/>
                      <w:szCs w:val="48"/>
                      <w:rtl/>
                      <w:lang w:bidi="ar-JO"/>
                    </w:rPr>
                  </w:pPr>
                  <w:r>
                    <w:rPr>
                      <w:rFonts w:ascii="Arabic Typesetting" w:hAnsi="Arabic Typesetting" w:cs="Arabic Typesetting"/>
                      <w:b/>
                      <w:bCs/>
                      <w:sz w:val="48"/>
                      <w:szCs w:val="48"/>
                      <w:rtl/>
                      <w:lang w:bidi="ar-JO"/>
                    </w:rPr>
                    <w:t>الفصل الدراسي ا</w:t>
                  </w:r>
                  <w:r>
                    <w:rPr>
                      <w:rFonts w:ascii="Arabic Typesetting" w:hAnsi="Arabic Typesetting" w:cs="Arabic Typesetting" w:hint="cs"/>
                      <w:b/>
                      <w:bCs/>
                      <w:sz w:val="48"/>
                      <w:szCs w:val="48"/>
                      <w:rtl/>
                      <w:lang w:bidi="ar-JO"/>
                    </w:rPr>
                    <w:t>لثاني</w:t>
                  </w:r>
                  <w:r w:rsidR="00D60BC9" w:rsidRPr="00D60BC9">
                    <w:rPr>
                      <w:rFonts w:ascii="Arabic Typesetting" w:hAnsi="Arabic Typesetting" w:cs="Arabic Typesetting"/>
                      <w:b/>
                      <w:bCs/>
                      <w:sz w:val="48"/>
                      <w:szCs w:val="48"/>
                      <w:rtl/>
                      <w:lang w:bidi="ar-JO"/>
                    </w:rPr>
                    <w:t xml:space="preserve"> (</w:t>
                  </w:r>
                  <w:r w:rsidR="00B50976">
                    <w:rPr>
                      <w:rFonts w:ascii="Arabic Typesetting" w:hAnsi="Arabic Typesetting" w:cs="Arabic Typesetting" w:hint="cs"/>
                      <w:b/>
                      <w:bCs/>
                      <w:sz w:val="48"/>
                      <w:szCs w:val="48"/>
                      <w:rtl/>
                      <w:lang w:bidi="ar-JO"/>
                    </w:rPr>
                    <w:t xml:space="preserve"> </w:t>
                  </w:r>
                  <w:r w:rsidR="00EF5EBE">
                    <w:rPr>
                      <w:rFonts w:ascii="Arabic Typesetting" w:hAnsi="Arabic Typesetting" w:cs="Arabic Typesetting"/>
                      <w:b/>
                      <w:bCs/>
                      <w:sz w:val="48"/>
                      <w:szCs w:val="48"/>
                      <w:lang w:bidi="ar-JO"/>
                    </w:rPr>
                    <w:t>2021</w:t>
                  </w:r>
                  <w:r w:rsidR="00D60BC9" w:rsidRPr="00D60BC9">
                    <w:rPr>
                      <w:rFonts w:ascii="Arabic Typesetting" w:hAnsi="Arabic Typesetting" w:cs="Arabic Typesetting"/>
                      <w:b/>
                      <w:bCs/>
                      <w:sz w:val="48"/>
                      <w:szCs w:val="48"/>
                      <w:rtl/>
                      <w:lang w:bidi="ar-JO"/>
                    </w:rPr>
                    <w:t>-</w:t>
                  </w:r>
                  <w:r w:rsidR="00662068">
                    <w:rPr>
                      <w:rFonts w:ascii="Arabic Typesetting" w:hAnsi="Arabic Typesetting" w:cs="Arabic Typesetting" w:hint="cs"/>
                      <w:b/>
                      <w:bCs/>
                      <w:sz w:val="48"/>
                      <w:szCs w:val="48"/>
                      <w:rtl/>
                      <w:lang w:bidi="ar-JO"/>
                    </w:rPr>
                    <w:t xml:space="preserve"> </w:t>
                  </w:r>
                  <w:r w:rsidR="00EF5EBE">
                    <w:rPr>
                      <w:rFonts w:ascii="Arabic Typesetting" w:hAnsi="Arabic Typesetting" w:cs="Arabic Typesetting"/>
                      <w:b/>
                      <w:bCs/>
                      <w:sz w:val="48"/>
                      <w:szCs w:val="48"/>
                      <w:lang w:bidi="ar-JO"/>
                    </w:rPr>
                    <w:t>2022</w:t>
                  </w:r>
                  <w:r w:rsidR="00D60BC9" w:rsidRPr="00D60BC9">
                    <w:rPr>
                      <w:rFonts w:ascii="Arabic Typesetting" w:hAnsi="Arabic Typesetting" w:cs="Arabic Typesetting"/>
                      <w:b/>
                      <w:bCs/>
                      <w:sz w:val="48"/>
                      <w:szCs w:val="48"/>
                      <w:rtl/>
                      <w:lang w:bidi="ar-JO"/>
                    </w:rPr>
                    <w:t>)</w:t>
                  </w:r>
                </w:p>
                <w:p w:rsidR="00D60BC9" w:rsidRPr="00D60BC9" w:rsidRDefault="00D60BC9" w:rsidP="00DC270C">
                  <w:pPr>
                    <w:bidi/>
                    <w:spacing w:line="360" w:lineRule="auto"/>
                    <w:jc w:val="center"/>
                    <w:rPr>
                      <w:rFonts w:ascii="Arabic Typesetting" w:hAnsi="Arabic Typesetting" w:cs="Arabic Typesetting"/>
                      <w:b/>
                      <w:bCs/>
                      <w:sz w:val="48"/>
                      <w:szCs w:val="48"/>
                      <w:rtl/>
                      <w:lang w:bidi="ar-JO"/>
                    </w:rPr>
                  </w:pPr>
                  <w:r w:rsidRPr="00D60BC9">
                    <w:rPr>
                      <w:rFonts w:ascii="Arabic Typesetting" w:hAnsi="Arabic Typesetting" w:cs="Arabic Typesetting"/>
                      <w:b/>
                      <w:bCs/>
                      <w:sz w:val="48"/>
                      <w:szCs w:val="48"/>
                      <w:rtl/>
                      <w:lang w:bidi="ar-JO"/>
                    </w:rPr>
                    <w:t xml:space="preserve">الصف: </w:t>
                  </w:r>
                  <w:r w:rsidR="00DC270C">
                    <w:rPr>
                      <w:rFonts w:ascii="Arabic Typesetting" w:hAnsi="Arabic Typesetting" w:cs="Arabic Typesetting" w:hint="cs"/>
                      <w:b/>
                      <w:bCs/>
                      <w:sz w:val="48"/>
                      <w:szCs w:val="48"/>
                      <w:rtl/>
                      <w:lang w:bidi="ar-JO"/>
                    </w:rPr>
                    <w:t xml:space="preserve">الثاني </w:t>
                  </w:r>
                </w:p>
                <w:p w:rsidR="00D60BC9" w:rsidRDefault="00D60BC9" w:rsidP="00D60BC9">
                  <w:pPr>
                    <w:bidi/>
                    <w:spacing w:line="360" w:lineRule="auto"/>
                    <w:jc w:val="center"/>
                    <w:rPr>
                      <w:rFonts w:ascii="Arabic Typesetting" w:hAnsi="Arabic Typesetting" w:cs="Arabic Typesetting"/>
                      <w:b/>
                      <w:bCs/>
                      <w:sz w:val="48"/>
                      <w:szCs w:val="48"/>
                      <w:rtl/>
                      <w:lang w:bidi="ar-JO"/>
                    </w:rPr>
                  </w:pPr>
                  <w:r w:rsidRPr="00D60BC9">
                    <w:rPr>
                      <w:rFonts w:ascii="Arabic Typesetting" w:hAnsi="Arabic Typesetting" w:cs="Arabic Typesetting"/>
                      <w:b/>
                      <w:bCs/>
                      <w:sz w:val="48"/>
                      <w:szCs w:val="48"/>
                      <w:rtl/>
                      <w:lang w:bidi="ar-JO"/>
                    </w:rPr>
                    <w:t xml:space="preserve">المبحث: </w:t>
                  </w:r>
                  <w:r w:rsidR="00DC270C">
                    <w:rPr>
                      <w:rFonts w:ascii="Arabic Typesetting" w:hAnsi="Arabic Typesetting" w:cs="Arabic Typesetting" w:hint="cs"/>
                      <w:b/>
                      <w:bCs/>
                      <w:sz w:val="48"/>
                      <w:szCs w:val="48"/>
                      <w:rtl/>
                      <w:lang w:bidi="ar-JO"/>
                    </w:rPr>
                    <w:t>اجتماعيات</w:t>
                  </w:r>
                </w:p>
                <w:p w:rsidR="006A2DDA" w:rsidRPr="00D60BC9" w:rsidRDefault="006A2DDA" w:rsidP="006A2DDA">
                  <w:pPr>
                    <w:bidi/>
                    <w:spacing w:line="360" w:lineRule="auto"/>
                    <w:jc w:val="center"/>
                    <w:rPr>
                      <w:rFonts w:ascii="Arabic Typesetting" w:hAnsi="Arabic Typesetting" w:cs="Arabic Typesetting" w:hint="cs"/>
                      <w:b/>
                      <w:bCs/>
                      <w:sz w:val="48"/>
                      <w:szCs w:val="48"/>
                      <w:rtl/>
                      <w:lang w:bidi="ar-JO"/>
                    </w:rPr>
                  </w:pPr>
                  <w:r>
                    <w:rPr>
                      <w:rFonts w:ascii="Arabic Typesetting" w:hAnsi="Arabic Typesetting" w:cs="Arabic Typesetting" w:hint="cs"/>
                      <w:b/>
                      <w:bCs/>
                      <w:sz w:val="48"/>
                      <w:szCs w:val="48"/>
                      <w:rtl/>
                      <w:lang w:bidi="ar-JO"/>
                    </w:rPr>
                    <w:t xml:space="preserve">إعداد المعلمة : ياسمين محمد </w:t>
                  </w:r>
                </w:p>
                <w:p w:rsidR="00D60BC9" w:rsidRDefault="00D60BC9" w:rsidP="00D60BC9">
                  <w:pPr>
                    <w:rPr>
                      <w:lang w:bidi="ar-JO"/>
                    </w:rPr>
                  </w:pPr>
                </w:p>
              </w:txbxContent>
            </v:textbox>
          </v:shape>
        </w:pict>
      </w:r>
    </w:p>
    <w:p w:rsidR="003F25B7" w:rsidRPr="003F25B7" w:rsidRDefault="003F25B7" w:rsidP="003F25B7">
      <w:pPr>
        <w:rPr>
          <w:lang w:bidi="ar-JO"/>
        </w:rPr>
      </w:pPr>
    </w:p>
    <w:p w:rsidR="003F25B7" w:rsidRPr="003F25B7" w:rsidRDefault="003F25B7" w:rsidP="003F25B7">
      <w:pPr>
        <w:rPr>
          <w:lang w:bidi="ar-JO"/>
        </w:rPr>
      </w:pPr>
    </w:p>
    <w:p w:rsidR="003F25B7" w:rsidRPr="003F25B7" w:rsidRDefault="003F25B7" w:rsidP="003F25B7">
      <w:pPr>
        <w:rPr>
          <w:lang w:bidi="ar-JO"/>
        </w:rPr>
      </w:pPr>
    </w:p>
    <w:p w:rsidR="003F25B7" w:rsidRPr="003F25B7" w:rsidRDefault="003F25B7" w:rsidP="003F25B7">
      <w:pPr>
        <w:rPr>
          <w:lang w:bidi="ar-JO"/>
        </w:rPr>
      </w:pPr>
    </w:p>
    <w:p w:rsidR="003F25B7" w:rsidRPr="003F25B7" w:rsidRDefault="003F25B7" w:rsidP="003F25B7">
      <w:pPr>
        <w:rPr>
          <w:lang w:bidi="ar-JO"/>
        </w:rPr>
      </w:pPr>
    </w:p>
    <w:p w:rsidR="003F25B7" w:rsidRPr="003F25B7" w:rsidRDefault="003F25B7" w:rsidP="003F25B7">
      <w:pPr>
        <w:rPr>
          <w:lang w:bidi="ar-JO"/>
        </w:rPr>
      </w:pPr>
    </w:p>
    <w:p w:rsidR="003F25B7" w:rsidRPr="003F25B7" w:rsidRDefault="003F25B7" w:rsidP="003F25B7">
      <w:pPr>
        <w:rPr>
          <w:lang w:bidi="ar-JO"/>
        </w:rPr>
      </w:pPr>
    </w:p>
    <w:p w:rsidR="003F25B7" w:rsidRPr="003F25B7" w:rsidRDefault="003F25B7" w:rsidP="003F25B7">
      <w:pPr>
        <w:rPr>
          <w:lang w:bidi="ar-JO"/>
        </w:rPr>
      </w:pPr>
    </w:p>
    <w:p w:rsidR="003F25B7" w:rsidRPr="003F25B7" w:rsidRDefault="003F25B7" w:rsidP="003F25B7">
      <w:pPr>
        <w:rPr>
          <w:lang w:bidi="ar-JO"/>
        </w:rPr>
      </w:pPr>
    </w:p>
    <w:p w:rsidR="003F25B7" w:rsidRPr="003F25B7" w:rsidRDefault="003F25B7" w:rsidP="003F25B7">
      <w:pPr>
        <w:rPr>
          <w:lang w:bidi="ar-JO"/>
        </w:rPr>
      </w:pPr>
    </w:p>
    <w:p w:rsidR="003F25B7" w:rsidRPr="003F25B7" w:rsidRDefault="003F25B7" w:rsidP="003F25B7">
      <w:pPr>
        <w:rPr>
          <w:lang w:bidi="ar-JO"/>
        </w:rPr>
      </w:pPr>
    </w:p>
    <w:p w:rsidR="003F25B7" w:rsidRDefault="003F25B7" w:rsidP="003F25B7">
      <w:pPr>
        <w:rPr>
          <w:lang w:bidi="ar-JO"/>
        </w:rPr>
      </w:pPr>
    </w:p>
    <w:p w:rsidR="00D60BC9" w:rsidRDefault="003F25B7" w:rsidP="003F25B7">
      <w:pPr>
        <w:tabs>
          <w:tab w:val="left" w:pos="3210"/>
        </w:tabs>
        <w:rPr>
          <w:lang w:bidi="ar-JO"/>
        </w:rPr>
      </w:pPr>
      <w:r>
        <w:rPr>
          <w:lang w:bidi="ar-JO"/>
        </w:rPr>
        <w:tab/>
      </w:r>
      <w:r>
        <w:rPr>
          <w:lang w:bidi="ar-JO"/>
        </w:rPr>
        <w:br/>
      </w:r>
    </w:p>
    <w:tbl>
      <w:tblPr>
        <w:bidiVisual/>
        <w:tblW w:w="1394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AD6EC8" w:rsidRPr="005264BD" w:rsidTr="00AD6EC8">
        <w:tc>
          <w:tcPr>
            <w:tcW w:w="13948" w:type="dxa"/>
            <w:tcBorders>
              <w:top w:val="nil"/>
              <w:left w:val="nil"/>
              <w:bottom w:val="nil"/>
              <w:right w:val="nil"/>
            </w:tcBorders>
            <w:vAlign w:val="center"/>
          </w:tcPr>
          <w:p w:rsidR="00AD6EC8" w:rsidRPr="005264BD" w:rsidRDefault="00AD6EC8" w:rsidP="00EF5EBE">
            <w:pPr>
              <w:tabs>
                <w:tab w:val="left" w:pos="4786"/>
              </w:tabs>
              <w:jc w:val="center"/>
              <w:rPr>
                <w:rFonts w:ascii="Times New Roman" w:hAnsi="Times New Roman" w:cs="Times New Roman"/>
                <w:b/>
                <w:bCs/>
                <w:lang w:bidi="ar-JO"/>
              </w:rPr>
            </w:pPr>
            <w:r w:rsidRPr="005264BD">
              <w:rPr>
                <w:rFonts w:ascii="Times New Roman" w:hAnsi="Times New Roman" w:cs="Times New Roman"/>
                <w:b/>
                <w:bCs/>
                <w:rtl/>
                <w:lang w:bidi="ar-JO"/>
              </w:rPr>
              <w:lastRenderedPageBreak/>
              <w:t xml:space="preserve">الصف : </w:t>
            </w:r>
            <w:r w:rsidR="00DC270C">
              <w:rPr>
                <w:rFonts w:ascii="Times New Roman" w:hAnsi="Times New Roman" w:cs="Times New Roman" w:hint="cs"/>
                <w:b/>
                <w:bCs/>
                <w:rtl/>
                <w:lang w:bidi="ar-JO"/>
              </w:rPr>
              <w:t>الثاني</w:t>
            </w:r>
            <w:r>
              <w:rPr>
                <w:rFonts w:ascii="Times New Roman" w:hAnsi="Times New Roman" w:cs="Times New Roman" w:hint="cs"/>
                <w:b/>
                <w:bCs/>
                <w:rtl/>
                <w:lang w:bidi="ar-JO"/>
              </w:rPr>
              <w:t xml:space="preserve">                                                         </w:t>
            </w:r>
            <w:r w:rsidRPr="005264BD">
              <w:rPr>
                <w:rFonts w:ascii="Times New Roman" w:hAnsi="Times New Roman" w:cs="Times New Roman"/>
                <w:b/>
                <w:bCs/>
                <w:rtl/>
                <w:lang w:bidi="ar-JO"/>
              </w:rPr>
              <w:t>عنوان الوحدة :</w:t>
            </w:r>
            <w:r>
              <w:rPr>
                <w:rFonts w:ascii="Times New Roman" w:hAnsi="Times New Roman" w:cs="Times New Roman" w:hint="cs"/>
                <w:b/>
                <w:bCs/>
                <w:rtl/>
                <w:lang w:bidi="ar-JO"/>
              </w:rPr>
              <w:t xml:space="preserve"> </w:t>
            </w:r>
            <w:r w:rsidR="00DC270C">
              <w:rPr>
                <w:rFonts w:ascii="Times New Roman" w:hAnsi="Times New Roman" w:cs="Times New Roman" w:hint="cs"/>
                <w:b/>
                <w:bCs/>
                <w:rtl/>
                <w:lang w:bidi="ar-JO"/>
              </w:rPr>
              <w:t>سواعد المجتمع</w:t>
            </w:r>
            <w:r>
              <w:rPr>
                <w:rFonts w:ascii="Times New Roman" w:hAnsi="Times New Roman" w:cs="Times New Roman" w:hint="cs"/>
                <w:b/>
                <w:bCs/>
                <w:rtl/>
                <w:lang w:bidi="ar-JO"/>
              </w:rPr>
              <w:t xml:space="preserve">                                            </w:t>
            </w:r>
            <w:r w:rsidRPr="005264BD">
              <w:rPr>
                <w:rFonts w:ascii="Times New Roman" w:hAnsi="Times New Roman" w:cs="Times New Roman"/>
                <w:b/>
                <w:bCs/>
                <w:rtl/>
                <w:lang w:bidi="ar-JO"/>
              </w:rPr>
              <w:t xml:space="preserve">            </w:t>
            </w:r>
            <w:r w:rsidR="00DC270C">
              <w:rPr>
                <w:rFonts w:ascii="Times New Roman" w:hAnsi="Times New Roman" w:cs="Times New Roman"/>
                <w:b/>
                <w:bCs/>
                <w:rtl/>
                <w:lang w:bidi="ar-JO"/>
              </w:rPr>
              <w:t xml:space="preserve">             الفصل الدراسي ال</w:t>
            </w:r>
            <w:r w:rsidR="00DC270C">
              <w:rPr>
                <w:rFonts w:ascii="Times New Roman" w:hAnsi="Times New Roman" w:cs="Times New Roman" w:hint="cs"/>
                <w:b/>
                <w:bCs/>
                <w:rtl/>
                <w:lang w:bidi="ar-JO"/>
              </w:rPr>
              <w:t>ثاني</w:t>
            </w:r>
            <w:r w:rsidRPr="005264BD">
              <w:rPr>
                <w:rFonts w:ascii="Times New Roman" w:hAnsi="Times New Roman" w:cs="Times New Roman"/>
                <w:b/>
                <w:bCs/>
                <w:rtl/>
                <w:lang w:bidi="ar-JO"/>
              </w:rPr>
              <w:t xml:space="preserve"> </w:t>
            </w:r>
            <w:r w:rsidR="00EF5EBE">
              <w:rPr>
                <w:rFonts w:ascii="Times New Roman" w:hAnsi="Times New Roman" w:cs="Times New Roman" w:hint="cs"/>
                <w:b/>
                <w:bCs/>
                <w:rtl/>
                <w:lang w:bidi="ar-JO"/>
              </w:rPr>
              <w:t>2021</w:t>
            </w:r>
            <w:r>
              <w:rPr>
                <w:rFonts w:ascii="Times New Roman" w:hAnsi="Times New Roman" w:cs="Times New Roman"/>
                <w:b/>
                <w:bCs/>
                <w:rtl/>
                <w:lang w:bidi="ar-JO"/>
              </w:rPr>
              <w:t>-</w:t>
            </w:r>
            <w:r>
              <w:rPr>
                <w:rFonts w:ascii="Times New Roman" w:hAnsi="Times New Roman" w:cs="Times New Roman" w:hint="cs"/>
                <w:b/>
                <w:bCs/>
                <w:rtl/>
                <w:lang w:bidi="ar-JO"/>
              </w:rPr>
              <w:t xml:space="preserve"> </w:t>
            </w:r>
            <w:r w:rsidR="00151B9E">
              <w:rPr>
                <w:rFonts w:ascii="Times New Roman" w:hAnsi="Times New Roman" w:cs="Times New Roman" w:hint="cs"/>
                <w:b/>
                <w:bCs/>
                <w:rtl/>
                <w:lang w:bidi="ar-JO"/>
              </w:rPr>
              <w:t>20</w:t>
            </w:r>
            <w:r w:rsidR="00EF5EBE">
              <w:rPr>
                <w:rFonts w:ascii="Times New Roman" w:hAnsi="Times New Roman" w:cs="Times New Roman" w:hint="cs"/>
                <w:b/>
                <w:bCs/>
                <w:rtl/>
                <w:lang w:bidi="ar-JO"/>
              </w:rPr>
              <w:t>22</w:t>
            </w:r>
          </w:p>
        </w:tc>
      </w:tr>
      <w:tr w:rsidR="00AD6EC8" w:rsidRPr="005264BD" w:rsidTr="00AD6EC8">
        <w:tc>
          <w:tcPr>
            <w:tcW w:w="13948" w:type="dxa"/>
            <w:tcBorders>
              <w:top w:val="nil"/>
              <w:left w:val="nil"/>
              <w:bottom w:val="nil"/>
              <w:right w:val="nil"/>
            </w:tcBorders>
            <w:vAlign w:val="center"/>
          </w:tcPr>
          <w:p w:rsidR="00AD6EC8" w:rsidRPr="005264BD" w:rsidRDefault="00AD6EC8" w:rsidP="00DC270C">
            <w:pPr>
              <w:tabs>
                <w:tab w:val="left" w:pos="4786"/>
              </w:tabs>
              <w:rPr>
                <w:rFonts w:ascii="Times New Roman" w:hAnsi="Times New Roman" w:cs="Times New Roman"/>
                <w:b/>
                <w:bCs/>
                <w:rtl/>
                <w:lang w:bidi="ar-JO"/>
              </w:rPr>
            </w:pPr>
            <w:r>
              <w:rPr>
                <w:rFonts w:ascii="Times New Roman" w:hAnsi="Times New Roman" w:cs="Times New Roman"/>
                <w:b/>
                <w:bCs/>
                <w:lang w:bidi="ar-JO"/>
              </w:rPr>
              <w:t xml:space="preserve">      </w:t>
            </w:r>
            <w:r>
              <w:rPr>
                <w:rFonts w:ascii="Times New Roman" w:hAnsi="Times New Roman" w:cs="Times New Roman" w:hint="cs"/>
                <w:b/>
                <w:bCs/>
                <w:rtl/>
                <w:lang w:bidi="ar-JO"/>
              </w:rPr>
              <w:t xml:space="preserve">              </w:t>
            </w:r>
          </w:p>
        </w:tc>
      </w:tr>
    </w:tbl>
    <w:tbl>
      <w:tblPr>
        <w:tblpPr w:leftFromText="180" w:rightFromText="180" w:vertAnchor="page" w:horzAnchor="margin" w:tblpY="2446"/>
        <w:bidiVisual/>
        <w:tblW w:w="14317"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Look w:val="04A0" w:firstRow="1" w:lastRow="0" w:firstColumn="1" w:lastColumn="0" w:noHBand="0" w:noVBand="1"/>
      </w:tblPr>
      <w:tblGrid>
        <w:gridCol w:w="1276"/>
        <w:gridCol w:w="1984"/>
        <w:gridCol w:w="6379"/>
        <w:gridCol w:w="2835"/>
        <w:gridCol w:w="1843"/>
      </w:tblGrid>
      <w:tr w:rsidR="00DC270C" w:rsidRPr="00AA23A4" w:rsidTr="00DC270C">
        <w:trPr>
          <w:cantSplit/>
          <w:trHeight w:val="351"/>
        </w:trPr>
        <w:tc>
          <w:tcPr>
            <w:tcW w:w="1276" w:type="dxa"/>
            <w:shd w:val="clear" w:color="auto" w:fill="D9D9D9"/>
          </w:tcPr>
          <w:p w:rsidR="00DC270C" w:rsidRPr="005264BD" w:rsidRDefault="00DC270C" w:rsidP="00AD6EC8">
            <w:pPr>
              <w:tabs>
                <w:tab w:val="left" w:pos="4786"/>
              </w:tabs>
              <w:jc w:val="center"/>
              <w:rPr>
                <w:rFonts w:ascii="Times New Roman" w:hAnsi="Times New Roman" w:cs="Times New Roman"/>
                <w:b/>
                <w:bCs/>
                <w:sz w:val="28"/>
                <w:szCs w:val="28"/>
                <w:rtl/>
                <w:lang w:bidi="ar-JO"/>
              </w:rPr>
            </w:pPr>
          </w:p>
        </w:tc>
        <w:tc>
          <w:tcPr>
            <w:tcW w:w="1984" w:type="dxa"/>
            <w:shd w:val="clear" w:color="auto" w:fill="D9D9D9"/>
          </w:tcPr>
          <w:p w:rsidR="00DC270C" w:rsidRPr="005264BD" w:rsidRDefault="00DC270C" w:rsidP="00AD6EC8">
            <w:pPr>
              <w:tabs>
                <w:tab w:val="left" w:pos="4786"/>
              </w:tabs>
              <w:spacing w:after="0" w:line="240" w:lineRule="auto"/>
              <w:jc w:val="center"/>
              <w:rPr>
                <w:rFonts w:ascii="Times New Roman" w:hAnsi="Times New Roman" w:cs="Times New Roman"/>
                <w:b/>
                <w:bCs/>
                <w:sz w:val="28"/>
                <w:szCs w:val="28"/>
                <w:rtl/>
                <w:lang w:bidi="ar-JO"/>
              </w:rPr>
            </w:pPr>
            <w:r w:rsidRPr="005264BD">
              <w:rPr>
                <w:rFonts w:ascii="Times New Roman" w:hAnsi="Times New Roman" w:cs="Times New Roman"/>
                <w:b/>
                <w:bCs/>
                <w:sz w:val="28"/>
                <w:szCs w:val="28"/>
                <w:rtl/>
                <w:lang w:bidi="ar-JO"/>
              </w:rPr>
              <w:t>المفردات</w:t>
            </w:r>
          </w:p>
        </w:tc>
        <w:tc>
          <w:tcPr>
            <w:tcW w:w="6379" w:type="dxa"/>
            <w:shd w:val="clear" w:color="auto" w:fill="D9D9D9"/>
          </w:tcPr>
          <w:p w:rsidR="00DC270C" w:rsidRPr="005264BD" w:rsidRDefault="00DC270C" w:rsidP="00AD6EC8">
            <w:pPr>
              <w:tabs>
                <w:tab w:val="left" w:pos="4786"/>
              </w:tabs>
              <w:spacing w:line="240" w:lineRule="auto"/>
              <w:jc w:val="center"/>
              <w:rPr>
                <w:rFonts w:ascii="Times New Roman" w:hAnsi="Times New Roman" w:cs="Times New Roman"/>
                <w:b/>
                <w:bCs/>
                <w:sz w:val="28"/>
                <w:szCs w:val="28"/>
                <w:lang w:bidi="ar-JO"/>
              </w:rPr>
            </w:pPr>
            <w:r w:rsidRPr="005264BD">
              <w:rPr>
                <w:rFonts w:ascii="Times New Roman" w:hAnsi="Times New Roman" w:cs="Times New Roman"/>
                <w:b/>
                <w:bCs/>
                <w:sz w:val="28"/>
                <w:szCs w:val="28"/>
                <w:rtl/>
                <w:lang w:bidi="ar-JO"/>
              </w:rPr>
              <w:t>المفاهيم والمصطلحات</w:t>
            </w:r>
          </w:p>
        </w:tc>
        <w:tc>
          <w:tcPr>
            <w:tcW w:w="2835" w:type="dxa"/>
            <w:shd w:val="clear" w:color="auto" w:fill="D9D9D9"/>
          </w:tcPr>
          <w:p w:rsidR="00DC270C" w:rsidRPr="005264BD" w:rsidRDefault="00DC270C" w:rsidP="00AD6EC8">
            <w:pPr>
              <w:tabs>
                <w:tab w:val="left" w:pos="4786"/>
              </w:tabs>
              <w:jc w:val="center"/>
              <w:rPr>
                <w:rFonts w:ascii="Times New Roman" w:hAnsi="Times New Roman" w:cs="Times New Roman"/>
                <w:b/>
                <w:bCs/>
                <w:sz w:val="28"/>
                <w:szCs w:val="28"/>
                <w:rtl/>
                <w:lang w:bidi="ar-JO"/>
              </w:rPr>
            </w:pPr>
            <w:r>
              <w:rPr>
                <w:rFonts w:ascii="Times New Roman" w:hAnsi="Times New Roman" w:cs="Times New Roman" w:hint="cs"/>
                <w:b/>
                <w:bCs/>
                <w:sz w:val="28"/>
                <w:szCs w:val="28"/>
                <w:rtl/>
                <w:lang w:bidi="ar-JO"/>
              </w:rPr>
              <w:t>القيم والاتجاهات</w:t>
            </w:r>
          </w:p>
        </w:tc>
        <w:tc>
          <w:tcPr>
            <w:tcW w:w="1843" w:type="dxa"/>
            <w:shd w:val="clear" w:color="auto" w:fill="D9D9D9"/>
          </w:tcPr>
          <w:p w:rsidR="00DC270C" w:rsidRPr="005264BD" w:rsidRDefault="00DC270C" w:rsidP="00AD6EC8">
            <w:pPr>
              <w:tabs>
                <w:tab w:val="left" w:pos="4786"/>
              </w:tabs>
              <w:jc w:val="center"/>
              <w:rPr>
                <w:rFonts w:ascii="Times New Roman" w:hAnsi="Times New Roman" w:cs="Times New Roman"/>
                <w:b/>
                <w:bCs/>
                <w:sz w:val="28"/>
                <w:szCs w:val="28"/>
                <w:rtl/>
                <w:lang w:bidi="ar-JO"/>
              </w:rPr>
            </w:pPr>
            <w:r w:rsidRPr="005264BD">
              <w:rPr>
                <w:rFonts w:ascii="Times New Roman" w:hAnsi="Times New Roman" w:cs="Times New Roman"/>
                <w:b/>
                <w:bCs/>
                <w:sz w:val="28"/>
                <w:szCs w:val="28"/>
                <w:rtl/>
                <w:lang w:bidi="ar-JO"/>
              </w:rPr>
              <w:t>المهارات</w:t>
            </w:r>
          </w:p>
        </w:tc>
      </w:tr>
      <w:tr w:rsidR="00DC270C" w:rsidRPr="00AA23A4" w:rsidTr="00DC270C">
        <w:trPr>
          <w:cantSplit/>
          <w:trHeight w:val="5237"/>
        </w:trPr>
        <w:tc>
          <w:tcPr>
            <w:tcW w:w="1276" w:type="dxa"/>
            <w:shd w:val="clear" w:color="auto" w:fill="D9D9D9"/>
            <w:textDirection w:val="btLr"/>
            <w:vAlign w:val="center"/>
          </w:tcPr>
          <w:p w:rsidR="00DC270C" w:rsidRPr="005264BD" w:rsidRDefault="00DC270C" w:rsidP="00AD6EC8">
            <w:pPr>
              <w:tabs>
                <w:tab w:val="left" w:pos="4786"/>
              </w:tabs>
              <w:bidi/>
              <w:ind w:left="113" w:right="113"/>
              <w:jc w:val="center"/>
              <w:rPr>
                <w:rFonts w:ascii="Times New Roman" w:hAnsi="Times New Roman" w:cs="Times New Roman"/>
                <w:b/>
                <w:bCs/>
                <w:sz w:val="28"/>
                <w:szCs w:val="28"/>
                <w:rtl/>
                <w:lang w:bidi="ar-JO"/>
              </w:rPr>
            </w:pPr>
            <w:r>
              <w:rPr>
                <w:rFonts w:ascii="Times New Roman" w:hAnsi="Times New Roman" w:cs="Times New Roman" w:hint="cs"/>
                <w:b/>
                <w:bCs/>
                <w:sz w:val="28"/>
                <w:szCs w:val="28"/>
                <w:rtl/>
                <w:lang w:bidi="ar-JO"/>
              </w:rPr>
              <w:t>ا</w:t>
            </w:r>
            <w:r w:rsidRPr="005264BD">
              <w:rPr>
                <w:rFonts w:ascii="Times New Roman" w:hAnsi="Times New Roman" w:cs="Times New Roman"/>
                <w:b/>
                <w:bCs/>
                <w:sz w:val="28"/>
                <w:szCs w:val="28"/>
                <w:rtl/>
                <w:lang w:bidi="ar-JO"/>
              </w:rPr>
              <w:t>ل</w:t>
            </w:r>
            <w:r>
              <w:rPr>
                <w:rFonts w:ascii="Times New Roman" w:hAnsi="Times New Roman" w:cs="Times New Roman" w:hint="cs"/>
                <w:b/>
                <w:bCs/>
                <w:sz w:val="28"/>
                <w:szCs w:val="28"/>
                <w:rtl/>
                <w:lang w:bidi="ar-JO"/>
              </w:rPr>
              <w:t>ـــــــ</w:t>
            </w:r>
            <w:r w:rsidRPr="005264BD">
              <w:rPr>
                <w:rFonts w:ascii="Times New Roman" w:hAnsi="Times New Roman" w:cs="Times New Roman"/>
                <w:b/>
                <w:bCs/>
                <w:sz w:val="28"/>
                <w:szCs w:val="28"/>
                <w:rtl/>
                <w:lang w:bidi="ar-JO"/>
              </w:rPr>
              <w:t>وح</w:t>
            </w:r>
            <w:r>
              <w:rPr>
                <w:rFonts w:ascii="Times New Roman" w:hAnsi="Times New Roman" w:cs="Times New Roman" w:hint="cs"/>
                <w:b/>
                <w:bCs/>
                <w:sz w:val="28"/>
                <w:szCs w:val="28"/>
                <w:rtl/>
                <w:lang w:bidi="ar-JO"/>
              </w:rPr>
              <w:t>ــــــ</w:t>
            </w:r>
            <w:r w:rsidRPr="005264BD">
              <w:rPr>
                <w:rFonts w:ascii="Times New Roman" w:hAnsi="Times New Roman" w:cs="Times New Roman"/>
                <w:b/>
                <w:bCs/>
                <w:sz w:val="28"/>
                <w:szCs w:val="28"/>
                <w:rtl/>
                <w:lang w:bidi="ar-JO"/>
              </w:rPr>
              <w:t>دة الأول</w:t>
            </w:r>
            <w:r>
              <w:rPr>
                <w:rFonts w:ascii="Times New Roman" w:hAnsi="Times New Roman" w:cs="Times New Roman" w:hint="cs"/>
                <w:b/>
                <w:bCs/>
                <w:sz w:val="28"/>
                <w:szCs w:val="28"/>
                <w:rtl/>
                <w:lang w:bidi="ar-JO"/>
              </w:rPr>
              <w:t>ــــــ</w:t>
            </w:r>
            <w:r w:rsidRPr="005264BD">
              <w:rPr>
                <w:rFonts w:ascii="Times New Roman" w:hAnsi="Times New Roman" w:cs="Times New Roman"/>
                <w:b/>
                <w:bCs/>
                <w:sz w:val="28"/>
                <w:szCs w:val="28"/>
                <w:rtl/>
                <w:lang w:bidi="ar-JO"/>
              </w:rPr>
              <w:t>ى</w:t>
            </w:r>
          </w:p>
        </w:tc>
        <w:tc>
          <w:tcPr>
            <w:tcW w:w="1984" w:type="dxa"/>
          </w:tcPr>
          <w:p w:rsidR="00DC270C" w:rsidRDefault="00DC270C" w:rsidP="00DC270C">
            <w:pPr>
              <w:spacing w:line="240" w:lineRule="auto"/>
              <w:jc w:val="center"/>
              <w:rPr>
                <w:b/>
                <w:bCs/>
                <w:rtl/>
                <w:lang w:bidi="ar-JO"/>
              </w:rPr>
            </w:pPr>
            <w:r>
              <w:rPr>
                <w:rFonts w:hint="cs"/>
                <w:b/>
                <w:bCs/>
                <w:rtl/>
                <w:lang w:bidi="ar-JO"/>
              </w:rPr>
              <w:t>شرطي سير</w:t>
            </w:r>
          </w:p>
          <w:p w:rsidR="00DC270C" w:rsidRDefault="00DC270C" w:rsidP="00DC270C">
            <w:pPr>
              <w:spacing w:line="240" w:lineRule="auto"/>
              <w:jc w:val="center"/>
              <w:rPr>
                <w:b/>
                <w:bCs/>
                <w:rtl/>
                <w:lang w:bidi="ar-JO"/>
              </w:rPr>
            </w:pPr>
            <w:r>
              <w:rPr>
                <w:rFonts w:hint="cs"/>
                <w:b/>
                <w:bCs/>
                <w:rtl/>
                <w:lang w:bidi="ar-JO"/>
              </w:rPr>
              <w:t>سيلرة نجدة</w:t>
            </w:r>
          </w:p>
          <w:p w:rsidR="00DC270C" w:rsidRDefault="00DC270C" w:rsidP="00DC270C">
            <w:pPr>
              <w:spacing w:line="240" w:lineRule="auto"/>
              <w:jc w:val="center"/>
              <w:rPr>
                <w:b/>
                <w:bCs/>
                <w:rtl/>
                <w:lang w:bidi="ar-JO"/>
              </w:rPr>
            </w:pPr>
            <w:r>
              <w:rPr>
                <w:rFonts w:hint="cs"/>
                <w:b/>
                <w:bCs/>
                <w:rtl/>
                <w:lang w:bidi="ar-JO"/>
              </w:rPr>
              <w:t>دورية خارجية</w:t>
            </w:r>
          </w:p>
          <w:p w:rsidR="00DC270C" w:rsidRDefault="00DC270C" w:rsidP="00DC270C">
            <w:pPr>
              <w:spacing w:line="240" w:lineRule="auto"/>
              <w:jc w:val="center"/>
              <w:rPr>
                <w:b/>
                <w:bCs/>
                <w:rtl/>
                <w:lang w:bidi="ar-JO"/>
              </w:rPr>
            </w:pPr>
            <w:r>
              <w:rPr>
                <w:rFonts w:hint="cs"/>
                <w:b/>
                <w:bCs/>
                <w:rtl/>
                <w:lang w:bidi="ar-JO"/>
              </w:rPr>
              <w:t>الدفاع المدني</w:t>
            </w:r>
          </w:p>
          <w:p w:rsidR="00DC270C" w:rsidRDefault="00DC270C" w:rsidP="00DC270C">
            <w:pPr>
              <w:spacing w:line="240" w:lineRule="auto"/>
              <w:jc w:val="center"/>
              <w:rPr>
                <w:b/>
                <w:bCs/>
                <w:rtl/>
                <w:lang w:bidi="ar-JO"/>
              </w:rPr>
            </w:pPr>
            <w:r>
              <w:rPr>
                <w:rFonts w:hint="cs"/>
                <w:b/>
                <w:bCs/>
                <w:rtl/>
                <w:lang w:bidi="ar-JO"/>
              </w:rPr>
              <w:t>الاحترام</w:t>
            </w:r>
          </w:p>
          <w:p w:rsidR="00DC270C" w:rsidRPr="007043F9" w:rsidRDefault="00DC270C" w:rsidP="00DC270C">
            <w:pPr>
              <w:spacing w:line="240" w:lineRule="auto"/>
              <w:rPr>
                <w:b/>
                <w:bCs/>
                <w:rtl/>
                <w:lang w:bidi="ar-JO"/>
              </w:rPr>
            </w:pPr>
          </w:p>
        </w:tc>
        <w:tc>
          <w:tcPr>
            <w:tcW w:w="6379" w:type="dxa"/>
          </w:tcPr>
          <w:p w:rsidR="00DC270C" w:rsidRDefault="00DC270C" w:rsidP="00DC270C">
            <w:pPr>
              <w:numPr>
                <w:ilvl w:val="0"/>
                <w:numId w:val="5"/>
              </w:numPr>
              <w:bidi/>
              <w:spacing w:line="240" w:lineRule="auto"/>
              <w:rPr>
                <w:b/>
                <w:bCs/>
                <w:lang w:bidi="ar-JO"/>
              </w:rPr>
            </w:pPr>
            <w:r>
              <w:rPr>
                <w:rFonts w:hint="cs"/>
                <w:b/>
                <w:bCs/>
                <w:rtl/>
                <w:lang w:bidi="ar-JO"/>
              </w:rPr>
              <w:t>الأمن العام أشخاص يقدمون المساعدة للمواطنين جميعًا ، ويوجّهونهم الى احترام القانون ويحافظون على أمتنا ، وينظمون حركة السيارات على الطرقات</w:t>
            </w:r>
            <w:bookmarkStart w:id="0" w:name="_GoBack"/>
            <w:bookmarkEnd w:id="0"/>
          </w:p>
          <w:p w:rsidR="00DC270C" w:rsidRDefault="00DC270C" w:rsidP="00DC270C">
            <w:pPr>
              <w:numPr>
                <w:ilvl w:val="0"/>
                <w:numId w:val="5"/>
              </w:numPr>
              <w:bidi/>
              <w:spacing w:line="240" w:lineRule="auto"/>
              <w:rPr>
                <w:b/>
                <w:bCs/>
                <w:lang w:bidi="ar-JO"/>
              </w:rPr>
            </w:pPr>
            <w:r>
              <w:rPr>
                <w:rFonts w:hint="cs"/>
                <w:b/>
                <w:bCs/>
                <w:rtl/>
                <w:lang w:bidi="ar-JO"/>
              </w:rPr>
              <w:t>الرقم المباشر للأمن العام والدفاع المدني(911)</w:t>
            </w:r>
          </w:p>
          <w:p w:rsidR="00DC270C" w:rsidRDefault="00DC270C" w:rsidP="00DC270C">
            <w:pPr>
              <w:numPr>
                <w:ilvl w:val="0"/>
                <w:numId w:val="5"/>
              </w:numPr>
              <w:bidi/>
              <w:spacing w:line="240" w:lineRule="auto"/>
              <w:rPr>
                <w:b/>
                <w:bCs/>
                <w:lang w:bidi="ar-JO"/>
              </w:rPr>
            </w:pPr>
            <w:r>
              <w:rPr>
                <w:rFonts w:hint="cs"/>
                <w:b/>
                <w:bCs/>
                <w:rtl/>
                <w:lang w:bidi="ar-JO"/>
              </w:rPr>
              <w:t>دور جهاز الدفاع المدني المحافظة على سلامة المواطنين وخدمتهم ليلاً ونهارًا</w:t>
            </w:r>
          </w:p>
          <w:p w:rsidR="00DC270C" w:rsidRPr="0033445C" w:rsidRDefault="00DC270C" w:rsidP="00DC270C">
            <w:pPr>
              <w:numPr>
                <w:ilvl w:val="0"/>
                <w:numId w:val="5"/>
              </w:numPr>
              <w:bidi/>
              <w:spacing w:line="240" w:lineRule="auto"/>
              <w:rPr>
                <w:b/>
                <w:bCs/>
                <w:rtl/>
                <w:lang w:bidi="ar-JO"/>
              </w:rPr>
            </w:pPr>
            <w:r>
              <w:rPr>
                <w:rFonts w:hint="cs"/>
                <w:b/>
                <w:bCs/>
                <w:rtl/>
                <w:lang w:bidi="ar-JO"/>
              </w:rPr>
              <w:t>أشخاص يجب احترامهم :مدير المدرسة،الوالدان وأفراد الأسرة،كبار السن،الأقارب،أفراد الأمن والدفاع المدني</w:t>
            </w:r>
          </w:p>
        </w:tc>
        <w:tc>
          <w:tcPr>
            <w:tcW w:w="2835" w:type="dxa"/>
          </w:tcPr>
          <w:p w:rsidR="00DC270C" w:rsidRDefault="00DC270C" w:rsidP="00DC270C">
            <w:pPr>
              <w:jc w:val="right"/>
              <w:rPr>
                <w:b/>
                <w:bCs/>
                <w:rtl/>
                <w:lang w:bidi="ar-JO"/>
              </w:rPr>
            </w:pPr>
            <w:r>
              <w:rPr>
                <w:rFonts w:hint="cs"/>
                <w:b/>
                <w:bCs/>
                <w:rtl/>
                <w:lang w:bidi="ar-JO"/>
              </w:rPr>
              <w:t>تقدير دور جهاز الأمن العام  ورجال الدفاع المدني في حماية  المواطنين</w:t>
            </w:r>
          </w:p>
          <w:p w:rsidR="00DC270C" w:rsidRDefault="00DC270C" w:rsidP="00DC270C">
            <w:pPr>
              <w:jc w:val="right"/>
              <w:rPr>
                <w:b/>
                <w:bCs/>
                <w:rtl/>
                <w:lang w:bidi="ar-JO"/>
              </w:rPr>
            </w:pPr>
            <w:r>
              <w:rPr>
                <w:rFonts w:hint="cs"/>
                <w:b/>
                <w:bCs/>
                <w:rtl/>
                <w:lang w:bidi="ar-JO"/>
              </w:rPr>
              <w:t>مساعدة رجال الأمن العام ، والدفاع المدني</w:t>
            </w:r>
          </w:p>
          <w:p w:rsidR="00DC270C" w:rsidRDefault="00DC270C" w:rsidP="00DC270C">
            <w:pPr>
              <w:jc w:val="right"/>
              <w:rPr>
                <w:b/>
                <w:bCs/>
                <w:rtl/>
                <w:lang w:bidi="ar-JO"/>
              </w:rPr>
            </w:pPr>
            <w:r>
              <w:rPr>
                <w:rFonts w:hint="cs"/>
                <w:b/>
                <w:bCs/>
                <w:rtl/>
                <w:lang w:bidi="ar-JO"/>
              </w:rPr>
              <w:t>يتمثل قيمة احترام الآخرين في حياته(القاء التحية،عدم السخرية من الآخرين،تقبيل يدي الوالدين،    عدم ازعاج زملائي ......)</w:t>
            </w:r>
          </w:p>
          <w:p w:rsidR="00DC270C" w:rsidRPr="007043F9" w:rsidRDefault="00DC270C" w:rsidP="00DC270C">
            <w:pPr>
              <w:rPr>
                <w:b/>
                <w:bCs/>
                <w:rtl/>
                <w:lang w:bidi="ar-JO"/>
              </w:rPr>
            </w:pPr>
          </w:p>
        </w:tc>
        <w:tc>
          <w:tcPr>
            <w:tcW w:w="1843" w:type="dxa"/>
          </w:tcPr>
          <w:p w:rsidR="00DC270C" w:rsidRDefault="00DC270C" w:rsidP="00DC270C">
            <w:pPr>
              <w:jc w:val="right"/>
              <w:rPr>
                <w:b/>
                <w:bCs/>
                <w:rtl/>
                <w:lang w:bidi="ar-JO"/>
              </w:rPr>
            </w:pPr>
            <w:r>
              <w:rPr>
                <w:rFonts w:hint="cs"/>
                <w:b/>
                <w:bCs/>
                <w:rtl/>
                <w:lang w:bidi="ar-JO"/>
              </w:rPr>
              <w:t>ـكتابة رسالة شكلا لرجال الأمن العام ،الدفاع المدني</w:t>
            </w:r>
          </w:p>
          <w:p w:rsidR="00DC270C" w:rsidRDefault="00DC270C" w:rsidP="00DC270C">
            <w:pPr>
              <w:jc w:val="right"/>
              <w:rPr>
                <w:b/>
                <w:bCs/>
                <w:rtl/>
                <w:lang w:bidi="ar-JO"/>
              </w:rPr>
            </w:pPr>
            <w:r>
              <w:rPr>
                <w:rFonts w:hint="cs"/>
                <w:b/>
                <w:bCs/>
                <w:rtl/>
                <w:lang w:bidi="ar-JO"/>
              </w:rPr>
              <w:t>تشكيل رقم الاتصال المباشر برجال الأمن باستخدام مخلفات البيئة</w:t>
            </w:r>
          </w:p>
          <w:p w:rsidR="00DC270C" w:rsidRPr="007043F9" w:rsidRDefault="00DC270C" w:rsidP="00DC270C">
            <w:pPr>
              <w:jc w:val="right"/>
              <w:rPr>
                <w:b/>
                <w:bCs/>
                <w:rtl/>
                <w:lang w:bidi="ar-JO"/>
              </w:rPr>
            </w:pPr>
            <w:r>
              <w:rPr>
                <w:rFonts w:hint="cs"/>
                <w:b/>
                <w:bCs/>
                <w:rtl/>
                <w:lang w:bidi="ar-JO"/>
              </w:rPr>
              <w:t>ذكر أمثلة على كيفية احترام الآخرين</w:t>
            </w:r>
          </w:p>
        </w:tc>
      </w:tr>
    </w:tbl>
    <w:p w:rsidR="00AD6EC8" w:rsidRDefault="00AD6EC8" w:rsidP="00AD6EC8">
      <w:pPr>
        <w:tabs>
          <w:tab w:val="left" w:pos="3210"/>
        </w:tabs>
        <w:bidi/>
        <w:rPr>
          <w:rtl/>
          <w:lang w:bidi="ar-JO"/>
        </w:rPr>
      </w:pPr>
    </w:p>
    <w:p w:rsidR="00AD6EC8" w:rsidRPr="00AD6EC8" w:rsidRDefault="00AD6EC8" w:rsidP="00AD6EC8">
      <w:pPr>
        <w:bidi/>
        <w:rPr>
          <w:rtl/>
          <w:lang w:bidi="ar-JO"/>
        </w:rPr>
      </w:pPr>
    </w:p>
    <w:p w:rsidR="00AD6EC8" w:rsidRDefault="00AD6EC8" w:rsidP="00AD6EC8">
      <w:pPr>
        <w:bidi/>
        <w:rPr>
          <w:rtl/>
          <w:lang w:bidi="ar-JO"/>
        </w:rPr>
      </w:pPr>
    </w:p>
    <w:p w:rsidR="00AD6EC8" w:rsidRDefault="00AD6EC8" w:rsidP="00AD6EC8">
      <w:pPr>
        <w:bidi/>
        <w:rPr>
          <w:rtl/>
          <w:lang w:bidi="ar-JO"/>
        </w:rPr>
      </w:pPr>
    </w:p>
    <w:p w:rsidR="00AD6EC8" w:rsidRDefault="00AD6EC8" w:rsidP="00AD6EC8">
      <w:pPr>
        <w:bidi/>
        <w:rPr>
          <w:rtl/>
          <w:lang w:bidi="ar-JO"/>
        </w:rPr>
      </w:pPr>
    </w:p>
    <w:p w:rsidR="00AD6EC8" w:rsidRDefault="00AD6EC8" w:rsidP="00AD6EC8">
      <w:pPr>
        <w:bidi/>
        <w:rPr>
          <w:rtl/>
          <w:lang w:bidi="ar-JO"/>
        </w:rPr>
      </w:pPr>
    </w:p>
    <w:p w:rsidR="00AD6EC8" w:rsidRDefault="00AD6EC8" w:rsidP="00AD6EC8">
      <w:pPr>
        <w:bidi/>
        <w:rPr>
          <w:rtl/>
          <w:lang w:bidi="ar-JO"/>
        </w:rPr>
      </w:pPr>
    </w:p>
    <w:tbl>
      <w:tblPr>
        <w:bidiVisual/>
        <w:tblW w:w="1394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DC270C" w:rsidRPr="005264BD" w:rsidTr="00827EB8">
        <w:tc>
          <w:tcPr>
            <w:tcW w:w="13948" w:type="dxa"/>
            <w:tcBorders>
              <w:top w:val="nil"/>
              <w:left w:val="nil"/>
              <w:bottom w:val="nil"/>
              <w:right w:val="nil"/>
            </w:tcBorders>
            <w:vAlign w:val="center"/>
          </w:tcPr>
          <w:p w:rsidR="00DC270C" w:rsidRPr="005264BD" w:rsidRDefault="00DC270C" w:rsidP="00EF5EBE">
            <w:pPr>
              <w:tabs>
                <w:tab w:val="left" w:pos="4786"/>
              </w:tabs>
              <w:jc w:val="center"/>
              <w:rPr>
                <w:rFonts w:ascii="Times New Roman" w:hAnsi="Times New Roman" w:cs="Times New Roman"/>
                <w:b/>
                <w:bCs/>
                <w:lang w:bidi="ar-JO"/>
              </w:rPr>
            </w:pPr>
            <w:r w:rsidRPr="005264BD">
              <w:rPr>
                <w:rFonts w:ascii="Times New Roman" w:hAnsi="Times New Roman" w:cs="Times New Roman"/>
                <w:b/>
                <w:bCs/>
                <w:rtl/>
                <w:lang w:bidi="ar-JO"/>
              </w:rPr>
              <w:t xml:space="preserve">الصف : </w:t>
            </w:r>
            <w:r>
              <w:rPr>
                <w:rFonts w:ascii="Times New Roman" w:hAnsi="Times New Roman" w:cs="Times New Roman" w:hint="cs"/>
                <w:b/>
                <w:bCs/>
                <w:rtl/>
                <w:lang w:bidi="ar-JO"/>
              </w:rPr>
              <w:t xml:space="preserve">الثاني                                                         </w:t>
            </w:r>
            <w:r w:rsidRPr="005264BD">
              <w:rPr>
                <w:rFonts w:ascii="Times New Roman" w:hAnsi="Times New Roman" w:cs="Times New Roman"/>
                <w:b/>
                <w:bCs/>
                <w:rtl/>
                <w:lang w:bidi="ar-JO"/>
              </w:rPr>
              <w:t>عنوان الوحدة :</w:t>
            </w:r>
            <w:r>
              <w:rPr>
                <w:rFonts w:ascii="Times New Roman" w:hAnsi="Times New Roman" w:cs="Times New Roman" w:hint="cs"/>
                <w:b/>
                <w:bCs/>
                <w:rtl/>
                <w:lang w:bidi="ar-JO"/>
              </w:rPr>
              <w:t xml:space="preserve"> وطني الأردن                                            </w:t>
            </w:r>
            <w:r w:rsidRPr="005264BD">
              <w:rPr>
                <w:rFonts w:ascii="Times New Roman" w:hAnsi="Times New Roman" w:cs="Times New Roman"/>
                <w:b/>
                <w:bCs/>
                <w:rtl/>
                <w:lang w:bidi="ar-JO"/>
              </w:rPr>
              <w:t xml:space="preserve">                         الفصل الدراسي ا</w:t>
            </w:r>
            <w:r>
              <w:rPr>
                <w:rFonts w:ascii="Times New Roman" w:hAnsi="Times New Roman" w:cs="Times New Roman" w:hint="cs"/>
                <w:b/>
                <w:bCs/>
                <w:rtl/>
                <w:lang w:bidi="ar-JO"/>
              </w:rPr>
              <w:t xml:space="preserve">لثاني </w:t>
            </w:r>
            <w:r w:rsidRPr="005264BD">
              <w:rPr>
                <w:rFonts w:ascii="Times New Roman" w:hAnsi="Times New Roman" w:cs="Times New Roman"/>
                <w:b/>
                <w:bCs/>
                <w:rtl/>
                <w:lang w:bidi="ar-JO"/>
              </w:rPr>
              <w:t xml:space="preserve"> </w:t>
            </w:r>
            <w:r w:rsidR="00151B9E">
              <w:rPr>
                <w:rFonts w:ascii="Times New Roman" w:hAnsi="Times New Roman" w:cs="Times New Roman" w:hint="cs"/>
                <w:b/>
                <w:bCs/>
                <w:rtl/>
                <w:lang w:bidi="ar-JO"/>
              </w:rPr>
              <w:t>202</w:t>
            </w:r>
            <w:r w:rsidR="00EF5EBE">
              <w:rPr>
                <w:rFonts w:ascii="Times New Roman" w:hAnsi="Times New Roman" w:cs="Times New Roman" w:hint="cs"/>
                <w:b/>
                <w:bCs/>
                <w:rtl/>
                <w:lang w:bidi="ar-JO"/>
              </w:rPr>
              <w:t>1</w:t>
            </w:r>
            <w:r>
              <w:rPr>
                <w:rFonts w:ascii="Times New Roman" w:hAnsi="Times New Roman" w:cs="Times New Roman"/>
                <w:b/>
                <w:bCs/>
                <w:rtl/>
                <w:lang w:bidi="ar-JO"/>
              </w:rPr>
              <w:t>-</w:t>
            </w:r>
            <w:r>
              <w:rPr>
                <w:rFonts w:ascii="Times New Roman" w:hAnsi="Times New Roman" w:cs="Times New Roman" w:hint="cs"/>
                <w:b/>
                <w:bCs/>
                <w:rtl/>
                <w:lang w:bidi="ar-JO"/>
              </w:rPr>
              <w:t xml:space="preserve"> </w:t>
            </w:r>
            <w:r w:rsidR="00151B9E">
              <w:rPr>
                <w:rFonts w:ascii="Times New Roman" w:hAnsi="Times New Roman" w:cs="Times New Roman" w:hint="cs"/>
                <w:b/>
                <w:bCs/>
                <w:rtl/>
                <w:lang w:bidi="ar-JO"/>
              </w:rPr>
              <w:t>202</w:t>
            </w:r>
            <w:r w:rsidR="00EF5EBE">
              <w:rPr>
                <w:rFonts w:ascii="Times New Roman" w:hAnsi="Times New Roman" w:cs="Times New Roman" w:hint="cs"/>
                <w:b/>
                <w:bCs/>
                <w:rtl/>
                <w:lang w:bidi="ar-JO"/>
              </w:rPr>
              <w:t>2</w:t>
            </w:r>
          </w:p>
        </w:tc>
      </w:tr>
    </w:tbl>
    <w:tbl>
      <w:tblPr>
        <w:tblpPr w:leftFromText="180" w:rightFromText="180" w:vertAnchor="page" w:horzAnchor="margin" w:tblpY="2446"/>
        <w:bidiVisual/>
        <w:tblW w:w="14317"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Look w:val="04A0" w:firstRow="1" w:lastRow="0" w:firstColumn="1" w:lastColumn="0" w:noHBand="0" w:noVBand="1"/>
      </w:tblPr>
      <w:tblGrid>
        <w:gridCol w:w="1276"/>
        <w:gridCol w:w="1984"/>
        <w:gridCol w:w="6379"/>
        <w:gridCol w:w="2835"/>
        <w:gridCol w:w="1843"/>
      </w:tblGrid>
      <w:tr w:rsidR="00DC270C" w:rsidRPr="00AA23A4" w:rsidTr="00930315">
        <w:trPr>
          <w:cantSplit/>
          <w:trHeight w:val="351"/>
        </w:trPr>
        <w:tc>
          <w:tcPr>
            <w:tcW w:w="1276" w:type="dxa"/>
            <w:shd w:val="clear" w:color="auto" w:fill="D9D9D9"/>
          </w:tcPr>
          <w:p w:rsidR="00DC270C" w:rsidRPr="005264BD" w:rsidRDefault="00DC270C" w:rsidP="00930315">
            <w:pPr>
              <w:tabs>
                <w:tab w:val="left" w:pos="4786"/>
              </w:tabs>
              <w:jc w:val="center"/>
              <w:rPr>
                <w:rFonts w:ascii="Times New Roman" w:hAnsi="Times New Roman" w:cs="Times New Roman"/>
                <w:b/>
                <w:bCs/>
                <w:sz w:val="28"/>
                <w:szCs w:val="28"/>
                <w:rtl/>
                <w:lang w:bidi="ar-JO"/>
              </w:rPr>
            </w:pPr>
          </w:p>
        </w:tc>
        <w:tc>
          <w:tcPr>
            <w:tcW w:w="1984" w:type="dxa"/>
            <w:shd w:val="clear" w:color="auto" w:fill="D9D9D9"/>
          </w:tcPr>
          <w:p w:rsidR="00DC270C" w:rsidRPr="005264BD" w:rsidRDefault="00DC270C" w:rsidP="00930315">
            <w:pPr>
              <w:tabs>
                <w:tab w:val="left" w:pos="4786"/>
              </w:tabs>
              <w:spacing w:after="0" w:line="240" w:lineRule="auto"/>
              <w:jc w:val="center"/>
              <w:rPr>
                <w:rFonts w:ascii="Times New Roman" w:hAnsi="Times New Roman" w:cs="Times New Roman"/>
                <w:b/>
                <w:bCs/>
                <w:sz w:val="28"/>
                <w:szCs w:val="28"/>
                <w:rtl/>
                <w:lang w:bidi="ar-JO"/>
              </w:rPr>
            </w:pPr>
            <w:r w:rsidRPr="005264BD">
              <w:rPr>
                <w:rFonts w:ascii="Times New Roman" w:hAnsi="Times New Roman" w:cs="Times New Roman"/>
                <w:b/>
                <w:bCs/>
                <w:sz w:val="28"/>
                <w:szCs w:val="28"/>
                <w:rtl/>
                <w:lang w:bidi="ar-JO"/>
              </w:rPr>
              <w:t>المفردات</w:t>
            </w:r>
          </w:p>
        </w:tc>
        <w:tc>
          <w:tcPr>
            <w:tcW w:w="6379" w:type="dxa"/>
            <w:shd w:val="clear" w:color="auto" w:fill="D9D9D9"/>
          </w:tcPr>
          <w:p w:rsidR="00DC270C" w:rsidRPr="005264BD" w:rsidRDefault="00DC270C" w:rsidP="00930315">
            <w:pPr>
              <w:tabs>
                <w:tab w:val="left" w:pos="4786"/>
              </w:tabs>
              <w:spacing w:line="240" w:lineRule="auto"/>
              <w:jc w:val="center"/>
              <w:rPr>
                <w:rFonts w:ascii="Times New Roman" w:hAnsi="Times New Roman" w:cs="Times New Roman"/>
                <w:b/>
                <w:bCs/>
                <w:sz w:val="28"/>
                <w:szCs w:val="28"/>
                <w:lang w:bidi="ar-JO"/>
              </w:rPr>
            </w:pPr>
            <w:r w:rsidRPr="005264BD">
              <w:rPr>
                <w:rFonts w:ascii="Times New Roman" w:hAnsi="Times New Roman" w:cs="Times New Roman"/>
                <w:b/>
                <w:bCs/>
                <w:sz w:val="28"/>
                <w:szCs w:val="28"/>
                <w:rtl/>
                <w:lang w:bidi="ar-JO"/>
              </w:rPr>
              <w:t>المفاهيم والمصطلحات</w:t>
            </w:r>
          </w:p>
        </w:tc>
        <w:tc>
          <w:tcPr>
            <w:tcW w:w="2835" w:type="dxa"/>
            <w:shd w:val="clear" w:color="auto" w:fill="D9D9D9"/>
          </w:tcPr>
          <w:p w:rsidR="00DC270C" w:rsidRPr="005264BD" w:rsidRDefault="00DC270C" w:rsidP="00930315">
            <w:pPr>
              <w:tabs>
                <w:tab w:val="left" w:pos="4786"/>
              </w:tabs>
              <w:jc w:val="center"/>
              <w:rPr>
                <w:rFonts w:ascii="Times New Roman" w:hAnsi="Times New Roman" w:cs="Times New Roman"/>
                <w:b/>
                <w:bCs/>
                <w:sz w:val="28"/>
                <w:szCs w:val="28"/>
                <w:rtl/>
                <w:lang w:bidi="ar-JO"/>
              </w:rPr>
            </w:pPr>
            <w:r>
              <w:rPr>
                <w:rFonts w:ascii="Times New Roman" w:hAnsi="Times New Roman" w:cs="Times New Roman" w:hint="cs"/>
                <w:b/>
                <w:bCs/>
                <w:sz w:val="28"/>
                <w:szCs w:val="28"/>
                <w:rtl/>
                <w:lang w:bidi="ar-JO"/>
              </w:rPr>
              <w:t>القيم والاتجاهات</w:t>
            </w:r>
          </w:p>
        </w:tc>
        <w:tc>
          <w:tcPr>
            <w:tcW w:w="1843" w:type="dxa"/>
            <w:shd w:val="clear" w:color="auto" w:fill="D9D9D9"/>
          </w:tcPr>
          <w:p w:rsidR="00DC270C" w:rsidRPr="005264BD" w:rsidRDefault="00DC270C" w:rsidP="00930315">
            <w:pPr>
              <w:tabs>
                <w:tab w:val="left" w:pos="4786"/>
              </w:tabs>
              <w:jc w:val="center"/>
              <w:rPr>
                <w:rFonts w:ascii="Times New Roman" w:hAnsi="Times New Roman" w:cs="Times New Roman"/>
                <w:b/>
                <w:bCs/>
                <w:sz w:val="28"/>
                <w:szCs w:val="28"/>
                <w:rtl/>
                <w:lang w:bidi="ar-JO"/>
              </w:rPr>
            </w:pPr>
            <w:r w:rsidRPr="005264BD">
              <w:rPr>
                <w:rFonts w:ascii="Times New Roman" w:hAnsi="Times New Roman" w:cs="Times New Roman"/>
                <w:b/>
                <w:bCs/>
                <w:sz w:val="28"/>
                <w:szCs w:val="28"/>
                <w:rtl/>
                <w:lang w:bidi="ar-JO"/>
              </w:rPr>
              <w:t>المهارات</w:t>
            </w:r>
          </w:p>
        </w:tc>
      </w:tr>
      <w:tr w:rsidR="00DC270C" w:rsidRPr="00AA23A4" w:rsidTr="00930315">
        <w:trPr>
          <w:cantSplit/>
          <w:trHeight w:val="5237"/>
        </w:trPr>
        <w:tc>
          <w:tcPr>
            <w:tcW w:w="1276" w:type="dxa"/>
            <w:shd w:val="clear" w:color="auto" w:fill="D9D9D9"/>
            <w:textDirection w:val="btLr"/>
            <w:vAlign w:val="center"/>
          </w:tcPr>
          <w:p w:rsidR="00DC270C" w:rsidRPr="005264BD" w:rsidRDefault="00DC270C" w:rsidP="00DC270C">
            <w:pPr>
              <w:tabs>
                <w:tab w:val="left" w:pos="4786"/>
              </w:tabs>
              <w:bidi/>
              <w:ind w:left="113" w:right="113"/>
              <w:jc w:val="center"/>
              <w:rPr>
                <w:rFonts w:ascii="Times New Roman" w:hAnsi="Times New Roman" w:cs="Times New Roman"/>
                <w:b/>
                <w:bCs/>
                <w:sz w:val="28"/>
                <w:szCs w:val="28"/>
                <w:rtl/>
                <w:lang w:bidi="ar-JO"/>
              </w:rPr>
            </w:pPr>
            <w:r>
              <w:rPr>
                <w:rFonts w:ascii="Times New Roman" w:hAnsi="Times New Roman" w:cs="Times New Roman" w:hint="cs"/>
                <w:b/>
                <w:bCs/>
                <w:sz w:val="28"/>
                <w:szCs w:val="28"/>
                <w:rtl/>
                <w:lang w:bidi="ar-JO"/>
              </w:rPr>
              <w:t>ا</w:t>
            </w:r>
            <w:r w:rsidRPr="005264BD">
              <w:rPr>
                <w:rFonts w:ascii="Times New Roman" w:hAnsi="Times New Roman" w:cs="Times New Roman"/>
                <w:b/>
                <w:bCs/>
                <w:sz w:val="28"/>
                <w:szCs w:val="28"/>
                <w:rtl/>
                <w:lang w:bidi="ar-JO"/>
              </w:rPr>
              <w:t>ل</w:t>
            </w:r>
            <w:r>
              <w:rPr>
                <w:rFonts w:ascii="Times New Roman" w:hAnsi="Times New Roman" w:cs="Times New Roman" w:hint="cs"/>
                <w:b/>
                <w:bCs/>
                <w:sz w:val="28"/>
                <w:szCs w:val="28"/>
                <w:rtl/>
                <w:lang w:bidi="ar-JO"/>
              </w:rPr>
              <w:t>ـــــــ</w:t>
            </w:r>
            <w:r w:rsidRPr="005264BD">
              <w:rPr>
                <w:rFonts w:ascii="Times New Roman" w:hAnsi="Times New Roman" w:cs="Times New Roman"/>
                <w:b/>
                <w:bCs/>
                <w:sz w:val="28"/>
                <w:szCs w:val="28"/>
                <w:rtl/>
                <w:lang w:bidi="ar-JO"/>
              </w:rPr>
              <w:t>وح</w:t>
            </w:r>
            <w:r>
              <w:rPr>
                <w:rFonts w:ascii="Times New Roman" w:hAnsi="Times New Roman" w:cs="Times New Roman" w:hint="cs"/>
                <w:b/>
                <w:bCs/>
                <w:sz w:val="28"/>
                <w:szCs w:val="28"/>
                <w:rtl/>
                <w:lang w:bidi="ar-JO"/>
              </w:rPr>
              <w:t>ــــــ</w:t>
            </w:r>
            <w:r w:rsidRPr="005264BD">
              <w:rPr>
                <w:rFonts w:ascii="Times New Roman" w:hAnsi="Times New Roman" w:cs="Times New Roman"/>
                <w:b/>
                <w:bCs/>
                <w:sz w:val="28"/>
                <w:szCs w:val="28"/>
                <w:rtl/>
                <w:lang w:bidi="ar-JO"/>
              </w:rPr>
              <w:t>دة ا</w:t>
            </w:r>
            <w:r>
              <w:rPr>
                <w:rFonts w:ascii="Times New Roman" w:hAnsi="Times New Roman" w:cs="Times New Roman" w:hint="cs"/>
                <w:b/>
                <w:bCs/>
                <w:sz w:val="28"/>
                <w:szCs w:val="28"/>
                <w:rtl/>
                <w:lang w:bidi="ar-JO"/>
              </w:rPr>
              <w:t>لـــثـــــانـــيــــة</w:t>
            </w:r>
          </w:p>
        </w:tc>
        <w:tc>
          <w:tcPr>
            <w:tcW w:w="1984" w:type="dxa"/>
          </w:tcPr>
          <w:p w:rsidR="00DC270C" w:rsidRDefault="00DC270C" w:rsidP="00DC270C">
            <w:pPr>
              <w:spacing w:line="240" w:lineRule="auto"/>
              <w:jc w:val="center"/>
              <w:rPr>
                <w:b/>
                <w:bCs/>
                <w:lang w:bidi="ar-JO"/>
              </w:rPr>
            </w:pPr>
            <w:r>
              <w:rPr>
                <w:rFonts w:hint="cs"/>
                <w:b/>
                <w:bCs/>
                <w:rtl/>
                <w:lang w:bidi="ar-JO"/>
              </w:rPr>
              <w:t>شرطي سير</w:t>
            </w:r>
          </w:p>
          <w:p w:rsidR="00DC270C" w:rsidRDefault="00DC270C" w:rsidP="00DC270C">
            <w:pPr>
              <w:spacing w:line="240" w:lineRule="auto"/>
              <w:jc w:val="center"/>
              <w:rPr>
                <w:b/>
                <w:bCs/>
                <w:rtl/>
                <w:lang w:bidi="ar-JO"/>
              </w:rPr>
            </w:pPr>
            <w:r>
              <w:rPr>
                <w:rFonts w:hint="cs"/>
                <w:b/>
                <w:bCs/>
                <w:rtl/>
                <w:lang w:bidi="ar-JO"/>
              </w:rPr>
              <w:t>سيارة نجدة</w:t>
            </w:r>
          </w:p>
          <w:p w:rsidR="00DC270C" w:rsidRDefault="00DC270C" w:rsidP="00DC270C">
            <w:pPr>
              <w:spacing w:line="240" w:lineRule="auto"/>
              <w:jc w:val="center"/>
              <w:rPr>
                <w:b/>
                <w:bCs/>
                <w:rtl/>
                <w:lang w:bidi="ar-JO"/>
              </w:rPr>
            </w:pPr>
            <w:r>
              <w:rPr>
                <w:rFonts w:hint="cs"/>
                <w:b/>
                <w:bCs/>
                <w:rtl/>
                <w:lang w:bidi="ar-JO"/>
              </w:rPr>
              <w:t>دورية خارجية</w:t>
            </w:r>
          </w:p>
          <w:p w:rsidR="00DC270C" w:rsidRDefault="00DC270C" w:rsidP="00DC270C">
            <w:pPr>
              <w:spacing w:line="240" w:lineRule="auto"/>
              <w:jc w:val="center"/>
              <w:rPr>
                <w:b/>
                <w:bCs/>
                <w:rtl/>
                <w:lang w:bidi="ar-JO"/>
              </w:rPr>
            </w:pPr>
            <w:r>
              <w:rPr>
                <w:rFonts w:hint="cs"/>
                <w:b/>
                <w:bCs/>
                <w:rtl/>
                <w:lang w:bidi="ar-JO"/>
              </w:rPr>
              <w:t>الدفاع المدني</w:t>
            </w:r>
          </w:p>
          <w:p w:rsidR="00DC270C" w:rsidRDefault="00DC270C" w:rsidP="00DC270C">
            <w:pPr>
              <w:spacing w:line="240" w:lineRule="auto"/>
              <w:jc w:val="center"/>
              <w:rPr>
                <w:b/>
                <w:bCs/>
                <w:rtl/>
                <w:lang w:bidi="ar-JO"/>
              </w:rPr>
            </w:pPr>
            <w:r>
              <w:rPr>
                <w:rFonts w:hint="cs"/>
                <w:b/>
                <w:bCs/>
                <w:rtl/>
                <w:lang w:bidi="ar-JO"/>
              </w:rPr>
              <w:t>الاحترام</w:t>
            </w:r>
          </w:p>
          <w:p w:rsidR="00DC270C" w:rsidRPr="007043F9" w:rsidRDefault="00DC270C" w:rsidP="00930315">
            <w:pPr>
              <w:spacing w:line="240" w:lineRule="auto"/>
              <w:rPr>
                <w:b/>
                <w:bCs/>
                <w:rtl/>
                <w:lang w:bidi="ar-JO"/>
              </w:rPr>
            </w:pPr>
          </w:p>
        </w:tc>
        <w:tc>
          <w:tcPr>
            <w:tcW w:w="6379" w:type="dxa"/>
          </w:tcPr>
          <w:p w:rsidR="00DC270C" w:rsidRDefault="00DC270C" w:rsidP="00DC270C">
            <w:pPr>
              <w:numPr>
                <w:ilvl w:val="0"/>
                <w:numId w:val="5"/>
              </w:numPr>
              <w:bidi/>
              <w:spacing w:line="240" w:lineRule="auto"/>
              <w:rPr>
                <w:b/>
                <w:bCs/>
                <w:lang w:bidi="ar-JO"/>
              </w:rPr>
            </w:pPr>
            <w:r>
              <w:rPr>
                <w:rFonts w:hint="cs"/>
                <w:b/>
                <w:bCs/>
                <w:rtl/>
                <w:lang w:bidi="ar-JO"/>
              </w:rPr>
              <w:t>قائد الثورة العربية الكبرى الشريف الحسين بن علي</w:t>
            </w:r>
          </w:p>
          <w:p w:rsidR="00DC270C" w:rsidRDefault="00DC270C" w:rsidP="00DC270C">
            <w:pPr>
              <w:numPr>
                <w:ilvl w:val="0"/>
                <w:numId w:val="5"/>
              </w:numPr>
              <w:bidi/>
              <w:spacing w:line="240" w:lineRule="auto"/>
              <w:rPr>
                <w:b/>
                <w:bCs/>
                <w:lang w:bidi="ar-JO"/>
              </w:rPr>
            </w:pPr>
            <w:r>
              <w:rPr>
                <w:rFonts w:hint="cs"/>
                <w:b/>
                <w:bCs/>
                <w:rtl/>
                <w:lang w:bidi="ar-JO"/>
              </w:rPr>
              <w:t>أطلقت رصاصة الثورة العربية الكبرى في اليوم العاشر من شهر حزيران لسنة الف وتسعمئة وست عشر</w:t>
            </w:r>
          </w:p>
          <w:p w:rsidR="00DC270C" w:rsidRDefault="00DC270C" w:rsidP="00DC270C">
            <w:pPr>
              <w:numPr>
                <w:ilvl w:val="0"/>
                <w:numId w:val="5"/>
              </w:numPr>
              <w:bidi/>
              <w:spacing w:line="240" w:lineRule="auto"/>
              <w:rPr>
                <w:b/>
                <w:bCs/>
                <w:lang w:bidi="ar-JO"/>
              </w:rPr>
            </w:pPr>
            <w:r>
              <w:rPr>
                <w:rFonts w:hint="cs"/>
                <w:b/>
                <w:bCs/>
                <w:rtl/>
                <w:lang w:bidi="ar-JO"/>
              </w:rPr>
              <w:t>يتضمن اسم المملكة الأردنية الهاشمية لفظة (الأردنية)تيمنًا باسم نهر الأردن الخالد،وتصف لفظة(المملكة)نظام الحكم في الدولة وهو نظام ملكي،أما لفظة (الهاشمية) فتشير الى نسب العائلة الشريفة المالكة وهو هاشم من قبيلة قصي الجد الأكبر للنبي محمد</w:t>
            </w:r>
          </w:p>
          <w:p w:rsidR="00DC270C" w:rsidRDefault="00DC270C" w:rsidP="00DC270C">
            <w:pPr>
              <w:numPr>
                <w:ilvl w:val="0"/>
                <w:numId w:val="5"/>
              </w:numPr>
              <w:bidi/>
              <w:spacing w:line="240" w:lineRule="auto"/>
              <w:rPr>
                <w:b/>
                <w:bCs/>
                <w:lang w:bidi="ar-JO"/>
              </w:rPr>
            </w:pPr>
            <w:r>
              <w:rPr>
                <w:rFonts w:hint="cs"/>
                <w:b/>
                <w:bCs/>
                <w:rtl/>
                <w:lang w:bidi="ar-JO"/>
              </w:rPr>
              <w:t>عبد الله الأول بن الحسين هو الملك المؤسس</w:t>
            </w:r>
          </w:p>
          <w:p w:rsidR="00DC270C" w:rsidRDefault="00DC270C" w:rsidP="00DC270C">
            <w:pPr>
              <w:numPr>
                <w:ilvl w:val="0"/>
                <w:numId w:val="5"/>
              </w:numPr>
              <w:bidi/>
              <w:spacing w:line="240" w:lineRule="auto"/>
              <w:rPr>
                <w:b/>
                <w:bCs/>
                <w:lang w:bidi="ar-JO"/>
              </w:rPr>
            </w:pPr>
            <w:r>
              <w:rPr>
                <w:rFonts w:hint="cs"/>
                <w:b/>
                <w:bCs/>
                <w:rtl/>
                <w:lang w:bidi="ar-JO"/>
              </w:rPr>
              <w:t xml:space="preserve"> يوم الجيش  مناسبة وطنية نعتز بها ونفتخر</w:t>
            </w:r>
          </w:p>
          <w:p w:rsidR="00DC270C" w:rsidRPr="00CB091B" w:rsidRDefault="00DC270C" w:rsidP="00930315">
            <w:pPr>
              <w:spacing w:line="240" w:lineRule="auto"/>
              <w:ind w:left="720"/>
              <w:rPr>
                <w:b/>
                <w:bCs/>
                <w:rtl/>
                <w:lang w:bidi="ar-JO"/>
              </w:rPr>
            </w:pPr>
          </w:p>
        </w:tc>
        <w:tc>
          <w:tcPr>
            <w:tcW w:w="2835" w:type="dxa"/>
          </w:tcPr>
          <w:p w:rsidR="00DC270C" w:rsidRDefault="00DC270C" w:rsidP="00DC270C">
            <w:pPr>
              <w:jc w:val="right"/>
              <w:rPr>
                <w:b/>
                <w:bCs/>
                <w:rtl/>
                <w:lang w:bidi="ar-JO"/>
              </w:rPr>
            </w:pPr>
            <w:r>
              <w:rPr>
                <w:rFonts w:hint="cs"/>
                <w:b/>
                <w:bCs/>
                <w:rtl/>
                <w:lang w:bidi="ar-JO"/>
              </w:rPr>
              <w:t>تشجيع الطلبة على قول الحق والجرأة وعدم التردّد في اتخاذ القرارات</w:t>
            </w:r>
          </w:p>
          <w:p w:rsidR="00DC270C" w:rsidRDefault="00DC270C" w:rsidP="00DC270C">
            <w:pPr>
              <w:jc w:val="right"/>
              <w:rPr>
                <w:b/>
                <w:bCs/>
                <w:rtl/>
                <w:lang w:bidi="ar-JO"/>
              </w:rPr>
            </w:pPr>
            <w:r>
              <w:rPr>
                <w:rFonts w:hint="cs"/>
                <w:b/>
                <w:bCs/>
                <w:rtl/>
                <w:lang w:bidi="ar-JO"/>
              </w:rPr>
              <w:t>حب الوطن والاعتزاز به</w:t>
            </w:r>
          </w:p>
          <w:p w:rsidR="00DC270C" w:rsidRDefault="00DC270C" w:rsidP="00DC270C">
            <w:pPr>
              <w:jc w:val="right"/>
              <w:rPr>
                <w:b/>
                <w:bCs/>
                <w:rtl/>
                <w:lang w:bidi="ar-JO"/>
              </w:rPr>
            </w:pPr>
            <w:r>
              <w:rPr>
                <w:rFonts w:hint="cs"/>
                <w:b/>
                <w:bCs/>
                <w:rtl/>
                <w:lang w:bidi="ar-JO"/>
              </w:rPr>
              <w:t>تقدير دور الجيش في الحفاظ على أمن الوطن</w:t>
            </w:r>
          </w:p>
          <w:p w:rsidR="00DC270C" w:rsidRPr="007043F9" w:rsidRDefault="00DC270C" w:rsidP="00930315">
            <w:pPr>
              <w:rPr>
                <w:b/>
                <w:bCs/>
                <w:rtl/>
                <w:lang w:bidi="ar-JO"/>
              </w:rPr>
            </w:pPr>
          </w:p>
        </w:tc>
        <w:tc>
          <w:tcPr>
            <w:tcW w:w="1843" w:type="dxa"/>
          </w:tcPr>
          <w:p w:rsidR="00DC270C" w:rsidRDefault="00DC270C" w:rsidP="00DC270C">
            <w:pPr>
              <w:jc w:val="right"/>
              <w:rPr>
                <w:b/>
                <w:bCs/>
                <w:rtl/>
                <w:lang w:bidi="ar-JO"/>
              </w:rPr>
            </w:pPr>
            <w:r>
              <w:rPr>
                <w:rFonts w:hint="cs"/>
                <w:b/>
                <w:bCs/>
                <w:rtl/>
                <w:lang w:bidi="ar-JO"/>
              </w:rPr>
              <w:t xml:space="preserve">ـ رسم علم الثورة العربية وتلوينه </w:t>
            </w:r>
          </w:p>
          <w:p w:rsidR="00DC270C" w:rsidRDefault="00DC270C" w:rsidP="00DC270C">
            <w:pPr>
              <w:jc w:val="right"/>
              <w:rPr>
                <w:b/>
                <w:bCs/>
                <w:rtl/>
                <w:lang w:bidi="ar-JO"/>
              </w:rPr>
            </w:pPr>
            <w:r>
              <w:rPr>
                <w:rFonts w:hint="cs"/>
                <w:b/>
                <w:bCs/>
                <w:rtl/>
                <w:lang w:bidi="ar-JO"/>
              </w:rPr>
              <w:t>ـ رسم علم وطنه وتلوينه</w:t>
            </w:r>
          </w:p>
          <w:p w:rsidR="00DC270C" w:rsidRPr="007043F9" w:rsidRDefault="00DC270C" w:rsidP="00DC270C">
            <w:pPr>
              <w:jc w:val="right"/>
              <w:rPr>
                <w:b/>
                <w:bCs/>
                <w:rtl/>
                <w:lang w:bidi="ar-JO"/>
              </w:rPr>
            </w:pPr>
            <w:r>
              <w:rPr>
                <w:rFonts w:hint="cs"/>
                <w:b/>
                <w:bCs/>
                <w:rtl/>
                <w:lang w:bidi="ar-JO"/>
              </w:rPr>
              <w:t>ـ القاء شعر جيشنا المغوار في الإذاعة المدرسية</w:t>
            </w:r>
          </w:p>
        </w:tc>
      </w:tr>
    </w:tbl>
    <w:p w:rsidR="00AD6EC8" w:rsidRPr="00DC270C" w:rsidRDefault="00AD6EC8" w:rsidP="00AD6EC8">
      <w:pPr>
        <w:bidi/>
        <w:rPr>
          <w:rtl/>
          <w:lang w:bidi="ar-JO"/>
        </w:rPr>
      </w:pPr>
    </w:p>
    <w:p w:rsidR="00AD6EC8" w:rsidRPr="00AD6EC8" w:rsidRDefault="00AD6EC8" w:rsidP="00AD6EC8">
      <w:pPr>
        <w:bidi/>
        <w:rPr>
          <w:rtl/>
          <w:lang w:bidi="ar-JO"/>
        </w:rPr>
      </w:pPr>
    </w:p>
    <w:p w:rsidR="00AD6EC8" w:rsidRPr="00AD6EC8" w:rsidRDefault="00AD6EC8" w:rsidP="00AD6EC8">
      <w:pPr>
        <w:bidi/>
        <w:rPr>
          <w:rtl/>
          <w:lang w:bidi="ar-JO"/>
        </w:rPr>
      </w:pPr>
    </w:p>
    <w:p w:rsidR="00AD6EC8" w:rsidRPr="00AD6EC8" w:rsidRDefault="00AD6EC8" w:rsidP="00AD6EC8">
      <w:pPr>
        <w:bidi/>
        <w:rPr>
          <w:rtl/>
          <w:lang w:bidi="ar-JO"/>
        </w:rPr>
      </w:pPr>
    </w:p>
    <w:p w:rsidR="00AD6EC8" w:rsidRPr="00AD6EC8" w:rsidRDefault="00AD6EC8" w:rsidP="00AD6EC8">
      <w:pPr>
        <w:bidi/>
        <w:rPr>
          <w:rtl/>
          <w:lang w:bidi="ar-JO"/>
        </w:rPr>
      </w:pPr>
    </w:p>
    <w:p w:rsidR="00AD6EC8" w:rsidRPr="00AD6EC8" w:rsidRDefault="00AD6EC8" w:rsidP="00AD6EC8">
      <w:pPr>
        <w:bidi/>
        <w:rPr>
          <w:rtl/>
          <w:lang w:bidi="ar-JO"/>
        </w:rPr>
      </w:pPr>
    </w:p>
    <w:sectPr w:rsidR="00AD6EC8" w:rsidRPr="00AD6EC8" w:rsidSect="00D60BC9">
      <w:headerReference w:type="default" r:id="rId7"/>
      <w:headerReference w:type="first" r:id="rId8"/>
      <w:pgSz w:w="16838" w:h="11906" w:orient="landscape"/>
      <w:pgMar w:top="851" w:right="1440" w:bottom="426" w:left="1440" w:header="708" w:footer="708"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59A" w:rsidRDefault="0034259A" w:rsidP="00D60BC9">
      <w:pPr>
        <w:spacing w:after="0" w:line="240" w:lineRule="auto"/>
      </w:pPr>
      <w:r>
        <w:separator/>
      </w:r>
    </w:p>
  </w:endnote>
  <w:endnote w:type="continuationSeparator" w:id="0">
    <w:p w:rsidR="0034259A" w:rsidRDefault="0034259A" w:rsidP="00D6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59A" w:rsidRDefault="0034259A" w:rsidP="00D60BC9">
      <w:pPr>
        <w:spacing w:after="0" w:line="240" w:lineRule="auto"/>
      </w:pPr>
      <w:r>
        <w:separator/>
      </w:r>
    </w:p>
  </w:footnote>
  <w:footnote w:type="continuationSeparator" w:id="0">
    <w:p w:rsidR="0034259A" w:rsidRDefault="0034259A" w:rsidP="00D60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C9" w:rsidRPr="00D60BC9" w:rsidRDefault="00DC270C" w:rsidP="00DC270C">
    <w:pPr>
      <w:pStyle w:val="Header"/>
      <w:jc w:val="center"/>
      <w:rPr>
        <w:rFonts w:ascii="Arabic Typesetting" w:hAnsi="Arabic Typesetting" w:cs="Arabic Typesetting"/>
        <w:b/>
        <w:bCs/>
        <w:sz w:val="40"/>
        <w:szCs w:val="40"/>
        <w:lang w:bidi="ar-JO"/>
      </w:rPr>
    </w:pPr>
    <w:r>
      <w:rPr>
        <w:rFonts w:ascii="Arabic Typesetting" w:hAnsi="Arabic Typesetting" w:cs="Arabic Typesetting" w:hint="cs"/>
        <w:b/>
        <w:bCs/>
        <w:sz w:val="40"/>
        <w:szCs w:val="40"/>
        <w:rtl/>
        <w:lang w:bidi="ar-JO"/>
      </w:rPr>
      <w:t>تحليل محتوى</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C9" w:rsidRDefault="00D60BC9">
    <w:pPr>
      <w:pStyle w:val="Header"/>
      <w:rPr>
        <w:rtl/>
      </w:rPr>
    </w:pPr>
  </w:p>
  <w:p w:rsidR="00D60BC9" w:rsidRDefault="00D60BC9">
    <w:pPr>
      <w:pStyle w:val="Header"/>
      <w:rPr>
        <w:rtl/>
      </w:rPr>
    </w:pPr>
  </w:p>
  <w:p w:rsidR="00D60BC9" w:rsidRDefault="00D60BC9" w:rsidP="006A2DDA">
    <w:pPr>
      <w:pStyle w:val="Header"/>
      <w:jc w:val="center"/>
      <w:rPr>
        <w:rtl/>
      </w:rPr>
    </w:pPr>
  </w:p>
  <w:p w:rsidR="00D60BC9" w:rsidRDefault="00D60BC9">
    <w:pPr>
      <w:pStyle w:val="Header"/>
      <w:rPr>
        <w:rtl/>
      </w:rPr>
    </w:pPr>
  </w:p>
  <w:p w:rsidR="00D60BC9" w:rsidRPr="003F25B7" w:rsidRDefault="006A2DDA" w:rsidP="00AD6EC8">
    <w:pPr>
      <w:pStyle w:val="Header"/>
      <w:bidi/>
      <w:jc w:val="center"/>
      <w:rPr>
        <w:sz w:val="24"/>
        <w:szCs w:val="24"/>
      </w:rPr>
    </w:pPr>
    <w:r>
      <w:rPr>
        <w:rFonts w:ascii="Arabic Typesetting" w:hAnsi="Arabic Typesetting" w:cs="Arabic Typesetting" w:hint="cs"/>
        <w:b/>
        <w:bCs/>
        <w:sz w:val="48"/>
        <w:szCs w:val="48"/>
        <w:rtl/>
      </w:rPr>
      <w:t xml:space="preserve">اسم المدرسة : </w:t>
    </w:r>
    <w:r w:rsidR="00D60BC9" w:rsidRPr="003F25B7">
      <w:rPr>
        <w:rFonts w:ascii="Arabic Typesetting" w:hAnsi="Arabic Typesetting" w:cs="Arabic Typesetting"/>
        <w:b/>
        <w:bCs/>
        <w:sz w:val="48"/>
        <w:szCs w:val="48"/>
        <w:rtl/>
      </w:rPr>
      <w:t xml:space="preserve"> </w:t>
    </w:r>
    <w:r w:rsidR="00D60BC9" w:rsidRPr="003F25B7">
      <w:rPr>
        <w:rFonts w:ascii="Arabic Typesetting" w:hAnsi="Arabic Typesetting" w:cs="Arabic Typesetting"/>
        <w:b/>
        <w:bCs/>
        <w:sz w:val="48"/>
        <w:szCs w:val="48"/>
        <w:rtl/>
      </w:rPr>
      <w:br/>
    </w:r>
    <w:r w:rsidR="00D60BC9" w:rsidRPr="003F25B7">
      <w:rPr>
        <w:rFonts w:ascii="Arabic Typesetting" w:hAnsi="Arabic Typesetting" w:cs="Arabic Typesetting"/>
        <w:b/>
        <w:bCs/>
        <w:sz w:val="48"/>
        <w:szCs w:val="48"/>
        <w:rtl/>
      </w:rPr>
      <w:br/>
    </w:r>
    <w:r w:rsidR="00D60BC9" w:rsidRPr="003F25B7">
      <w:rPr>
        <w:rFonts w:ascii="Arabic Typesetting" w:hAnsi="Arabic Typesetting" w:cs="Arabic Typesetting" w:hint="cs"/>
        <w:b/>
        <w:bCs/>
        <w:sz w:val="48"/>
        <w:szCs w:val="48"/>
        <w:rtl/>
      </w:rPr>
      <w:t xml:space="preserve">- </w:t>
    </w:r>
    <w:r w:rsidR="00AD6EC8">
      <w:rPr>
        <w:rFonts w:ascii="Arabic Typesetting" w:hAnsi="Arabic Typesetting" w:cs="Arabic Typesetting" w:hint="cs"/>
        <w:b/>
        <w:bCs/>
        <w:sz w:val="48"/>
        <w:szCs w:val="48"/>
        <w:rtl/>
        <w:lang w:bidi="ar-JO"/>
      </w:rPr>
      <w:t>تحليل المحتوى</w:t>
    </w:r>
    <w:r w:rsidR="00D60BC9" w:rsidRPr="003F25B7">
      <w:rPr>
        <w:rFonts w:hint="cs"/>
        <w:sz w:val="24"/>
        <w:szCs w:val="24"/>
        <w:rt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2E01"/>
    <w:multiLevelType w:val="hybridMultilevel"/>
    <w:tmpl w:val="D8D87056"/>
    <w:lvl w:ilvl="0" w:tplc="F280BC5E">
      <w:start w:val="1"/>
      <w:numFmt w:val="decimal"/>
      <w:suff w:val="space"/>
      <w:lvlText w:val="%1."/>
      <w:lvlJc w:val="left"/>
      <w:pPr>
        <w:ind w:left="751" w:hanging="360"/>
      </w:pPr>
      <w:rPr>
        <w:rFonts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 w15:restartNumberingAfterBreak="0">
    <w:nsid w:val="19C55F25"/>
    <w:multiLevelType w:val="hybridMultilevel"/>
    <w:tmpl w:val="2E9C64A0"/>
    <w:lvl w:ilvl="0" w:tplc="4770E8D8">
      <w:start w:val="1"/>
      <w:numFmt w:val="decimal"/>
      <w:suff w:val="space"/>
      <w:lvlText w:val="%1."/>
      <w:lvlJc w:val="left"/>
      <w:pPr>
        <w:ind w:left="751" w:hanging="360"/>
      </w:pPr>
      <w:rPr>
        <w:rFonts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2CE80CB0"/>
    <w:multiLevelType w:val="hybridMultilevel"/>
    <w:tmpl w:val="D8C8F40A"/>
    <w:lvl w:ilvl="0" w:tplc="6B54030A">
      <w:start w:val="1"/>
      <w:numFmt w:val="decimal"/>
      <w:suff w:val="space"/>
      <w:lvlText w:val="%1."/>
      <w:lvlJc w:val="left"/>
      <w:pPr>
        <w:ind w:left="751" w:hanging="360"/>
      </w:pPr>
      <w:rPr>
        <w:rFonts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3" w15:restartNumberingAfterBreak="0">
    <w:nsid w:val="63A736B6"/>
    <w:multiLevelType w:val="hybridMultilevel"/>
    <w:tmpl w:val="3424BF4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E7CDF"/>
    <w:multiLevelType w:val="hybridMultilevel"/>
    <w:tmpl w:val="2C24CF84"/>
    <w:lvl w:ilvl="0" w:tplc="3930307A">
      <w:start w:val="1"/>
      <w:numFmt w:val="bullet"/>
      <w:suff w:val="space"/>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0BC9"/>
    <w:rsid w:val="0010325F"/>
    <w:rsid w:val="00151B9E"/>
    <w:rsid w:val="002E3226"/>
    <w:rsid w:val="0034259A"/>
    <w:rsid w:val="003F25B7"/>
    <w:rsid w:val="00503D8D"/>
    <w:rsid w:val="00550F60"/>
    <w:rsid w:val="00624B50"/>
    <w:rsid w:val="00662068"/>
    <w:rsid w:val="006A2DDA"/>
    <w:rsid w:val="00AD6EC8"/>
    <w:rsid w:val="00B42E60"/>
    <w:rsid w:val="00B50976"/>
    <w:rsid w:val="00B82A65"/>
    <w:rsid w:val="00C94BB5"/>
    <w:rsid w:val="00CB1680"/>
    <w:rsid w:val="00D60BC9"/>
    <w:rsid w:val="00DC270C"/>
    <w:rsid w:val="00EF5E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F02DD"/>
  <w15:docId w15:val="{E0335DB2-4B40-4BAB-A633-D7CD1134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BC9"/>
    <w:pPr>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B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0BC9"/>
  </w:style>
  <w:style w:type="paragraph" w:styleId="Footer">
    <w:name w:val="footer"/>
    <w:basedOn w:val="Normal"/>
    <w:link w:val="FooterChar"/>
    <w:uiPriority w:val="99"/>
    <w:unhideWhenUsed/>
    <w:rsid w:val="00D60B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0BC9"/>
  </w:style>
  <w:style w:type="paragraph" w:styleId="ListParagraph">
    <w:name w:val="List Paragraph"/>
    <w:basedOn w:val="Normal"/>
    <w:uiPriority w:val="34"/>
    <w:qFormat/>
    <w:rsid w:val="00662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325</Words>
  <Characters>1856</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master</cp:lastModifiedBy>
  <cp:revision>11</cp:revision>
  <dcterms:created xsi:type="dcterms:W3CDTF">2017-08-22T16:49:00Z</dcterms:created>
  <dcterms:modified xsi:type="dcterms:W3CDTF">2021-12-24T17:23:00Z</dcterms:modified>
</cp:coreProperties>
</file>