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5F" w:rsidRDefault="0010325F" w:rsidP="00D60BC9">
      <w:pPr>
        <w:ind w:left="-501" w:right="-851"/>
        <w:rPr>
          <w:rtl/>
          <w:lang w:bidi="ar-JO"/>
        </w:rPr>
      </w:pPr>
    </w:p>
    <w:p w:rsidR="003F25B7" w:rsidRDefault="00626C45" w:rsidP="00D60BC9">
      <w:pPr>
        <w:ind w:left="-501" w:right="-851"/>
        <w:rPr>
          <w:lang w:bidi="ar-JO"/>
        </w:rPr>
      </w:pPr>
      <w:r>
        <w:rPr>
          <w:noProof/>
        </w:rPr>
        <w:pict>
          <v:shape id="إطار 2" o:spid="_x0000_s1026" style="position:absolute;left:0;text-align:left;margin-left:90pt;margin-top:24.4pt;width:480.75pt;height:267.75pt;z-index:251659264;visibility:visible;mso-height-relative:margin;v-text-anchor:middle" coordsize="6105525,3400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" adj="-11796480,,5400" path="m,l6105525,r,3400425l,3400425,,xm59847,59847r,3280731l6045678,3340578r,-3280731l59847,59847xe" fillcolor="white [3201]" strokecolor="black [3200]" strokeweight="2.25pt">
            <v:stroke joinstyle="miter"/>
            <v:formulas/>
            <v:path arrowok="t" o:connecttype="custom" o:connectlocs="0,0;6105525,0;6105525,3400425;0,3400425;0,0;59847,59847;59847,3340578;6045678,3340578;6045678,59847;59847,59847" o:connectangles="0,0,0,0,0,0,0,0,0,0" textboxrect="0,0,6105525,3400425"/>
            <v:textbox>
              <w:txbxContent>
                <w:p w:rsidR="00D60BC9" w:rsidRPr="00D60BC9" w:rsidRDefault="007C0F6E" w:rsidP="00A630B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الفصل الدراسي ال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ثاني</w:t>
                  </w:r>
                  <w:r w:rsidR="00D60BC9"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(</w:t>
                  </w:r>
                  <w:r w:rsidR="00B50976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4D09E9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</w:t>
                  </w:r>
                  <w:r w:rsidR="00A630B9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21</w:t>
                  </w:r>
                  <w:r w:rsidR="00D60BC9"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-</w:t>
                  </w:r>
                  <w:r w:rsidR="00662068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4D09E9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</w:t>
                  </w:r>
                  <w:r w:rsidR="00A630B9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</w:t>
                  </w:r>
                  <w:r w:rsidR="00D60BC9"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)</w:t>
                  </w:r>
                </w:p>
                <w:p w:rsidR="00D60BC9" w:rsidRPr="00D60BC9" w:rsidRDefault="00D60BC9" w:rsidP="007C0F6E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الصف</w:t>
                  </w:r>
                  <w:r w:rsidR="007C0F6E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: الثاني </w:t>
                  </w:r>
                </w:p>
                <w:p w:rsidR="00D60BC9" w:rsidRPr="00D60BC9" w:rsidRDefault="00D60BC9" w:rsidP="00D60BC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المبحث: </w:t>
                  </w:r>
                  <w:r w:rsidR="007C0F6E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علوم</w:t>
                  </w:r>
                </w:p>
                <w:p w:rsidR="00D60BC9" w:rsidRDefault="00D60BC9" w:rsidP="00D60BC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عدد الوحدات: </w:t>
                  </w:r>
                  <w:r w:rsidR="004D09E9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3</w:t>
                  </w:r>
                  <w:r w:rsidR="00EF1DBC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</w:p>
                <w:p w:rsidR="00EF1DBC" w:rsidRDefault="00EF1DBC" w:rsidP="00EF1DBC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إعداد المعلمة : ياسمين محمد </w:t>
                  </w:r>
                </w:p>
                <w:p w:rsidR="00D60BC9" w:rsidRDefault="00D60BC9" w:rsidP="00D60BC9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Default="003F25B7" w:rsidP="003F25B7">
      <w:pPr>
        <w:rPr>
          <w:lang w:bidi="ar-JO"/>
        </w:rPr>
      </w:pPr>
    </w:p>
    <w:p w:rsidR="00D60BC9" w:rsidRDefault="003F25B7" w:rsidP="003F25B7">
      <w:pPr>
        <w:tabs>
          <w:tab w:val="left" w:pos="3210"/>
        </w:tabs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br/>
      </w:r>
    </w:p>
    <w:p w:rsidR="004D09E9" w:rsidRDefault="004D09E9" w:rsidP="007C0F6E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3F25B7" w:rsidRPr="00E16D7D" w:rsidRDefault="003F25B7" w:rsidP="004D09E9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lastRenderedPageBreak/>
        <w:t xml:space="preserve">الصف/المستوى: </w:t>
      </w:r>
      <w:r w:rsidR="007C0F6E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</w:t>
      </w:r>
      <w:r w:rsidR="004D09E9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</w:t>
      </w:r>
      <w:r w:rsidR="007C0F6E"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 w:rsidR="007C0F6E">
        <w:rPr>
          <w:rFonts w:ascii="Times New Roman" w:hAnsi="Times New Roman" w:cs="Times New Roman" w:hint="cs"/>
          <w:sz w:val="32"/>
          <w:szCs w:val="32"/>
          <w:rtl/>
          <w:lang w:bidi="ar-JO"/>
        </w:rPr>
        <w:t>الثاني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 w:rsidR="007C0F6E">
        <w:rPr>
          <w:rFonts w:ascii="Times New Roman" w:hAnsi="Times New Roman" w:cs="Times New Roman" w:hint="cs"/>
          <w:sz w:val="32"/>
          <w:szCs w:val="32"/>
          <w:rtl/>
          <w:lang w:bidi="ar-JO"/>
        </w:rPr>
        <w:t>علوم</w:t>
      </w:r>
      <w:r w:rsidR="004D09E9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="004D09E9">
        <w:rPr>
          <w:rFonts w:ascii="Times New Roman" w:hAnsi="Times New Roman" w:cs="Times New Roman" w:hint="cs"/>
          <w:sz w:val="32"/>
          <w:szCs w:val="32"/>
          <w:rtl/>
          <w:lang w:bidi="ar-JO"/>
        </w:rPr>
        <w:t>: جسم الإنسان و صحته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3F25B7" w:rsidRDefault="003F25B7" w:rsidP="002210CF">
      <w:pPr>
        <w:bidi/>
        <w:ind w:left="-359" w:right="-284"/>
        <w:rPr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787"/>
        <w:gridCol w:w="3319"/>
        <w:gridCol w:w="1747"/>
        <w:gridCol w:w="2341"/>
        <w:gridCol w:w="1464"/>
        <w:gridCol w:w="1444"/>
        <w:gridCol w:w="1516"/>
        <w:gridCol w:w="1556"/>
      </w:tblGrid>
      <w:tr w:rsidR="004D09E9" w:rsidRPr="004D09E9" w:rsidTr="004D09E9">
        <w:trPr>
          <w:trHeight w:val="254"/>
          <w:jc w:val="center"/>
        </w:trPr>
        <w:tc>
          <w:tcPr>
            <w:tcW w:w="816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843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56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566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34" w:type="dxa"/>
            <w:gridSpan w:val="2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35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09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4D09E9" w:rsidRPr="004D09E9" w:rsidTr="007F1AF2">
        <w:trPr>
          <w:trHeight w:val="339"/>
          <w:jc w:val="center"/>
        </w:trPr>
        <w:tc>
          <w:tcPr>
            <w:tcW w:w="816" w:type="dxa"/>
            <w:vMerge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43" w:type="dxa"/>
            <w:vMerge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56" w:type="dxa"/>
            <w:vMerge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66" w:type="dxa"/>
            <w:vMerge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570" w:type="dxa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35" w:type="dxa"/>
            <w:vMerge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09" w:type="dxa"/>
            <w:vMerge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D09E9" w:rsidRPr="004D09E9" w:rsidTr="007F1AF2">
        <w:trPr>
          <w:trHeight w:val="30"/>
          <w:jc w:val="center"/>
        </w:trPr>
        <w:tc>
          <w:tcPr>
            <w:tcW w:w="816" w:type="dxa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1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2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3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4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5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6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 xml:space="preserve">    </w:t>
            </w:r>
          </w:p>
        </w:tc>
        <w:tc>
          <w:tcPr>
            <w:tcW w:w="3843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يذكر مما يتكون جسم الإنسان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التعرف الى مفهوم العضو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يمييز بين أعضاء الحس والأعضاء الداخلية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يذكر  وظيفة كل عضو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يعدد الحواس الخمس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يشكر الله على نعمه التي لا تعد ولا تحصى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</w:p>
        </w:tc>
        <w:tc>
          <w:tcPr>
            <w:tcW w:w="1856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- الكتاب المدرسي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غذاء صحي وغذاء غير صحي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 xml:space="preserve">مجسم جسم الإنسان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اللوح التفاعلي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 xml:space="preserve">عرض توضيحي </w:t>
            </w:r>
          </w:p>
        </w:tc>
        <w:tc>
          <w:tcPr>
            <w:tcW w:w="2566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التدريس المباشر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الأسئلة</w:t>
            </w: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 </w:t>
            </w:r>
            <w:r w:rsidRPr="004D09E9">
              <w:rPr>
                <w:rFonts w:ascii="Arial" w:eastAsia="Calibri" w:hAnsi="Arial" w:hint="cs"/>
                <w:b/>
                <w:bCs/>
                <w:rtl/>
              </w:rPr>
              <w:t>والأجوبة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العمل الجماعي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التعلم التعاوني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التفكير الناقد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التعلم بالأنشطة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</w:p>
        </w:tc>
        <w:tc>
          <w:tcPr>
            <w:tcW w:w="1464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 xml:space="preserve">الملاحظة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 xml:space="preserve">التواصل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التقويم المعتمد على الأداء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</w:tc>
        <w:tc>
          <w:tcPr>
            <w:tcW w:w="1570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قائمة شطب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أسئلة وأجوبة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ورقة وقلم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 xml:space="preserve">اختبار قصير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</w:tc>
        <w:tc>
          <w:tcPr>
            <w:tcW w:w="1635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أوراق عمل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تنفيذ الأنشطة في الكتاب المدرسي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   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استخدام الوسائل المحسوسة</w:t>
            </w:r>
          </w:p>
        </w:tc>
        <w:tc>
          <w:tcPr>
            <w:tcW w:w="1609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- أشعر بالرضا عن 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- التحديات :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مقترحات :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</w:tc>
      </w:tr>
    </w:tbl>
    <w:p w:rsidR="00662068" w:rsidRDefault="00662068" w:rsidP="004D09E9">
      <w:pPr>
        <w:bidi/>
        <w:ind w:right="-284"/>
        <w:rPr>
          <w:rtl/>
          <w:lang w:bidi="ar-JO"/>
        </w:rPr>
      </w:pPr>
    </w:p>
    <w:p w:rsidR="00662068" w:rsidRDefault="00662068" w:rsidP="00662068">
      <w:pPr>
        <w:bidi/>
        <w:ind w:left="-359" w:right="-284"/>
        <w:rPr>
          <w:rtl/>
          <w:lang w:bidi="ar-JO"/>
        </w:rPr>
      </w:pPr>
    </w:p>
    <w:p w:rsidR="00EF1DBC" w:rsidRDefault="00EF1DBC" w:rsidP="00EF1DBC">
      <w:pPr>
        <w:bidi/>
        <w:ind w:left="-359" w:right="-284"/>
        <w:rPr>
          <w:rtl/>
          <w:lang w:bidi="ar-JO"/>
        </w:rPr>
      </w:pPr>
    </w:p>
    <w:p w:rsidR="004D09E9" w:rsidRDefault="004D09E9" w:rsidP="004D09E9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lastRenderedPageBreak/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</w:t>
      </w:r>
      <w:r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علوم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: الصوت و الضوء</w:t>
      </w:r>
    </w:p>
    <w:p w:rsidR="004D09E9" w:rsidRDefault="004D09E9" w:rsidP="004D09E9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787"/>
        <w:gridCol w:w="3319"/>
        <w:gridCol w:w="1747"/>
        <w:gridCol w:w="2341"/>
        <w:gridCol w:w="1464"/>
        <w:gridCol w:w="1444"/>
        <w:gridCol w:w="1516"/>
        <w:gridCol w:w="1556"/>
      </w:tblGrid>
      <w:tr w:rsidR="004D09E9" w:rsidRPr="004D09E9" w:rsidTr="004D09E9">
        <w:trPr>
          <w:trHeight w:val="254"/>
          <w:jc w:val="center"/>
        </w:trPr>
        <w:tc>
          <w:tcPr>
            <w:tcW w:w="816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843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56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566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34" w:type="dxa"/>
            <w:gridSpan w:val="2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35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09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4D09E9" w:rsidRPr="004D09E9" w:rsidTr="007F1AF2">
        <w:trPr>
          <w:trHeight w:val="339"/>
          <w:jc w:val="center"/>
        </w:trPr>
        <w:tc>
          <w:tcPr>
            <w:tcW w:w="816" w:type="dxa"/>
            <w:vMerge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43" w:type="dxa"/>
            <w:vMerge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56" w:type="dxa"/>
            <w:vMerge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66" w:type="dxa"/>
            <w:vMerge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570" w:type="dxa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35" w:type="dxa"/>
            <w:vMerge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09" w:type="dxa"/>
            <w:vMerge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D09E9" w:rsidRPr="004D09E9" w:rsidTr="007F1AF2">
        <w:trPr>
          <w:trHeight w:val="35"/>
          <w:jc w:val="center"/>
        </w:trPr>
        <w:tc>
          <w:tcPr>
            <w:tcW w:w="816" w:type="dxa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1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2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3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4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5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6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7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5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</w:p>
        </w:tc>
        <w:tc>
          <w:tcPr>
            <w:tcW w:w="3843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التعرف الى مفهوم الاهتزاز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 xml:space="preserve">يبين أن الصوت ينشأ عن اهتزاز الأجسام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يوضح كيف ينشأ صوت الإنسان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يذكر خصائص الصوت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 xml:space="preserve">يمييز الأصوات الرفيعة والأصوات الغليظة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(الصوت العالي/ الصوت المنخفض)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 xml:space="preserve">يوضح مصادر الضوء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يميز بين مصادر الضوء الصناعية والطبيعية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يصنف الأجسام إلى أجسام شفافة وأجسام معتمة</w:t>
            </w:r>
          </w:p>
        </w:tc>
        <w:tc>
          <w:tcPr>
            <w:tcW w:w="1856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- الكتاب المدرسي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 xml:space="preserve">السبورة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أصوات مختلفة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مطاطات مختلف الحجم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 xml:space="preserve">أوراق عمل 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أدوات مختلفة تصدر أصوات (ألعاب /أدوات موسيقية)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اللوح التفاعلي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 xml:space="preserve"> مختبر العلوم في المدرسة</w:t>
            </w:r>
          </w:p>
        </w:tc>
        <w:tc>
          <w:tcPr>
            <w:tcW w:w="2566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التدريس المباشر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الأسئلة</w:t>
            </w: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 </w:t>
            </w:r>
            <w:r w:rsidRPr="004D09E9">
              <w:rPr>
                <w:rFonts w:ascii="Arial" w:eastAsia="Calibri" w:hAnsi="Arial" w:hint="cs"/>
                <w:b/>
                <w:bCs/>
                <w:rtl/>
              </w:rPr>
              <w:t>والأجوبة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العمل الجماعي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التعلم التعاوني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التفكير الناقد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التعلم بالأنشطة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</w:p>
        </w:tc>
        <w:tc>
          <w:tcPr>
            <w:tcW w:w="1464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 xml:space="preserve">الملاحظة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 xml:space="preserve">التواصل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التقويم المعتمد على الأداء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</w:tc>
        <w:tc>
          <w:tcPr>
            <w:tcW w:w="1570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قائمة شطب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أسئلة وأجوبة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ورقة وقلم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 xml:space="preserve">اختبار قصير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</w:tc>
        <w:tc>
          <w:tcPr>
            <w:tcW w:w="1635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أوراق عمل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تنفيذ الأنشطة في الكتاب المدرسي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   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استخدام الوسائل المحسوسة</w:t>
            </w:r>
          </w:p>
        </w:tc>
        <w:tc>
          <w:tcPr>
            <w:tcW w:w="1609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- أشعر بالرضا عن 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- التحديات :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مقترحات :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</w:tc>
      </w:tr>
    </w:tbl>
    <w:p w:rsidR="00662068" w:rsidRDefault="00662068" w:rsidP="004D09E9">
      <w:pPr>
        <w:bidi/>
        <w:ind w:right="-284"/>
        <w:rPr>
          <w:rtl/>
          <w:lang w:bidi="ar-JO"/>
        </w:rPr>
      </w:pPr>
    </w:p>
    <w:p w:rsidR="00EF1DBC" w:rsidRDefault="00EF1DBC" w:rsidP="00EF1DBC">
      <w:pPr>
        <w:bidi/>
        <w:ind w:right="-284"/>
        <w:rPr>
          <w:rtl/>
          <w:lang w:bidi="ar-JO"/>
        </w:rPr>
      </w:pPr>
    </w:p>
    <w:p w:rsidR="00EF1DBC" w:rsidRDefault="00EF1DBC" w:rsidP="00EF1DBC">
      <w:pPr>
        <w:bidi/>
        <w:ind w:right="-284"/>
        <w:rPr>
          <w:rtl/>
          <w:lang w:bidi="ar-JO"/>
        </w:rPr>
      </w:pPr>
      <w:bookmarkStart w:id="0" w:name="_GoBack"/>
      <w:bookmarkEnd w:id="0"/>
    </w:p>
    <w:p w:rsidR="004D09E9" w:rsidRDefault="004D09E9" w:rsidP="004D09E9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lastRenderedPageBreak/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</w:t>
      </w:r>
      <w:r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علوم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: المادة</w:t>
      </w:r>
    </w:p>
    <w:p w:rsidR="004D09E9" w:rsidRDefault="004D09E9" w:rsidP="004D09E9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785"/>
        <w:gridCol w:w="3322"/>
        <w:gridCol w:w="1747"/>
        <w:gridCol w:w="2340"/>
        <w:gridCol w:w="1464"/>
        <w:gridCol w:w="1444"/>
        <w:gridCol w:w="1516"/>
        <w:gridCol w:w="1556"/>
      </w:tblGrid>
      <w:tr w:rsidR="004D09E9" w:rsidRPr="004D09E9" w:rsidTr="004D09E9">
        <w:trPr>
          <w:trHeight w:val="254"/>
          <w:jc w:val="center"/>
        </w:trPr>
        <w:tc>
          <w:tcPr>
            <w:tcW w:w="816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843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56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566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34" w:type="dxa"/>
            <w:gridSpan w:val="2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35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09" w:type="dxa"/>
            <w:vMerge w:val="restart"/>
            <w:shd w:val="clear" w:color="auto" w:fill="FFFF00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4D09E9" w:rsidRPr="004D09E9" w:rsidTr="007F1AF2">
        <w:trPr>
          <w:trHeight w:val="339"/>
          <w:jc w:val="center"/>
        </w:trPr>
        <w:tc>
          <w:tcPr>
            <w:tcW w:w="816" w:type="dxa"/>
            <w:vMerge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43" w:type="dxa"/>
            <w:vMerge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56" w:type="dxa"/>
            <w:vMerge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66" w:type="dxa"/>
            <w:vMerge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570" w:type="dxa"/>
            <w:vAlign w:val="center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35" w:type="dxa"/>
            <w:vMerge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09" w:type="dxa"/>
            <w:vMerge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D09E9" w:rsidRPr="004D09E9" w:rsidTr="007F1AF2">
        <w:trPr>
          <w:trHeight w:val="30"/>
          <w:jc w:val="center"/>
        </w:trPr>
        <w:tc>
          <w:tcPr>
            <w:tcW w:w="816" w:type="dxa"/>
          </w:tcPr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1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2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3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4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5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6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7</w:t>
            </w: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8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jc w:val="center"/>
              <w:rPr>
                <w:rFonts w:ascii="Arial" w:eastAsia="Calibri" w:hAnsi="Arial"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rtl/>
                <w:lang w:bidi="ar-JO"/>
              </w:rPr>
              <w:t>9</w:t>
            </w:r>
          </w:p>
        </w:tc>
        <w:tc>
          <w:tcPr>
            <w:tcW w:w="3843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 xml:space="preserve">التعرف لمفهوم المادة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يذكر خصائص المادة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يوضح مفهوم الكتلة والحجم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 xml:space="preserve"> يعدد مواد موصلة للحرارة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يذكر مواد عازلة للحرارة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 xml:space="preserve">يعدد حالات المادة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يفسر تحولات المادة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يعدد استخدامات للمواد الموصلة والمواد العازلة للحرارة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يتحدث عن التكاثف والتبخر والانصهار والتجمد</w:t>
            </w:r>
          </w:p>
        </w:tc>
        <w:tc>
          <w:tcPr>
            <w:tcW w:w="1856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- الكتاب المدرسي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 xml:space="preserve">السبورة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مختبرالعلوم في المدرسة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 xml:space="preserve"> </w:t>
            </w: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أدوات من البيئة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(أواني المطبخ)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ثلج/ شمع/ مصدر حرارة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اللوح التفاعلي</w:t>
            </w:r>
          </w:p>
        </w:tc>
        <w:tc>
          <w:tcPr>
            <w:tcW w:w="2566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التدريس المباشر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</w:rPr>
              <w:t>الأسئلة</w:t>
            </w: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 </w:t>
            </w:r>
            <w:r w:rsidRPr="004D09E9">
              <w:rPr>
                <w:rFonts w:ascii="Arial" w:eastAsia="Calibri" w:hAnsi="Arial" w:hint="cs"/>
                <w:b/>
                <w:bCs/>
                <w:rtl/>
              </w:rPr>
              <w:t>والأجوبة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العمل الجماعي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التعلم التعاوني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التفكير الناقد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التعلم بالأنشطة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</w:p>
        </w:tc>
        <w:tc>
          <w:tcPr>
            <w:tcW w:w="1464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 xml:space="preserve">الملاحظة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التواصل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 w:hint="cs"/>
                <w:b/>
                <w:bCs/>
                <w:rtl/>
                <w:lang w:bidi="ar-JO"/>
              </w:rPr>
              <w:t>التقويم المعتمد على الأداء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</w:tc>
        <w:tc>
          <w:tcPr>
            <w:tcW w:w="1570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قائمة شطب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أسئلة وأجوبة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ورقة وقلم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 xml:space="preserve">اختبار قصير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</w:tc>
        <w:tc>
          <w:tcPr>
            <w:tcW w:w="1635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أوراق عمل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تنفيذ الأنشطة في الكتاب المدرسي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 xml:space="preserve">    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</w:rPr>
            </w:pPr>
            <w:r w:rsidRPr="004D09E9">
              <w:rPr>
                <w:rFonts w:ascii="Arial" w:eastAsia="Calibri" w:hAnsi="Arial"/>
                <w:b/>
                <w:bCs/>
                <w:rtl/>
              </w:rPr>
              <w:t>استخدام الوسائل المحسوسة</w:t>
            </w:r>
          </w:p>
        </w:tc>
        <w:tc>
          <w:tcPr>
            <w:tcW w:w="1609" w:type="dxa"/>
          </w:tcPr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- أشعر بالرضا عن 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- التحديات :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مقترحات :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  <w:r w:rsidRPr="004D09E9">
              <w:rPr>
                <w:rFonts w:ascii="Arial" w:eastAsia="Calibri" w:hAnsi="Arial"/>
                <w:b/>
                <w:bCs/>
                <w:rtl/>
                <w:lang w:bidi="ar-JO"/>
              </w:rPr>
              <w:t>..................</w:t>
            </w:r>
          </w:p>
          <w:p w:rsidR="004D09E9" w:rsidRPr="004D09E9" w:rsidRDefault="004D09E9" w:rsidP="004D09E9">
            <w:pPr>
              <w:bidi/>
              <w:rPr>
                <w:rFonts w:ascii="Arial" w:eastAsia="Calibri" w:hAnsi="Arial"/>
                <w:b/>
                <w:bCs/>
                <w:rtl/>
                <w:lang w:bidi="ar-JO"/>
              </w:rPr>
            </w:pPr>
          </w:p>
        </w:tc>
      </w:tr>
    </w:tbl>
    <w:p w:rsidR="004D09E9" w:rsidRDefault="004D09E9" w:rsidP="004D09E9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662068" w:rsidRDefault="00662068" w:rsidP="00662068">
      <w:pPr>
        <w:bidi/>
        <w:ind w:left="-359" w:right="-284"/>
        <w:rPr>
          <w:rtl/>
          <w:lang w:bidi="ar-JO"/>
        </w:rPr>
      </w:pPr>
    </w:p>
    <w:sectPr w:rsidR="00662068" w:rsidSect="00D60BC9">
      <w:headerReference w:type="default" r:id="rId7"/>
      <w:headerReference w:type="first" r:id="rId8"/>
      <w:pgSz w:w="16838" w:h="11906" w:orient="landscape"/>
      <w:pgMar w:top="851" w:right="1440" w:bottom="426" w:left="144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C45" w:rsidRDefault="00626C45" w:rsidP="00D60BC9">
      <w:pPr>
        <w:spacing w:after="0" w:line="240" w:lineRule="auto"/>
      </w:pPr>
      <w:r>
        <w:separator/>
      </w:r>
    </w:p>
  </w:endnote>
  <w:endnote w:type="continuationSeparator" w:id="0">
    <w:p w:rsidR="00626C45" w:rsidRDefault="00626C45" w:rsidP="00D6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C45" w:rsidRDefault="00626C45" w:rsidP="00D60BC9">
      <w:pPr>
        <w:spacing w:after="0" w:line="240" w:lineRule="auto"/>
      </w:pPr>
      <w:r>
        <w:separator/>
      </w:r>
    </w:p>
  </w:footnote>
  <w:footnote w:type="continuationSeparator" w:id="0">
    <w:p w:rsidR="00626C45" w:rsidRDefault="00626C45" w:rsidP="00D6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Pr="00D60BC9" w:rsidRDefault="00D60BC9" w:rsidP="00D60BC9">
    <w:pPr>
      <w:pStyle w:val="Header"/>
      <w:jc w:val="center"/>
      <w:rPr>
        <w:rFonts w:ascii="Arabic Typesetting" w:hAnsi="Arabic Typesetting" w:cs="Arabic Typesetting"/>
        <w:b/>
        <w:bCs/>
        <w:sz w:val="40"/>
        <w:szCs w:val="40"/>
        <w:lang w:bidi="ar-JO"/>
      </w:rPr>
    </w:pPr>
    <w:r w:rsidRPr="00D60BC9">
      <w:rPr>
        <w:rFonts w:ascii="Arabic Typesetting" w:hAnsi="Arabic Typesetting" w:cs="Arabic Typesetting"/>
        <w:b/>
        <w:bCs/>
        <w:sz w:val="40"/>
        <w:szCs w:val="40"/>
        <w:rtl/>
        <w:lang w:bidi="ar-JO"/>
      </w:rPr>
      <w:t>الخطة الفصلية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EF1DBC" w:rsidP="00D60BC9">
    <w:pPr>
      <w:pStyle w:val="Header"/>
      <w:bidi/>
      <w:jc w:val="center"/>
      <w:rPr>
        <w:sz w:val="24"/>
        <w:szCs w:val="24"/>
        <w:rtl/>
      </w:rPr>
    </w:pPr>
    <w:r>
      <w:rPr>
        <w:rFonts w:ascii="Arabic Typesetting" w:hAnsi="Arabic Typesetting" w:cs="Arabic Typesetting" w:hint="cs"/>
        <w:b/>
        <w:bCs/>
        <w:sz w:val="48"/>
        <w:szCs w:val="48"/>
        <w:rtl/>
        <w:lang w:bidi="ar-JO"/>
      </w:rPr>
      <w:t>اسم المدرسة :</w:t>
    </w:r>
    <w:r w:rsidR="004D09E9">
      <w:rPr>
        <w:rFonts w:ascii="Arabic Typesetting" w:hAnsi="Arabic Typesetting" w:cs="Arabic Typesetting"/>
        <w:b/>
        <w:bCs/>
        <w:sz w:val="48"/>
        <w:szCs w:val="48"/>
        <w:rtl/>
      </w:rPr>
      <w:t xml:space="preserve"> 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 w:hint="cs"/>
        <w:b/>
        <w:bCs/>
        <w:sz w:val="48"/>
        <w:szCs w:val="48"/>
        <w:rtl/>
      </w:rPr>
      <w:t xml:space="preserve">- 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t>الخطة الفصل</w:t>
    </w:r>
    <w:r w:rsidR="00D60BC9" w:rsidRPr="003F25B7">
      <w:rPr>
        <w:rFonts w:ascii="Arabic Typesetting" w:hAnsi="Arabic Typesetting" w:cs="Arabic Typesetting" w:hint="cs"/>
        <w:b/>
        <w:bCs/>
        <w:sz w:val="48"/>
        <w:szCs w:val="48"/>
        <w:rtl/>
      </w:rPr>
      <w:t>ية</w:t>
    </w:r>
    <w:r w:rsidR="00D60BC9" w:rsidRPr="003F25B7">
      <w:rPr>
        <w:rFonts w:hint="cs"/>
        <w:sz w:val="24"/>
        <w:szCs w:val="24"/>
        <w:rtl/>
      </w:rPr>
      <w:t xml:space="preserve"> </w:t>
    </w:r>
    <w:r w:rsidR="004D09E9">
      <w:rPr>
        <w:sz w:val="24"/>
        <w:szCs w:val="24"/>
        <w:rtl/>
      </w:rPr>
      <w:t>–</w:t>
    </w:r>
  </w:p>
  <w:p w:rsidR="004D09E9" w:rsidRPr="003F25B7" w:rsidRDefault="004D09E9" w:rsidP="004D09E9">
    <w:pPr>
      <w:pStyle w:val="Header"/>
      <w:bidi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E01"/>
    <w:multiLevelType w:val="hybridMultilevel"/>
    <w:tmpl w:val="D8D87056"/>
    <w:lvl w:ilvl="0" w:tplc="F280BC5E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19C55F25"/>
    <w:multiLevelType w:val="hybridMultilevel"/>
    <w:tmpl w:val="2E9C64A0"/>
    <w:lvl w:ilvl="0" w:tplc="4770E8D8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2CE80CB0"/>
    <w:multiLevelType w:val="hybridMultilevel"/>
    <w:tmpl w:val="D8C8F40A"/>
    <w:lvl w:ilvl="0" w:tplc="6B54030A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6DFE7CDF"/>
    <w:multiLevelType w:val="hybridMultilevel"/>
    <w:tmpl w:val="2C24CF84"/>
    <w:lvl w:ilvl="0" w:tplc="3930307A">
      <w:start w:val="1"/>
      <w:numFmt w:val="bullet"/>
      <w:suff w:val="space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C9"/>
    <w:rsid w:val="00027432"/>
    <w:rsid w:val="0010325F"/>
    <w:rsid w:val="002210CF"/>
    <w:rsid w:val="003023C7"/>
    <w:rsid w:val="003F25B7"/>
    <w:rsid w:val="004D09E9"/>
    <w:rsid w:val="00526AA1"/>
    <w:rsid w:val="00626C45"/>
    <w:rsid w:val="0063453F"/>
    <w:rsid w:val="00662068"/>
    <w:rsid w:val="007C0F6E"/>
    <w:rsid w:val="00A630B9"/>
    <w:rsid w:val="00AC3160"/>
    <w:rsid w:val="00B24972"/>
    <w:rsid w:val="00B42E60"/>
    <w:rsid w:val="00B50976"/>
    <w:rsid w:val="00BD67D9"/>
    <w:rsid w:val="00BE0D6F"/>
    <w:rsid w:val="00D60BC9"/>
    <w:rsid w:val="00EC40FB"/>
    <w:rsid w:val="00EF1DBC"/>
    <w:rsid w:val="00F75C05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2F2320"/>
  <w15:docId w15:val="{7E50678E-756B-4000-AE3B-16A4234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C9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C9"/>
  </w:style>
  <w:style w:type="paragraph" w:styleId="Footer">
    <w:name w:val="footer"/>
    <w:basedOn w:val="Normal"/>
    <w:link w:val="Foot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C9"/>
  </w:style>
  <w:style w:type="paragraph" w:styleId="ListParagraph">
    <w:name w:val="List Paragraph"/>
    <w:basedOn w:val="Normal"/>
    <w:uiPriority w:val="34"/>
    <w:qFormat/>
    <w:rsid w:val="0066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master</cp:lastModifiedBy>
  <cp:revision>14</cp:revision>
  <dcterms:created xsi:type="dcterms:W3CDTF">2017-08-22T16:18:00Z</dcterms:created>
  <dcterms:modified xsi:type="dcterms:W3CDTF">2021-12-24T17:20:00Z</dcterms:modified>
</cp:coreProperties>
</file>